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6308918"/>
    <w:p w:rsidR="008F1ED1" w:rsidRDefault="0054262D" w:rsidP="00C21194">
      <w:pPr>
        <w:sectPr w:rsidR="008F1ED1" w:rsidSect="00220AA0">
          <w:footerReference w:type="even" r:id="rId8"/>
          <w:footerReference w:type="default" r:id="rId9"/>
          <w:type w:val="oddPage"/>
          <w:pgSz w:w="7920" w:h="12240" w:orient="landscape" w:code="1"/>
          <w:pgMar w:top="1080" w:right="1008" w:bottom="1440" w:left="1008" w:header="720" w:footer="504" w:gutter="0"/>
          <w:cols w:space="720"/>
          <w:titlePg/>
          <w:docGrid w:linePitch="360"/>
        </w:sectPr>
      </w:pPr>
      <w:r>
        <w:rPr>
          <w:noProof/>
        </w:rPr>
        <mc:AlternateContent>
          <mc:Choice Requires="wps">
            <w:drawing>
              <wp:anchor distT="0" distB="0" distL="114300" distR="114300" simplePos="0" relativeHeight="251663872" behindDoc="0" locked="0" layoutInCell="1" allowOverlap="1">
                <wp:simplePos x="0" y="0"/>
                <wp:positionH relativeFrom="page">
                  <wp:posOffset>593725</wp:posOffset>
                </wp:positionH>
                <wp:positionV relativeFrom="page">
                  <wp:posOffset>6877685</wp:posOffset>
                </wp:positionV>
                <wp:extent cx="4057650" cy="286385"/>
                <wp:effectExtent l="3175" t="635" r="0" b="0"/>
                <wp:wrapNone/>
                <wp:docPr id="2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C34" w:rsidRPr="00492862" w:rsidRDefault="007B6C34" w:rsidP="00042EAF">
                            <w:pPr>
                              <w:pStyle w:val="DateVolumeandIssue"/>
                              <w:rPr>
                                <w:rFonts w:ascii="Calibri" w:hAnsi="Calibri"/>
                              </w:rPr>
                            </w:pPr>
                            <w:r w:rsidRPr="00492862">
                              <w:rPr>
                                <w:rFonts w:ascii="Calibri" w:hAnsi="Calibri"/>
                              </w:rPr>
                              <w:t>2014 Edition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46.75pt;margin-top:541.55pt;width:319.5pt;height:22.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BXtwIAALw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" filled="f" stroked="f">
                <v:textbox style="mso-fit-shape-to-text:t">
                  <w:txbxContent>
                    <w:p w:rsidR="007B6C34" w:rsidRPr="00492862" w:rsidRDefault="007B6C34" w:rsidP="00042EAF">
                      <w:pPr>
                        <w:pStyle w:val="DateVolumeandIssue"/>
                        <w:rPr>
                          <w:rFonts w:ascii="Calibri" w:hAnsi="Calibri"/>
                        </w:rPr>
                      </w:pPr>
                      <w:r w:rsidRPr="00492862">
                        <w:rPr>
                          <w:rFonts w:ascii="Calibri" w:hAnsi="Calibri"/>
                        </w:rPr>
                        <w:t>2014 Edition</w:t>
                      </w:r>
                    </w:p>
                  </w:txbxContent>
                </v:textbox>
                <w10:wrap anchorx="page" anchory="page"/>
              </v:shape>
            </w:pict>
          </mc:Fallback>
        </mc:AlternateContent>
      </w:r>
      <w:r w:rsidR="00D61E4B">
        <w:rPr>
          <w:noProof/>
        </w:rPr>
        <w:drawing>
          <wp:anchor distT="0" distB="0" distL="114300" distR="114300" simplePos="0" relativeHeight="251666944" behindDoc="0" locked="0" layoutInCell="1" allowOverlap="1">
            <wp:simplePos x="0" y="0"/>
            <wp:positionH relativeFrom="page">
              <wp:posOffset>1733550</wp:posOffset>
            </wp:positionH>
            <wp:positionV relativeFrom="page">
              <wp:posOffset>2790825</wp:posOffset>
            </wp:positionV>
            <wp:extent cx="1538605" cy="1841500"/>
            <wp:effectExtent l="19050" t="0" r="4445" b="0"/>
            <wp:wrapNone/>
            <wp:docPr id="58" name="Picture 58" descr="I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RT logo"/>
                    <pic:cNvPicPr>
                      <a:picLocks noChangeAspect="1" noChangeArrowheads="1"/>
                    </pic:cNvPicPr>
                  </pic:nvPicPr>
                  <pic:blipFill>
                    <a:blip r:embed="rId10" cstate="print"/>
                    <a:srcRect/>
                    <a:stretch>
                      <a:fillRect/>
                    </a:stretch>
                  </pic:blipFill>
                  <pic:spPr bwMode="auto">
                    <a:xfrm>
                      <a:off x="0" y="0"/>
                      <a:ext cx="1538605" cy="18415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4896" behindDoc="0" locked="0" layoutInCell="1" allowOverlap="1">
                <wp:simplePos x="0" y="0"/>
                <wp:positionH relativeFrom="page">
                  <wp:posOffset>475615</wp:posOffset>
                </wp:positionH>
                <wp:positionV relativeFrom="page">
                  <wp:posOffset>640080</wp:posOffset>
                </wp:positionV>
                <wp:extent cx="4076700" cy="648970"/>
                <wp:effectExtent l="0" t="1905" r="635" b="0"/>
                <wp:wrapNone/>
                <wp:docPr id="2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C34" w:rsidRDefault="007B6C34" w:rsidP="00152449">
                            <w:pPr>
                              <w:pStyle w:val="BookletTitle"/>
                              <w:rPr>
                                <w:rFonts w:ascii="Tahoma" w:hAnsi="Tahoma" w:cs="Tahoma"/>
                                <w:sz w:val="36"/>
                                <w:szCs w:val="36"/>
                              </w:rPr>
                            </w:pPr>
                            <w:r w:rsidRPr="00492862">
                              <w:rPr>
                                <w:rFonts w:ascii="Tahoma" w:hAnsi="Tahoma" w:cs="Tahoma"/>
                                <w:sz w:val="36"/>
                                <w:szCs w:val="36"/>
                              </w:rPr>
                              <w:t>Technical Services Window</w:t>
                            </w:r>
                          </w:p>
                          <w:p w:rsidR="007B6C34" w:rsidRPr="00492862" w:rsidRDefault="007B6C34" w:rsidP="00492862"/>
                          <w:p w:rsidR="007B6C34" w:rsidRPr="00492862" w:rsidRDefault="007B6C34" w:rsidP="00042EAF">
                            <w:pPr>
                              <w:rPr>
                                <w:rFonts w:ascii="Tahoma" w:hAnsi="Tahoma" w:cs="Tahoma"/>
                                <w:sz w:val="32"/>
                                <w:szCs w:val="32"/>
                              </w:rPr>
                            </w:pPr>
                            <w:r w:rsidRPr="00492862">
                              <w:rPr>
                                <w:rFonts w:ascii="Tahoma" w:hAnsi="Tahoma" w:cs="Tahoma"/>
                                <w:sz w:val="32"/>
                                <w:szCs w:val="32"/>
                              </w:rPr>
                              <w:t>Brochure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37.45pt;margin-top:50.4pt;width:321pt;height:5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ccuQ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" filled="f" stroked="f">
                <v:textbox style="mso-fit-shape-to-text:t">
                  <w:txbxContent>
                    <w:p w:rsidR="007B6C34" w:rsidRDefault="007B6C34" w:rsidP="00152449">
                      <w:pPr>
                        <w:pStyle w:val="BookletTitle"/>
                        <w:rPr>
                          <w:rFonts w:ascii="Tahoma" w:hAnsi="Tahoma" w:cs="Tahoma"/>
                          <w:sz w:val="36"/>
                          <w:szCs w:val="36"/>
                        </w:rPr>
                      </w:pPr>
                      <w:r w:rsidRPr="00492862">
                        <w:rPr>
                          <w:rFonts w:ascii="Tahoma" w:hAnsi="Tahoma" w:cs="Tahoma"/>
                          <w:sz w:val="36"/>
                          <w:szCs w:val="36"/>
                        </w:rPr>
                        <w:t>Technical Services Window</w:t>
                      </w:r>
                    </w:p>
                    <w:p w:rsidR="007B6C34" w:rsidRPr="00492862" w:rsidRDefault="007B6C34" w:rsidP="00492862"/>
                    <w:p w:rsidR="007B6C34" w:rsidRPr="00492862" w:rsidRDefault="007B6C34" w:rsidP="00042EAF">
                      <w:pPr>
                        <w:rPr>
                          <w:rFonts w:ascii="Tahoma" w:hAnsi="Tahoma" w:cs="Tahoma"/>
                          <w:sz w:val="32"/>
                          <w:szCs w:val="32"/>
                        </w:rPr>
                      </w:pPr>
                      <w:r w:rsidRPr="00492862">
                        <w:rPr>
                          <w:rFonts w:ascii="Tahoma" w:hAnsi="Tahoma" w:cs="Tahoma"/>
                          <w:sz w:val="32"/>
                          <w:szCs w:val="32"/>
                        </w:rPr>
                        <w:t>Brochure</w:t>
                      </w:r>
                    </w:p>
                  </w:txbxContent>
                </v:textbox>
                <w10:wrap anchorx="page" anchory="page"/>
              </v:shape>
            </w:pict>
          </mc:Fallback>
        </mc:AlternateContent>
      </w:r>
      <w:r w:rsidRPr="0040378E">
        <w:rPr>
          <w:noProof/>
          <w:color w:val="F79646" w:themeColor="accent6"/>
        </w:rPr>
        <mc:AlternateContent>
          <mc:Choice Requires="wpg">
            <w:drawing>
              <wp:anchor distT="0" distB="0" distL="114300" distR="114300" simplePos="0" relativeHeight="251650560" behindDoc="0" locked="0" layoutInCell="1" allowOverlap="1">
                <wp:simplePos x="0" y="0"/>
                <wp:positionH relativeFrom="page">
                  <wp:posOffset>1143000</wp:posOffset>
                </wp:positionH>
                <wp:positionV relativeFrom="page">
                  <wp:posOffset>2176145</wp:posOffset>
                </wp:positionV>
                <wp:extent cx="2743200" cy="2972435"/>
                <wp:effectExtent l="142875" t="128270" r="142875" b="128270"/>
                <wp:wrapNone/>
                <wp:docPr id="2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972435"/>
                          <a:chOff x="1620" y="3599"/>
                          <a:chExt cx="4860" cy="5209"/>
                        </a:xfrm>
                      </wpg:grpSpPr>
                      <wps:wsp>
                        <wps:cNvPr id="231" name="AutoShape 5"/>
                        <wps:cNvSpPr>
                          <a:spLocks noChangeArrowheads="1"/>
                        </wps:cNvSpPr>
                        <wps:spPr bwMode="auto">
                          <a:xfrm rot="-393833">
                            <a:off x="1620" y="3599"/>
                            <a:ext cx="4860" cy="5209"/>
                          </a:xfrm>
                          <a:prstGeom prst="roundRect">
                            <a:avLst>
                              <a:gd name="adj" fmla="val 16667"/>
                            </a:avLst>
                          </a:prstGeom>
                          <a:solidFill>
                            <a:srgbClr val="808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40" name="AutoShape 6"/>
                        <wps:cNvSpPr>
                          <a:spLocks noChangeArrowheads="1"/>
                        </wps:cNvSpPr>
                        <wps:spPr bwMode="auto">
                          <a:xfrm rot="-182948">
                            <a:off x="1922" y="3894"/>
                            <a:ext cx="4184" cy="4566"/>
                          </a:xfrm>
                          <a:prstGeom prst="roundRect">
                            <a:avLst>
                              <a:gd name="adj" fmla="val 16667"/>
                            </a:avLst>
                          </a:prstGeom>
                          <a:solidFill>
                            <a:srgbClr val="000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48" name="AutoShape 7"/>
                        <wps:cNvSpPr>
                          <a:spLocks noChangeArrowheads="1"/>
                        </wps:cNvSpPr>
                        <wps:spPr bwMode="auto">
                          <a:xfrm>
                            <a:off x="2151" y="4140"/>
                            <a:ext cx="3780" cy="4140"/>
                          </a:xfrm>
                          <a:prstGeom prst="roundRect">
                            <a:avLst>
                              <a:gd name="adj" fmla="val 16667"/>
                            </a:avLst>
                          </a:prstGeom>
                          <a:solidFill>
                            <a:srgbClr val="FFFFFF"/>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B4853" id="Group 4" o:spid="_x0000_s1026" style="position:absolute;margin-left:90pt;margin-top:171.35pt;width:3in;height:234.05pt;z-index:251650560;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">
                <v:roundrect id="AutoShape 5" o:spid="_x0000_s1027" style="position:absolute;left:1620;top:3599;width:4860;height:5209;rotation:-43017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nDMYA&#10;AADcAAAADwAAAGRycy9kb3ducmV2LnhtbESPT2vCQBTE7wW/w/IEL0U3SatIdBUpCEoPxT8Xb4/s&#10;MxvNvg3ZbYzfvlso9DjMzG+Y5bq3teio9ZVjBekkAUFcOF1xqeB82o7nIHxA1lg7JgVP8rBeDV6W&#10;mGv34AN1x1CKCGGfowITQpNL6QtDFv3ENcTRu7rWYoiyLaVu8RHhtpZZksykxYrjgsGGPgwV9+O3&#10;VfCa0dmk+9uXuyXv3eelm5a7+0Wp0bDfLEAE6sN/+K+90wqytx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BnDMYAAADcAAAADwAAAAAAAAAAAAAAAACYAgAAZHJz&#10;L2Rvd25yZXYueG1sUEsFBgAAAAAEAAQA9QAAAIsDAAAAAA==&#10;" fillcolor="olive" stroked="f" strokecolor="#c9f" strokeweight="1.5pt"/>
                <v:roundrect id="AutoShape 6" o:spid="_x0000_s1028" style="position:absolute;left:1922;top:3894;width:4184;height:4566;rotation:-199828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FucIA&#10;AADcAAAADwAAAGRycy9kb3ducmV2LnhtbERPz2vCMBS+C/4P4Qm72XRlFOmMMoayDrxMx9jx0Tzb&#10;sualNFmb9a83h4HHj+/3dh9MJ0YaXGtZwWOSgiCurG65VvB5Oa43IJxH1thZJgV/5GC/Wy62WGg7&#10;8QeNZ1+LGMKuQAWN930hpasaMugS2xNH7moHgz7CoZZ6wCmGm05maZpLgy3HhgZ7em2o+jn/GgXj&#10;tZ/z9yr9KuUc3sJp/j7QVCr1sAovzyA8BX8X/7tLrSB7ivPjmXgE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YW5wgAAANwAAAAPAAAAAAAAAAAAAAAAAJgCAABkcnMvZG93&#10;bnJldi54bWxQSwUGAAAAAAQABAD1AAAAhwMAAAAA&#10;" fillcolor="black" stroked="f" strokecolor="#c9f" strokeweight="1.5pt"/>
                <v:roundrect id="AutoShape 7" o:spid="_x0000_s1029" style="position:absolute;left:2151;top:4140;width:3780;height:4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618AA&#10;AADcAAAADwAAAGRycy9kb3ducmV2LnhtbERPTYvCMBC9C/6HMMLeNFV00WoUWZBd0AVbPXgcmrEt&#10;NpOSZLX7781B8Ph436tNZxpxJ+drywrGowQEcWF1zaWC82k3nIPwAVljY5kU/JOHzbrfW2Gq7YMz&#10;uuehFDGEfYoKqhDaVEpfVGTQj2xLHLmrdQZDhK6U2uEjhptGTpLkUxqsOTZU2NJXRcUt/zMKMuqM&#10;P2a775l2+4s/0KKYyl+lPgbddgkiUBfe4pf7RyuYTO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v618AAAADcAAAADwAAAAAAAAAAAAAAAACYAgAAZHJzL2Rvd25y&#10;ZXYueG1sUEsFBgAAAAAEAAQA9QAAAIUDAAAAAA==&#10;" stroked="f" strokecolor="#c9f" strokeweight="1.5pt"/>
                <w10:wrap anchorx="page" anchory="page"/>
              </v:group>
            </w:pict>
          </mc:Fallback>
        </mc:AlternateContent>
      </w:r>
      <w:bookmarkEnd w:id="0"/>
    </w:p>
    <w:p w:rsidR="005A740B" w:rsidRPr="00492862" w:rsidRDefault="005A740B" w:rsidP="00C21194">
      <w:pPr>
        <w:pStyle w:val="TOCHeading"/>
        <w:spacing w:before="0" w:after="0"/>
        <w:rPr>
          <w:rFonts w:ascii="Tahoma" w:hAnsi="Tahoma" w:cs="Tahoma"/>
          <w:sz w:val="32"/>
          <w:szCs w:val="32"/>
        </w:rPr>
      </w:pPr>
      <w:bookmarkStart w:id="1" w:name="_Toc16308919"/>
      <w:r w:rsidRPr="00492862">
        <w:rPr>
          <w:rFonts w:ascii="Tahoma" w:hAnsi="Tahoma" w:cs="Tahoma"/>
          <w:sz w:val="32"/>
          <w:szCs w:val="32"/>
        </w:rPr>
        <w:lastRenderedPageBreak/>
        <w:t>Table of Contents</w:t>
      </w:r>
      <w:bookmarkEnd w:id="1"/>
    </w:p>
    <w:p w:rsidR="00B111ED" w:rsidRPr="00307B3F" w:rsidRDefault="00B111ED" w:rsidP="00C21194">
      <w:pPr>
        <w:pStyle w:val="TOCHeading"/>
        <w:spacing w:before="0" w:after="0"/>
        <w:rPr>
          <w:rFonts w:ascii="Impact" w:hAnsi="Impact"/>
        </w:rPr>
      </w:pPr>
    </w:p>
    <w:p w:rsidR="009162A6" w:rsidRPr="00492862" w:rsidRDefault="002C7399" w:rsidP="00C21194">
      <w:pPr>
        <w:pStyle w:val="TOC1"/>
        <w:spacing w:after="0"/>
        <w:rPr>
          <w:rFonts w:ascii="Calibri" w:hAnsi="Calibri" w:cs="Times New Roman"/>
          <w:noProof/>
          <w:sz w:val="24"/>
          <w:szCs w:val="24"/>
        </w:rPr>
      </w:pPr>
      <w:r w:rsidRPr="00492862">
        <w:rPr>
          <w:rFonts w:ascii="Calibri" w:hAnsi="Calibri"/>
        </w:rPr>
        <w:fldChar w:fldCharType="begin"/>
      </w:r>
      <w:r w:rsidR="00D017A4" w:rsidRPr="00492862">
        <w:rPr>
          <w:rFonts w:ascii="Calibri" w:hAnsi="Calibri"/>
        </w:rPr>
        <w:instrText xml:space="preserve"> TOC \o "1-3" \u </w:instrText>
      </w:r>
      <w:r w:rsidRPr="00492862">
        <w:rPr>
          <w:rFonts w:ascii="Calibri" w:hAnsi="Calibri"/>
        </w:rPr>
        <w:fldChar w:fldCharType="separate"/>
      </w:r>
      <w:r w:rsidR="00307B3F" w:rsidRPr="00492862">
        <w:rPr>
          <w:rFonts w:ascii="Calibri" w:hAnsi="Calibri"/>
          <w:noProof/>
        </w:rPr>
        <w:t>About Us</w:t>
      </w:r>
      <w:r w:rsidR="009162A6" w:rsidRPr="00492862">
        <w:rPr>
          <w:rFonts w:ascii="Calibri" w:hAnsi="Calibri"/>
          <w:noProof/>
        </w:rPr>
        <w:tab/>
      </w:r>
      <w:r w:rsidR="00B111ED" w:rsidRPr="00492862">
        <w:rPr>
          <w:rFonts w:ascii="Calibri" w:hAnsi="Calibri"/>
          <w:noProof/>
        </w:rPr>
        <w:t>3</w:t>
      </w:r>
    </w:p>
    <w:p w:rsidR="00B111ED" w:rsidRPr="00492862" w:rsidRDefault="00B111ED" w:rsidP="00C21194">
      <w:pPr>
        <w:pStyle w:val="TOC1"/>
        <w:spacing w:after="0"/>
        <w:rPr>
          <w:rFonts w:ascii="Calibri" w:hAnsi="Calibri"/>
          <w:noProof/>
        </w:rPr>
      </w:pPr>
    </w:p>
    <w:p w:rsidR="009162A6" w:rsidRPr="00492862" w:rsidRDefault="00130250" w:rsidP="00C21194">
      <w:pPr>
        <w:pStyle w:val="TOC1"/>
        <w:spacing w:after="0"/>
        <w:rPr>
          <w:rFonts w:ascii="Calibri" w:hAnsi="Calibri" w:cs="Times New Roman"/>
          <w:noProof/>
          <w:sz w:val="24"/>
          <w:szCs w:val="24"/>
        </w:rPr>
      </w:pPr>
      <w:r>
        <w:rPr>
          <w:rFonts w:ascii="Calibri" w:hAnsi="Calibri"/>
          <w:noProof/>
        </w:rPr>
        <w:t>Competency</w:t>
      </w:r>
      <w:r w:rsidR="006C01CC" w:rsidRPr="00492862">
        <w:rPr>
          <w:rFonts w:ascii="Calibri" w:hAnsi="Calibri"/>
          <w:noProof/>
        </w:rPr>
        <w:t xml:space="preserve"> Test Policies</w:t>
      </w:r>
      <w:r w:rsidR="009162A6" w:rsidRPr="00492862">
        <w:rPr>
          <w:rFonts w:ascii="Calibri" w:hAnsi="Calibri"/>
          <w:noProof/>
        </w:rPr>
        <w:tab/>
      </w:r>
      <w:r w:rsidR="00B111ED" w:rsidRPr="00492862">
        <w:rPr>
          <w:rFonts w:ascii="Calibri" w:hAnsi="Calibri"/>
          <w:noProof/>
        </w:rPr>
        <w:t>4</w:t>
      </w:r>
    </w:p>
    <w:p w:rsidR="009162A6" w:rsidRPr="00492862" w:rsidRDefault="006C01CC" w:rsidP="00C21194">
      <w:pPr>
        <w:pStyle w:val="TOC1"/>
        <w:spacing w:after="0"/>
        <w:rPr>
          <w:rFonts w:ascii="Calibri" w:hAnsi="Calibri" w:cs="Times New Roman"/>
          <w:noProof/>
          <w:sz w:val="24"/>
          <w:szCs w:val="24"/>
        </w:rPr>
      </w:pPr>
      <w:r w:rsidRPr="00492862">
        <w:rPr>
          <w:rFonts w:ascii="Calibri" w:hAnsi="Calibri"/>
          <w:noProof/>
        </w:rPr>
        <w:t>Equipment</w:t>
      </w:r>
      <w:r w:rsidR="00130250">
        <w:rPr>
          <w:rFonts w:ascii="Calibri" w:hAnsi="Calibri"/>
          <w:noProof/>
        </w:rPr>
        <w:t>/Room</w:t>
      </w:r>
      <w:r w:rsidRPr="00492862">
        <w:rPr>
          <w:rFonts w:ascii="Calibri" w:hAnsi="Calibri"/>
          <w:noProof/>
        </w:rPr>
        <w:t xml:space="preserve"> Reservation Policies</w:t>
      </w:r>
      <w:r w:rsidR="009162A6" w:rsidRPr="00492862">
        <w:rPr>
          <w:rFonts w:ascii="Calibri" w:hAnsi="Calibri"/>
          <w:noProof/>
        </w:rPr>
        <w:tab/>
      </w:r>
      <w:r w:rsidR="00130250">
        <w:rPr>
          <w:rFonts w:ascii="Calibri" w:hAnsi="Calibri"/>
          <w:noProof/>
        </w:rPr>
        <w:t>6</w:t>
      </w:r>
    </w:p>
    <w:p w:rsidR="009162A6" w:rsidRPr="00492862" w:rsidRDefault="006C01CC" w:rsidP="00C21194">
      <w:pPr>
        <w:pStyle w:val="TOC1"/>
        <w:spacing w:after="0"/>
        <w:rPr>
          <w:rFonts w:ascii="Calibri" w:hAnsi="Calibri" w:cs="Times New Roman"/>
          <w:noProof/>
          <w:sz w:val="24"/>
          <w:szCs w:val="24"/>
        </w:rPr>
      </w:pPr>
      <w:r w:rsidRPr="00492862">
        <w:rPr>
          <w:rFonts w:ascii="Calibri" w:hAnsi="Calibri"/>
          <w:noProof/>
        </w:rPr>
        <w:t>Additional Reservation Policies</w:t>
      </w:r>
      <w:r w:rsidR="009162A6" w:rsidRPr="00492862">
        <w:rPr>
          <w:rFonts w:ascii="Calibri" w:hAnsi="Calibri"/>
          <w:noProof/>
        </w:rPr>
        <w:tab/>
      </w:r>
      <w:r w:rsidR="007B6C34">
        <w:rPr>
          <w:rFonts w:ascii="Calibri" w:hAnsi="Calibri"/>
          <w:noProof/>
        </w:rPr>
        <w:t>8</w:t>
      </w:r>
    </w:p>
    <w:p w:rsidR="00B111ED" w:rsidRPr="00492862" w:rsidRDefault="00B111ED" w:rsidP="006C01CC">
      <w:pPr>
        <w:pStyle w:val="TOC1"/>
        <w:spacing w:after="0"/>
        <w:rPr>
          <w:rFonts w:ascii="Calibri" w:hAnsi="Calibri"/>
          <w:noProof/>
        </w:rPr>
      </w:pPr>
    </w:p>
    <w:p w:rsidR="006C01CC" w:rsidRPr="00492862" w:rsidRDefault="006C01CC" w:rsidP="006C01CC">
      <w:pPr>
        <w:pStyle w:val="TOC1"/>
        <w:spacing w:after="0"/>
        <w:rPr>
          <w:rFonts w:ascii="Calibri" w:hAnsi="Calibri"/>
          <w:noProof/>
        </w:rPr>
      </w:pPr>
      <w:r w:rsidRPr="00492862">
        <w:rPr>
          <w:rFonts w:ascii="Calibri" w:hAnsi="Calibri"/>
          <w:noProof/>
        </w:rPr>
        <w:t>Cameras</w:t>
      </w:r>
      <w:r w:rsidR="009162A6" w:rsidRPr="00492862">
        <w:rPr>
          <w:rFonts w:ascii="Calibri" w:hAnsi="Calibri"/>
          <w:noProof/>
        </w:rPr>
        <w:tab/>
      </w:r>
      <w:r w:rsidR="00B111ED" w:rsidRPr="00492862">
        <w:rPr>
          <w:rFonts w:ascii="Calibri" w:hAnsi="Calibri"/>
          <w:noProof/>
        </w:rPr>
        <w:t>8</w:t>
      </w:r>
    </w:p>
    <w:p w:rsidR="006C01CC" w:rsidRPr="00492862" w:rsidRDefault="006C01CC" w:rsidP="006C01CC">
      <w:pPr>
        <w:pStyle w:val="TOC1"/>
        <w:spacing w:after="0"/>
        <w:rPr>
          <w:rFonts w:ascii="Calibri" w:hAnsi="Calibri"/>
          <w:noProof/>
        </w:rPr>
      </w:pPr>
      <w:r w:rsidRPr="00492862">
        <w:rPr>
          <w:rFonts w:ascii="Calibri" w:hAnsi="Calibri"/>
          <w:noProof/>
        </w:rPr>
        <w:t>Tripods</w:t>
      </w:r>
      <w:r w:rsidRPr="00492862">
        <w:rPr>
          <w:rFonts w:ascii="Calibri" w:hAnsi="Calibri"/>
          <w:noProof/>
        </w:rPr>
        <w:tab/>
      </w:r>
      <w:r w:rsidR="00B111ED" w:rsidRPr="00492862">
        <w:rPr>
          <w:rFonts w:ascii="Calibri" w:hAnsi="Calibri"/>
          <w:noProof/>
        </w:rPr>
        <w:t>9</w:t>
      </w:r>
    </w:p>
    <w:p w:rsidR="006C01CC" w:rsidRPr="00492862" w:rsidRDefault="006C01CC" w:rsidP="006C01CC">
      <w:pPr>
        <w:pStyle w:val="TOC1"/>
        <w:spacing w:after="0"/>
        <w:rPr>
          <w:rFonts w:ascii="Calibri" w:hAnsi="Calibri"/>
          <w:noProof/>
        </w:rPr>
      </w:pPr>
      <w:r w:rsidRPr="00492862">
        <w:rPr>
          <w:rFonts w:ascii="Calibri" w:hAnsi="Calibri"/>
          <w:noProof/>
        </w:rPr>
        <w:t>Lighting Kits</w:t>
      </w:r>
      <w:r w:rsidRPr="00492862">
        <w:rPr>
          <w:rFonts w:ascii="Calibri" w:hAnsi="Calibri"/>
          <w:noProof/>
        </w:rPr>
        <w:tab/>
      </w:r>
      <w:r w:rsidR="00B111ED" w:rsidRPr="00492862">
        <w:rPr>
          <w:rFonts w:ascii="Calibri" w:hAnsi="Calibri"/>
          <w:noProof/>
        </w:rPr>
        <w:t>11</w:t>
      </w:r>
    </w:p>
    <w:p w:rsidR="00B111ED" w:rsidRPr="00492862" w:rsidRDefault="00402B80" w:rsidP="00B111ED">
      <w:pPr>
        <w:pStyle w:val="TOC1"/>
        <w:spacing w:after="0"/>
        <w:rPr>
          <w:rFonts w:ascii="Calibri" w:hAnsi="Calibri"/>
          <w:noProof/>
        </w:rPr>
      </w:pPr>
      <w:r w:rsidRPr="00492862">
        <w:rPr>
          <w:rFonts w:ascii="Calibri" w:hAnsi="Calibri"/>
          <w:noProof/>
        </w:rPr>
        <w:t xml:space="preserve">Film and TV </w:t>
      </w:r>
      <w:r w:rsidR="00B111ED" w:rsidRPr="00492862">
        <w:rPr>
          <w:rFonts w:ascii="Calibri" w:hAnsi="Calibri"/>
          <w:noProof/>
        </w:rPr>
        <w:t>Microphones</w:t>
      </w:r>
      <w:r w:rsidR="00B111ED" w:rsidRPr="00492862">
        <w:rPr>
          <w:rFonts w:ascii="Calibri" w:hAnsi="Calibri"/>
          <w:noProof/>
        </w:rPr>
        <w:tab/>
        <w:t>14</w:t>
      </w:r>
    </w:p>
    <w:p w:rsidR="00402B80" w:rsidRPr="00492862" w:rsidRDefault="00402B80" w:rsidP="00402B80">
      <w:pPr>
        <w:pStyle w:val="TOC1"/>
        <w:spacing w:after="0"/>
        <w:rPr>
          <w:rFonts w:ascii="Calibri" w:hAnsi="Calibri"/>
          <w:noProof/>
        </w:rPr>
      </w:pPr>
      <w:r w:rsidRPr="00492862">
        <w:rPr>
          <w:rFonts w:ascii="Calibri" w:hAnsi="Calibri"/>
          <w:noProof/>
        </w:rPr>
        <w:t>Audio Production Microphones</w:t>
      </w:r>
      <w:r w:rsidRPr="00492862">
        <w:rPr>
          <w:rFonts w:ascii="Calibri" w:hAnsi="Calibri"/>
          <w:noProof/>
        </w:rPr>
        <w:tab/>
        <w:t>17</w:t>
      </w:r>
    </w:p>
    <w:p w:rsidR="00B111ED" w:rsidRPr="00492862" w:rsidRDefault="00402B80" w:rsidP="00B111ED">
      <w:pPr>
        <w:pStyle w:val="TOC1"/>
        <w:spacing w:after="0"/>
        <w:rPr>
          <w:rFonts w:ascii="Calibri" w:hAnsi="Calibri"/>
          <w:noProof/>
        </w:rPr>
      </w:pPr>
      <w:r w:rsidRPr="00492862">
        <w:rPr>
          <w:rFonts w:ascii="Calibri" w:hAnsi="Calibri"/>
          <w:noProof/>
        </w:rPr>
        <w:t>Audio Accessories</w:t>
      </w:r>
      <w:r w:rsidRPr="00492862">
        <w:rPr>
          <w:rFonts w:ascii="Calibri" w:hAnsi="Calibri"/>
          <w:noProof/>
        </w:rPr>
        <w:tab/>
        <w:t>19</w:t>
      </w:r>
    </w:p>
    <w:p w:rsidR="00B111ED" w:rsidRPr="00492862" w:rsidRDefault="00402B80" w:rsidP="00B111ED">
      <w:pPr>
        <w:pStyle w:val="TOC1"/>
        <w:spacing w:after="0"/>
        <w:rPr>
          <w:rFonts w:ascii="Calibri" w:hAnsi="Calibri"/>
          <w:noProof/>
        </w:rPr>
      </w:pPr>
      <w:r w:rsidRPr="00492862">
        <w:rPr>
          <w:rFonts w:ascii="Calibri" w:hAnsi="Calibri"/>
          <w:noProof/>
        </w:rPr>
        <w:t>Other Equipment</w:t>
      </w:r>
      <w:r w:rsidRPr="00492862">
        <w:rPr>
          <w:rFonts w:ascii="Calibri" w:hAnsi="Calibri"/>
          <w:noProof/>
        </w:rPr>
        <w:tab/>
        <w:t>22</w:t>
      </w:r>
    </w:p>
    <w:p w:rsidR="00B111ED" w:rsidRPr="00492862" w:rsidRDefault="00B111ED" w:rsidP="00B111ED">
      <w:pPr>
        <w:pStyle w:val="TOC1"/>
        <w:spacing w:after="0"/>
        <w:rPr>
          <w:rFonts w:ascii="Calibri" w:hAnsi="Calibri"/>
          <w:noProof/>
        </w:rPr>
      </w:pPr>
      <w:r w:rsidRPr="00492862">
        <w:rPr>
          <w:rFonts w:ascii="Calibri" w:hAnsi="Calibri"/>
          <w:noProof/>
        </w:rPr>
        <w:t>Manuals and DVD</w:t>
      </w:r>
      <w:r w:rsidR="00402B80" w:rsidRPr="00492862">
        <w:rPr>
          <w:rFonts w:ascii="Calibri" w:hAnsi="Calibri"/>
          <w:noProof/>
        </w:rPr>
        <w:t>s</w:t>
      </w:r>
      <w:r w:rsidR="00402B80" w:rsidRPr="00492862">
        <w:rPr>
          <w:rFonts w:ascii="Calibri" w:hAnsi="Calibri"/>
          <w:noProof/>
        </w:rPr>
        <w:tab/>
        <w:t>24</w:t>
      </w:r>
    </w:p>
    <w:p w:rsidR="009162A6" w:rsidRPr="00492862" w:rsidRDefault="00402B80" w:rsidP="00B111ED">
      <w:pPr>
        <w:pStyle w:val="TOC1"/>
        <w:spacing w:after="0"/>
        <w:rPr>
          <w:rFonts w:ascii="Calibri" w:hAnsi="Calibri"/>
          <w:noProof/>
        </w:rPr>
      </w:pPr>
      <w:r w:rsidRPr="00492862">
        <w:rPr>
          <w:rFonts w:ascii="Calibri" w:hAnsi="Calibri"/>
          <w:noProof/>
        </w:rPr>
        <w:t>Steadicam</w:t>
      </w:r>
      <w:r w:rsidRPr="00492862">
        <w:rPr>
          <w:rFonts w:ascii="Calibri" w:hAnsi="Calibri"/>
          <w:noProof/>
        </w:rPr>
        <w:tab/>
        <w:t>28</w:t>
      </w:r>
    </w:p>
    <w:p w:rsidR="00B111ED" w:rsidRPr="00492862" w:rsidRDefault="00B111ED" w:rsidP="00B111ED">
      <w:pPr>
        <w:rPr>
          <w:rFonts w:ascii="Calibri" w:hAnsi="Calibri"/>
        </w:rPr>
      </w:pPr>
    </w:p>
    <w:p w:rsidR="00B111ED" w:rsidRPr="00492862" w:rsidRDefault="00402B80" w:rsidP="00B111ED">
      <w:pPr>
        <w:pStyle w:val="TOC1"/>
        <w:spacing w:after="0"/>
        <w:rPr>
          <w:rFonts w:ascii="Calibri" w:hAnsi="Calibri"/>
          <w:noProof/>
        </w:rPr>
      </w:pPr>
      <w:r w:rsidRPr="00492862">
        <w:rPr>
          <w:rFonts w:ascii="Calibri" w:hAnsi="Calibri"/>
          <w:noProof/>
        </w:rPr>
        <w:t>Contact Information</w:t>
      </w:r>
      <w:r w:rsidRPr="00492862">
        <w:rPr>
          <w:rFonts w:ascii="Calibri" w:hAnsi="Calibri"/>
          <w:noProof/>
        </w:rPr>
        <w:tab/>
        <w:t>29</w:t>
      </w:r>
    </w:p>
    <w:p w:rsidR="00B111ED" w:rsidRPr="00492862" w:rsidRDefault="00B111ED" w:rsidP="00B111ED">
      <w:pPr>
        <w:rPr>
          <w:rFonts w:ascii="Calibri" w:hAnsi="Calibri"/>
        </w:rPr>
      </w:pPr>
    </w:p>
    <w:p w:rsidR="00307B3F" w:rsidRPr="00492862" w:rsidRDefault="002C7399" w:rsidP="00307B3F">
      <w:pPr>
        <w:pStyle w:val="Heading1"/>
        <w:spacing w:before="0" w:after="0"/>
        <w:rPr>
          <w:rFonts w:ascii="Calibri" w:hAnsi="Calibri" w:cs="Arial"/>
          <w:sz w:val="20"/>
          <w:szCs w:val="20"/>
        </w:rPr>
      </w:pPr>
      <w:r w:rsidRPr="00492862">
        <w:rPr>
          <w:rFonts w:ascii="Calibri" w:hAnsi="Calibri" w:cs="Arial"/>
          <w:sz w:val="20"/>
          <w:szCs w:val="20"/>
        </w:rPr>
        <w:fldChar w:fldCharType="end"/>
      </w:r>
    </w:p>
    <w:p w:rsidR="00307B3F" w:rsidRPr="00492862" w:rsidRDefault="00307B3F" w:rsidP="00307B3F">
      <w:pPr>
        <w:pStyle w:val="BodyText"/>
        <w:rPr>
          <w:rFonts w:ascii="Calibri" w:hAnsi="Calibri"/>
        </w:rPr>
      </w:pPr>
      <w:r w:rsidRPr="00492862">
        <w:rPr>
          <w:rFonts w:ascii="Calibri" w:hAnsi="Calibri"/>
        </w:rPr>
        <w:br w:type="page"/>
      </w:r>
    </w:p>
    <w:p w:rsidR="00307B3F" w:rsidRPr="00492862" w:rsidRDefault="00307B3F" w:rsidP="00307B3F">
      <w:pPr>
        <w:rPr>
          <w:rFonts w:ascii="Tahoma" w:hAnsi="Tahoma" w:cs="Tahoma"/>
          <w:b/>
          <w:sz w:val="36"/>
          <w:szCs w:val="36"/>
        </w:rPr>
      </w:pPr>
      <w:r w:rsidRPr="00492862">
        <w:rPr>
          <w:rFonts w:ascii="Tahoma" w:hAnsi="Tahoma" w:cs="Tahoma"/>
          <w:b/>
          <w:sz w:val="36"/>
          <w:szCs w:val="36"/>
        </w:rPr>
        <w:lastRenderedPageBreak/>
        <w:t>About Us</w:t>
      </w:r>
    </w:p>
    <w:p w:rsidR="00307B3F" w:rsidRDefault="00307B3F" w:rsidP="00307B3F">
      <w:pPr>
        <w:rPr>
          <w:rFonts w:ascii="Arial" w:hAnsi="Arial" w:cs="Arial"/>
          <w:sz w:val="20"/>
          <w:szCs w:val="20"/>
        </w:rPr>
      </w:pPr>
    </w:p>
    <w:p w:rsidR="004A5A74" w:rsidRPr="00492862" w:rsidRDefault="00307B3F" w:rsidP="00492862">
      <w:pPr>
        <w:rPr>
          <w:rFonts w:ascii="Calibri" w:hAnsi="Calibri" w:cs="Arial"/>
          <w:sz w:val="18"/>
          <w:szCs w:val="18"/>
        </w:rPr>
      </w:pPr>
      <w:r w:rsidRPr="00492862">
        <w:rPr>
          <w:rFonts w:ascii="Calibri" w:hAnsi="Calibri" w:cs="Arial"/>
          <w:sz w:val="18"/>
          <w:szCs w:val="18"/>
        </w:rPr>
        <w:t>The Technical Services Window (TSW) at Hobart Hall is located in room 116.  The TSW is a place where</w:t>
      </w:r>
      <w:r w:rsidR="00AB571C" w:rsidRPr="00492862">
        <w:rPr>
          <w:rFonts w:ascii="Calibri" w:hAnsi="Calibri" w:cs="Arial"/>
          <w:sz w:val="18"/>
          <w:szCs w:val="18"/>
        </w:rPr>
        <w:t xml:space="preserve"> </w:t>
      </w:r>
      <w:r w:rsidRPr="00492862">
        <w:rPr>
          <w:rFonts w:ascii="Calibri" w:hAnsi="Calibri" w:cs="Arial"/>
          <w:sz w:val="18"/>
          <w:szCs w:val="18"/>
        </w:rPr>
        <w:t xml:space="preserve">students and faculty can come and reserve video and audio equipment.  </w:t>
      </w:r>
    </w:p>
    <w:p w:rsidR="004A5A74" w:rsidRPr="00492862" w:rsidRDefault="004A5A74" w:rsidP="00492862">
      <w:pPr>
        <w:rPr>
          <w:rFonts w:ascii="Calibri" w:hAnsi="Calibri" w:cs="Arial"/>
          <w:sz w:val="18"/>
          <w:szCs w:val="18"/>
        </w:rPr>
      </w:pPr>
    </w:p>
    <w:p w:rsidR="00307B3F" w:rsidRPr="00492862" w:rsidRDefault="00307B3F" w:rsidP="00492862">
      <w:pPr>
        <w:rPr>
          <w:rFonts w:ascii="Calibri" w:hAnsi="Calibri" w:cs="Arial"/>
          <w:sz w:val="18"/>
          <w:szCs w:val="18"/>
        </w:rPr>
      </w:pPr>
      <w:r w:rsidRPr="00492862">
        <w:rPr>
          <w:rFonts w:ascii="Calibri" w:hAnsi="Calibri" w:cs="Arial"/>
          <w:sz w:val="18"/>
          <w:szCs w:val="18"/>
        </w:rPr>
        <w:t xml:space="preserve">The equipment the TSW has to offer includes, but is not limited to, </w:t>
      </w:r>
      <w:r w:rsidR="00CE1C0F" w:rsidRPr="00492862">
        <w:rPr>
          <w:rFonts w:ascii="Calibri" w:hAnsi="Calibri" w:cs="Arial"/>
          <w:sz w:val="18"/>
          <w:szCs w:val="18"/>
        </w:rPr>
        <w:t>Sony PMW-200, Canon 7D, and FS700</w:t>
      </w:r>
      <w:r w:rsidRPr="00492862">
        <w:rPr>
          <w:rFonts w:ascii="Calibri" w:hAnsi="Calibri" w:cs="Arial"/>
          <w:sz w:val="18"/>
          <w:szCs w:val="18"/>
        </w:rPr>
        <w:t xml:space="preserve"> Cameras, Sachtler and </w:t>
      </w:r>
      <w:proofErr w:type="spellStart"/>
      <w:r w:rsidRPr="00492862">
        <w:rPr>
          <w:rFonts w:ascii="Calibri" w:hAnsi="Calibri" w:cs="Arial"/>
          <w:sz w:val="18"/>
          <w:szCs w:val="18"/>
        </w:rPr>
        <w:t>Bogen</w:t>
      </w:r>
      <w:proofErr w:type="spellEnd"/>
      <w:r w:rsidRPr="00492862">
        <w:rPr>
          <w:rFonts w:ascii="Calibri" w:hAnsi="Calibri" w:cs="Arial"/>
          <w:sz w:val="18"/>
          <w:szCs w:val="18"/>
        </w:rPr>
        <w:t xml:space="preserve"> tripods, a wide variety of lights, Microphones</w:t>
      </w:r>
      <w:r w:rsidR="004A5A74" w:rsidRPr="00492862">
        <w:rPr>
          <w:rFonts w:ascii="Calibri" w:hAnsi="Calibri" w:cs="Arial"/>
          <w:sz w:val="18"/>
          <w:szCs w:val="18"/>
        </w:rPr>
        <w:t>,</w:t>
      </w:r>
      <w:r w:rsidRPr="00492862">
        <w:rPr>
          <w:rFonts w:ascii="Calibri" w:hAnsi="Calibri" w:cs="Arial"/>
          <w:sz w:val="18"/>
          <w:szCs w:val="18"/>
        </w:rPr>
        <w:t xml:space="preserve"> and laptops. </w:t>
      </w:r>
    </w:p>
    <w:p w:rsidR="00307B3F" w:rsidRPr="00492862" w:rsidRDefault="00307B3F" w:rsidP="00492862">
      <w:pPr>
        <w:rPr>
          <w:rFonts w:ascii="Calibri" w:hAnsi="Calibri" w:cs="Arial"/>
          <w:sz w:val="18"/>
          <w:szCs w:val="18"/>
        </w:rPr>
      </w:pPr>
    </w:p>
    <w:p w:rsidR="00307B3F" w:rsidRPr="00492862" w:rsidRDefault="00307B3F" w:rsidP="00492862">
      <w:pPr>
        <w:rPr>
          <w:rFonts w:ascii="Calibri" w:hAnsi="Calibri" w:cs="Arial"/>
          <w:sz w:val="18"/>
          <w:szCs w:val="18"/>
        </w:rPr>
      </w:pPr>
      <w:r w:rsidRPr="00492862">
        <w:rPr>
          <w:rFonts w:ascii="Calibri" w:hAnsi="Calibri" w:cs="Arial"/>
          <w:sz w:val="18"/>
          <w:szCs w:val="18"/>
        </w:rPr>
        <w:t xml:space="preserve">The TSW also offers access to audio and video editing labs.  Our editing labs all are </w:t>
      </w:r>
      <w:r w:rsidRPr="00492862">
        <w:rPr>
          <w:rFonts w:ascii="Calibri" w:hAnsi="Calibri" w:cs="Arial"/>
          <w:b/>
          <w:sz w:val="18"/>
          <w:szCs w:val="18"/>
        </w:rPr>
        <w:t xml:space="preserve">fully functional </w:t>
      </w:r>
      <w:r w:rsidRPr="00492862">
        <w:rPr>
          <w:rFonts w:ascii="Calibri" w:hAnsi="Calibri" w:cs="Arial"/>
          <w:sz w:val="18"/>
          <w:szCs w:val="18"/>
        </w:rPr>
        <w:t>and come with a wide array of video and audio editing software that includes, Avid</w:t>
      </w:r>
      <w:r w:rsidR="00AB571C" w:rsidRPr="00492862">
        <w:rPr>
          <w:rFonts w:ascii="Calibri" w:hAnsi="Calibri" w:cs="Arial"/>
          <w:sz w:val="18"/>
          <w:szCs w:val="18"/>
        </w:rPr>
        <w:t xml:space="preserve"> Media Composer</w:t>
      </w:r>
      <w:r w:rsidRPr="00492862">
        <w:rPr>
          <w:rFonts w:ascii="Calibri" w:hAnsi="Calibri" w:cs="Arial"/>
          <w:sz w:val="18"/>
          <w:szCs w:val="18"/>
        </w:rPr>
        <w:t>, Adobe Premier</w:t>
      </w:r>
      <w:r w:rsidR="00AB571C" w:rsidRPr="00492862">
        <w:rPr>
          <w:rFonts w:ascii="Calibri" w:hAnsi="Calibri" w:cs="Arial"/>
          <w:sz w:val="18"/>
          <w:szCs w:val="18"/>
        </w:rPr>
        <w:t>e</w:t>
      </w:r>
      <w:r w:rsidRPr="00492862">
        <w:rPr>
          <w:rFonts w:ascii="Calibri" w:hAnsi="Calibri" w:cs="Arial"/>
          <w:sz w:val="18"/>
          <w:szCs w:val="18"/>
        </w:rPr>
        <w:t xml:space="preserve">, </w:t>
      </w:r>
      <w:r w:rsidR="00AB571C" w:rsidRPr="00492862">
        <w:rPr>
          <w:rFonts w:ascii="Calibri" w:hAnsi="Calibri" w:cs="Arial"/>
          <w:sz w:val="18"/>
          <w:szCs w:val="18"/>
        </w:rPr>
        <w:t xml:space="preserve">Final Cut Pro X, </w:t>
      </w:r>
      <w:proofErr w:type="spellStart"/>
      <w:r w:rsidRPr="00492862">
        <w:rPr>
          <w:rFonts w:ascii="Calibri" w:hAnsi="Calibri" w:cs="Arial"/>
          <w:sz w:val="18"/>
          <w:szCs w:val="18"/>
        </w:rPr>
        <w:t>ProTools</w:t>
      </w:r>
      <w:proofErr w:type="spellEnd"/>
      <w:r w:rsidRPr="00492862">
        <w:rPr>
          <w:rFonts w:ascii="Calibri" w:hAnsi="Calibri" w:cs="Arial"/>
          <w:sz w:val="18"/>
          <w:szCs w:val="18"/>
        </w:rPr>
        <w:t>, iMovie, and more.</w:t>
      </w:r>
    </w:p>
    <w:p w:rsidR="00307B3F" w:rsidRPr="00492862" w:rsidRDefault="00307B3F" w:rsidP="00492862">
      <w:pPr>
        <w:rPr>
          <w:rFonts w:ascii="Calibri" w:hAnsi="Calibri" w:cs="Arial"/>
          <w:sz w:val="18"/>
          <w:szCs w:val="18"/>
        </w:rPr>
      </w:pPr>
    </w:p>
    <w:p w:rsidR="00AF719B" w:rsidRDefault="00307B3F" w:rsidP="00492862">
      <w:pPr>
        <w:rPr>
          <w:rFonts w:ascii="Calibri" w:hAnsi="Calibri" w:cs="Arial"/>
          <w:sz w:val="18"/>
          <w:szCs w:val="18"/>
        </w:rPr>
      </w:pPr>
      <w:r w:rsidRPr="00492862">
        <w:rPr>
          <w:rFonts w:ascii="Calibri" w:hAnsi="Calibri" w:cs="Arial"/>
          <w:sz w:val="18"/>
          <w:szCs w:val="18"/>
        </w:rPr>
        <w:t xml:space="preserve">These resources are available to all registered students of William Paterson University who are </w:t>
      </w:r>
      <w:r w:rsidRPr="00492862">
        <w:rPr>
          <w:rFonts w:ascii="Calibri" w:hAnsi="Calibri" w:cs="Arial"/>
          <w:b/>
          <w:sz w:val="18"/>
          <w:szCs w:val="18"/>
        </w:rPr>
        <w:t>currently enrolled</w:t>
      </w:r>
      <w:r w:rsidRPr="00492862">
        <w:rPr>
          <w:rFonts w:ascii="Calibri" w:hAnsi="Calibri" w:cs="Arial"/>
          <w:sz w:val="18"/>
          <w:szCs w:val="18"/>
        </w:rPr>
        <w:t xml:space="preserve"> in the Communication Classes that </w:t>
      </w:r>
      <w:r w:rsidRPr="00492862">
        <w:rPr>
          <w:rFonts w:ascii="Calibri" w:hAnsi="Calibri" w:cs="Arial"/>
          <w:b/>
          <w:sz w:val="18"/>
          <w:szCs w:val="18"/>
        </w:rPr>
        <w:t>require</w:t>
      </w:r>
      <w:r w:rsidRPr="00492862">
        <w:rPr>
          <w:rFonts w:ascii="Calibri" w:hAnsi="Calibri" w:cs="Arial"/>
          <w:sz w:val="18"/>
          <w:szCs w:val="18"/>
        </w:rPr>
        <w:t xml:space="preserve"> them to take out this equipment, some o</w:t>
      </w:r>
      <w:r w:rsidR="00AB571C" w:rsidRPr="00492862">
        <w:rPr>
          <w:rFonts w:ascii="Calibri" w:hAnsi="Calibri" w:cs="Arial"/>
          <w:sz w:val="18"/>
          <w:szCs w:val="18"/>
        </w:rPr>
        <w:t>f these classes include</w:t>
      </w:r>
      <w:r w:rsidR="004A5A74" w:rsidRPr="00492862">
        <w:rPr>
          <w:rFonts w:ascii="Calibri" w:hAnsi="Calibri" w:cs="Arial"/>
          <w:sz w:val="18"/>
          <w:szCs w:val="18"/>
        </w:rPr>
        <w:t>:</w:t>
      </w:r>
      <w:r w:rsidRPr="00492862">
        <w:rPr>
          <w:rFonts w:ascii="Calibri" w:hAnsi="Calibri" w:cs="Arial"/>
          <w:sz w:val="18"/>
          <w:szCs w:val="18"/>
        </w:rPr>
        <w:t xml:space="preserve"> </w:t>
      </w:r>
    </w:p>
    <w:p w:rsidR="00AF719B" w:rsidRDefault="00AF719B" w:rsidP="00492862">
      <w:pPr>
        <w:rPr>
          <w:rFonts w:ascii="Calibri" w:hAnsi="Calibri" w:cs="Arial"/>
          <w:sz w:val="18"/>
          <w:szCs w:val="18"/>
        </w:rPr>
      </w:pPr>
    </w:p>
    <w:p w:rsidR="00AF719B" w:rsidRPr="00AF719B" w:rsidRDefault="00AF719B" w:rsidP="00AF719B">
      <w:pPr>
        <w:pStyle w:val="ListParagraph"/>
        <w:numPr>
          <w:ilvl w:val="0"/>
          <w:numId w:val="8"/>
        </w:numPr>
        <w:rPr>
          <w:rFonts w:cs="Arial"/>
          <w:sz w:val="18"/>
          <w:szCs w:val="18"/>
        </w:rPr>
      </w:pPr>
      <w:r w:rsidRPr="00AF719B">
        <w:rPr>
          <w:rFonts w:cs="Arial"/>
          <w:sz w:val="18"/>
          <w:szCs w:val="18"/>
        </w:rPr>
        <w:t>Film Making I, II, and III</w:t>
      </w:r>
    </w:p>
    <w:p w:rsidR="00AF719B" w:rsidRPr="00AF719B" w:rsidRDefault="00AF719B" w:rsidP="00AF719B">
      <w:pPr>
        <w:pStyle w:val="ListParagraph"/>
        <w:numPr>
          <w:ilvl w:val="0"/>
          <w:numId w:val="8"/>
        </w:numPr>
        <w:rPr>
          <w:rFonts w:cs="Arial"/>
          <w:sz w:val="18"/>
          <w:szCs w:val="18"/>
        </w:rPr>
      </w:pPr>
      <w:r w:rsidRPr="00AF719B">
        <w:rPr>
          <w:rFonts w:cs="Arial"/>
          <w:sz w:val="18"/>
          <w:szCs w:val="18"/>
        </w:rPr>
        <w:t>Video Production &amp; Editing</w:t>
      </w:r>
    </w:p>
    <w:p w:rsidR="00AF719B" w:rsidRPr="00AF719B" w:rsidRDefault="00AF719B" w:rsidP="00AF719B">
      <w:pPr>
        <w:pStyle w:val="ListParagraph"/>
        <w:numPr>
          <w:ilvl w:val="0"/>
          <w:numId w:val="8"/>
        </w:numPr>
        <w:rPr>
          <w:rFonts w:cs="Arial"/>
          <w:sz w:val="18"/>
          <w:szCs w:val="18"/>
        </w:rPr>
      </w:pPr>
      <w:r w:rsidRPr="00AF719B">
        <w:rPr>
          <w:rFonts w:cs="Arial"/>
          <w:sz w:val="18"/>
          <w:szCs w:val="18"/>
        </w:rPr>
        <w:t>Advanced TV Production</w:t>
      </w:r>
      <w:r w:rsidR="00AB571C" w:rsidRPr="00AF719B">
        <w:rPr>
          <w:rFonts w:cs="Arial"/>
          <w:sz w:val="18"/>
          <w:szCs w:val="18"/>
        </w:rPr>
        <w:t xml:space="preserve"> </w:t>
      </w:r>
    </w:p>
    <w:p w:rsidR="00AF719B" w:rsidRPr="00AF719B" w:rsidRDefault="008D2D1F" w:rsidP="00AF719B">
      <w:pPr>
        <w:pStyle w:val="ListParagraph"/>
        <w:numPr>
          <w:ilvl w:val="0"/>
          <w:numId w:val="8"/>
        </w:numPr>
        <w:rPr>
          <w:rFonts w:cs="Arial"/>
          <w:sz w:val="18"/>
          <w:szCs w:val="18"/>
        </w:rPr>
      </w:pPr>
      <w:r w:rsidRPr="00AF719B">
        <w:rPr>
          <w:rFonts w:cs="Arial"/>
          <w:sz w:val="18"/>
          <w:szCs w:val="18"/>
        </w:rPr>
        <w:t>Visual Effects</w:t>
      </w:r>
    </w:p>
    <w:p w:rsidR="00AF719B" w:rsidRPr="00AF719B" w:rsidRDefault="00AF719B" w:rsidP="00AF719B">
      <w:pPr>
        <w:pStyle w:val="ListParagraph"/>
        <w:numPr>
          <w:ilvl w:val="0"/>
          <w:numId w:val="8"/>
        </w:numPr>
        <w:rPr>
          <w:rFonts w:cs="Arial"/>
          <w:sz w:val="18"/>
          <w:szCs w:val="18"/>
        </w:rPr>
      </w:pPr>
      <w:r w:rsidRPr="00AF719B">
        <w:rPr>
          <w:rFonts w:cs="Arial"/>
          <w:sz w:val="18"/>
          <w:szCs w:val="18"/>
        </w:rPr>
        <w:t>Audio and Radio Production</w:t>
      </w:r>
    </w:p>
    <w:p w:rsidR="00AF719B" w:rsidRPr="00AF719B" w:rsidRDefault="00AF719B" w:rsidP="00AF719B">
      <w:pPr>
        <w:pStyle w:val="ListParagraph"/>
        <w:numPr>
          <w:ilvl w:val="0"/>
          <w:numId w:val="8"/>
        </w:numPr>
        <w:rPr>
          <w:rFonts w:cs="Arial"/>
          <w:sz w:val="18"/>
          <w:szCs w:val="18"/>
        </w:rPr>
      </w:pPr>
      <w:r w:rsidRPr="00AF719B">
        <w:rPr>
          <w:rFonts w:cs="Arial"/>
          <w:sz w:val="18"/>
          <w:szCs w:val="18"/>
        </w:rPr>
        <w:t>Advanced Audio Production</w:t>
      </w:r>
    </w:p>
    <w:p w:rsidR="00AF719B" w:rsidRPr="00AF719B" w:rsidRDefault="00AF719B" w:rsidP="00AF719B">
      <w:pPr>
        <w:pStyle w:val="ListParagraph"/>
        <w:numPr>
          <w:ilvl w:val="0"/>
          <w:numId w:val="8"/>
        </w:numPr>
        <w:rPr>
          <w:rFonts w:cs="Arial"/>
          <w:sz w:val="18"/>
          <w:szCs w:val="18"/>
        </w:rPr>
      </w:pPr>
      <w:r w:rsidRPr="00AF719B">
        <w:rPr>
          <w:rFonts w:cs="Arial"/>
          <w:sz w:val="18"/>
          <w:szCs w:val="18"/>
        </w:rPr>
        <w:t>Radio News</w:t>
      </w:r>
    </w:p>
    <w:p w:rsidR="00AF719B" w:rsidRPr="00AF719B" w:rsidRDefault="00AF719B" w:rsidP="00AF719B">
      <w:pPr>
        <w:pStyle w:val="ListParagraph"/>
        <w:numPr>
          <w:ilvl w:val="0"/>
          <w:numId w:val="8"/>
        </w:numPr>
        <w:rPr>
          <w:rFonts w:cs="Arial"/>
          <w:sz w:val="18"/>
          <w:szCs w:val="18"/>
        </w:rPr>
      </w:pPr>
      <w:r w:rsidRPr="00AF719B">
        <w:rPr>
          <w:rFonts w:cs="Arial"/>
          <w:sz w:val="18"/>
          <w:szCs w:val="18"/>
        </w:rPr>
        <w:t>Radio Workshop</w:t>
      </w:r>
    </w:p>
    <w:p w:rsidR="00AF719B" w:rsidRPr="00AF719B" w:rsidRDefault="00AF719B" w:rsidP="00AF719B">
      <w:pPr>
        <w:pStyle w:val="ListParagraph"/>
        <w:numPr>
          <w:ilvl w:val="0"/>
          <w:numId w:val="8"/>
        </w:numPr>
        <w:rPr>
          <w:rFonts w:cs="Arial"/>
          <w:sz w:val="18"/>
          <w:szCs w:val="18"/>
        </w:rPr>
      </w:pPr>
      <w:r>
        <w:rPr>
          <w:rFonts w:cs="Arial"/>
          <w:sz w:val="18"/>
          <w:szCs w:val="18"/>
        </w:rPr>
        <w:t>Advanced Broadcast Journalism</w:t>
      </w:r>
    </w:p>
    <w:p w:rsidR="00AF719B" w:rsidRPr="00AF719B" w:rsidRDefault="00AF719B" w:rsidP="00AF719B">
      <w:pPr>
        <w:pStyle w:val="ListParagraph"/>
        <w:numPr>
          <w:ilvl w:val="0"/>
          <w:numId w:val="8"/>
        </w:numPr>
        <w:rPr>
          <w:rFonts w:cs="Arial"/>
          <w:sz w:val="18"/>
          <w:szCs w:val="18"/>
        </w:rPr>
      </w:pPr>
      <w:r w:rsidRPr="00AF719B">
        <w:rPr>
          <w:rFonts w:cs="Arial"/>
          <w:sz w:val="18"/>
          <w:szCs w:val="18"/>
        </w:rPr>
        <w:t>Electronic News Gathering</w:t>
      </w:r>
    </w:p>
    <w:p w:rsidR="00307B3F" w:rsidRPr="00AF719B" w:rsidRDefault="00AB571C" w:rsidP="00AF719B">
      <w:pPr>
        <w:pStyle w:val="ListParagraph"/>
        <w:numPr>
          <w:ilvl w:val="0"/>
          <w:numId w:val="8"/>
        </w:numPr>
        <w:rPr>
          <w:rFonts w:cs="Arial"/>
          <w:sz w:val="18"/>
          <w:szCs w:val="18"/>
        </w:rPr>
      </w:pPr>
      <w:r w:rsidRPr="00AF719B">
        <w:rPr>
          <w:rFonts w:cs="Arial"/>
          <w:sz w:val="18"/>
          <w:szCs w:val="18"/>
        </w:rPr>
        <w:t>Capstone</w:t>
      </w:r>
    </w:p>
    <w:p w:rsidR="00307B3F" w:rsidRPr="00492862" w:rsidRDefault="00307B3F" w:rsidP="00492862">
      <w:pPr>
        <w:rPr>
          <w:rFonts w:ascii="Calibri" w:hAnsi="Calibri" w:cs="Arial"/>
          <w:sz w:val="18"/>
          <w:szCs w:val="18"/>
        </w:rPr>
      </w:pPr>
    </w:p>
    <w:p w:rsidR="00307B3F" w:rsidRPr="00492862" w:rsidRDefault="00307B3F" w:rsidP="00492862">
      <w:pPr>
        <w:rPr>
          <w:rFonts w:ascii="Calibri" w:hAnsi="Calibri" w:cs="Arial"/>
          <w:sz w:val="18"/>
          <w:szCs w:val="18"/>
        </w:rPr>
      </w:pPr>
      <w:r w:rsidRPr="00492862">
        <w:rPr>
          <w:rFonts w:ascii="Calibri" w:hAnsi="Calibri" w:cs="Arial"/>
          <w:sz w:val="18"/>
          <w:szCs w:val="18"/>
        </w:rPr>
        <w:t xml:space="preserve">The TSW is open Monday through Friday, 8:00 AM – 10:00 PM, </w:t>
      </w:r>
      <w:r w:rsidR="00CE1C0F" w:rsidRPr="00492862">
        <w:rPr>
          <w:rFonts w:ascii="Calibri" w:hAnsi="Calibri" w:cs="Arial"/>
          <w:sz w:val="18"/>
          <w:szCs w:val="18"/>
        </w:rPr>
        <w:t>and 9:00 AM- 5:00 PM on Saturdays.</w:t>
      </w:r>
    </w:p>
    <w:p w:rsidR="00307B3F" w:rsidRPr="00492862" w:rsidRDefault="00307B3F" w:rsidP="00492862">
      <w:pPr>
        <w:rPr>
          <w:rFonts w:ascii="Calibri" w:hAnsi="Calibri" w:cs="Arial"/>
          <w:sz w:val="18"/>
          <w:szCs w:val="18"/>
        </w:rPr>
      </w:pPr>
    </w:p>
    <w:p w:rsidR="00617476" w:rsidRPr="00492862" w:rsidRDefault="00307B3F" w:rsidP="00492862">
      <w:pPr>
        <w:rPr>
          <w:rFonts w:ascii="Calibri" w:hAnsi="Calibri" w:cs="Arial"/>
          <w:sz w:val="18"/>
          <w:szCs w:val="18"/>
        </w:rPr>
      </w:pPr>
      <w:r w:rsidRPr="00492862">
        <w:rPr>
          <w:rFonts w:ascii="Calibri" w:hAnsi="Calibri" w:cs="Arial"/>
          <w:sz w:val="18"/>
          <w:szCs w:val="18"/>
        </w:rPr>
        <w:t>As stated before, the TSW allows students and Faculty to reserve and take out equipment for classes and projects.  In most cases the students will learn how the equipment is used in their classes, but in this brochure we will go over a few examples on how the equipment is used and how you can use the equipment to enhance your projects.</w:t>
      </w:r>
    </w:p>
    <w:p w:rsidR="00617476" w:rsidRPr="00492862" w:rsidRDefault="00617476" w:rsidP="00492862">
      <w:pPr>
        <w:rPr>
          <w:rFonts w:ascii="Calibri" w:hAnsi="Calibri" w:cs="Arial"/>
          <w:sz w:val="18"/>
          <w:szCs w:val="18"/>
        </w:rPr>
      </w:pPr>
      <w:r w:rsidRPr="00492862">
        <w:rPr>
          <w:rFonts w:ascii="Calibri" w:hAnsi="Calibri" w:cs="Arial"/>
          <w:sz w:val="18"/>
          <w:szCs w:val="18"/>
        </w:rPr>
        <w:br w:type="page"/>
      </w:r>
    </w:p>
    <w:p w:rsidR="00617476" w:rsidRPr="00492862" w:rsidRDefault="008D2D1F" w:rsidP="00617476">
      <w:pPr>
        <w:rPr>
          <w:rFonts w:ascii="Tahoma" w:hAnsi="Tahoma" w:cs="Tahoma"/>
          <w:b/>
          <w:sz w:val="36"/>
          <w:szCs w:val="36"/>
        </w:rPr>
      </w:pPr>
      <w:r>
        <w:rPr>
          <w:rFonts w:ascii="Tahoma" w:hAnsi="Tahoma" w:cs="Tahoma"/>
          <w:b/>
          <w:sz w:val="36"/>
          <w:szCs w:val="36"/>
        </w:rPr>
        <w:lastRenderedPageBreak/>
        <w:t>Competency</w:t>
      </w:r>
      <w:r w:rsidR="00617476" w:rsidRPr="00492862">
        <w:rPr>
          <w:rFonts w:ascii="Tahoma" w:hAnsi="Tahoma" w:cs="Tahoma"/>
          <w:b/>
          <w:sz w:val="36"/>
          <w:szCs w:val="36"/>
        </w:rPr>
        <w:t xml:space="preserve"> Test Policies</w:t>
      </w:r>
    </w:p>
    <w:p w:rsidR="00617476" w:rsidRPr="00617476" w:rsidRDefault="00617476" w:rsidP="00617476">
      <w:pPr>
        <w:jc w:val="center"/>
        <w:rPr>
          <w:rFonts w:ascii="Arial" w:hAnsi="Arial" w:cs="Arial"/>
          <w:sz w:val="16"/>
          <w:szCs w:val="16"/>
        </w:rPr>
      </w:pPr>
    </w:p>
    <w:p w:rsidR="007B6C34" w:rsidRDefault="008D2D1F" w:rsidP="00617476">
      <w:pPr>
        <w:rPr>
          <w:rFonts w:ascii="Calibri" w:hAnsi="Calibri" w:cs="Arial"/>
          <w:sz w:val="18"/>
          <w:szCs w:val="18"/>
        </w:rPr>
      </w:pPr>
      <w:r>
        <w:rPr>
          <w:rFonts w:ascii="Calibri" w:hAnsi="Calibri" w:cs="Arial"/>
          <w:bCs/>
          <w:sz w:val="18"/>
          <w:szCs w:val="18"/>
        </w:rPr>
        <w:t xml:space="preserve">In order for a student to be eligible to take a competency test, a student </w:t>
      </w:r>
      <w:r>
        <w:rPr>
          <w:rFonts w:ascii="Calibri" w:hAnsi="Calibri" w:cs="Arial"/>
          <w:b/>
          <w:bCs/>
          <w:sz w:val="18"/>
          <w:szCs w:val="18"/>
        </w:rPr>
        <w:t>must</w:t>
      </w:r>
      <w:r>
        <w:rPr>
          <w:rFonts w:ascii="Calibri" w:hAnsi="Calibri" w:cs="Arial"/>
          <w:bCs/>
          <w:sz w:val="18"/>
          <w:szCs w:val="18"/>
        </w:rPr>
        <w:t xml:space="preserve"> be in </w:t>
      </w:r>
      <w:r w:rsidRPr="008D2D1F">
        <w:rPr>
          <w:rFonts w:ascii="Calibri" w:hAnsi="Calibri" w:cs="Arial"/>
          <w:bCs/>
          <w:sz w:val="18"/>
          <w:szCs w:val="18"/>
        </w:rPr>
        <w:t xml:space="preserve">a </w:t>
      </w:r>
      <w:r w:rsidRPr="008D2D1F">
        <w:rPr>
          <w:rFonts w:ascii="Calibri" w:hAnsi="Calibri" w:cs="Arial"/>
          <w:sz w:val="18"/>
          <w:szCs w:val="18"/>
        </w:rPr>
        <w:t>Communication Department class that requires them to use the equipment and/or editing facilities</w:t>
      </w:r>
      <w:r>
        <w:rPr>
          <w:rFonts w:ascii="Calibri" w:hAnsi="Calibri" w:cs="Arial"/>
          <w:sz w:val="18"/>
          <w:szCs w:val="18"/>
        </w:rPr>
        <w:t>.</w:t>
      </w:r>
      <w:r w:rsidR="007B6C34">
        <w:rPr>
          <w:rFonts w:ascii="Calibri" w:hAnsi="Calibri" w:cs="Arial"/>
          <w:sz w:val="18"/>
          <w:szCs w:val="18"/>
        </w:rPr>
        <w:t xml:space="preserve"> Faculty members </w:t>
      </w:r>
      <w:r w:rsidR="007B6C34">
        <w:rPr>
          <w:rFonts w:ascii="Calibri" w:hAnsi="Calibri" w:cs="Arial"/>
          <w:b/>
          <w:sz w:val="18"/>
          <w:szCs w:val="18"/>
        </w:rPr>
        <w:t>must</w:t>
      </w:r>
      <w:r w:rsidR="007B6C34">
        <w:rPr>
          <w:rFonts w:ascii="Calibri" w:hAnsi="Calibri" w:cs="Arial"/>
          <w:sz w:val="18"/>
          <w:szCs w:val="18"/>
        </w:rPr>
        <w:t xml:space="preserve"> email their rosters to Rob Meyer (</w:t>
      </w:r>
      <w:hyperlink r:id="rId11" w:history="1">
        <w:r w:rsidR="007B6C34" w:rsidRPr="001300B1">
          <w:rPr>
            <w:rStyle w:val="Hyperlink"/>
            <w:rFonts w:ascii="Calibri" w:hAnsi="Calibri" w:cs="Arial"/>
            <w:sz w:val="18"/>
            <w:szCs w:val="18"/>
          </w:rPr>
          <w:t>meyerr@wpunj.edu</w:t>
        </w:r>
      </w:hyperlink>
      <w:r w:rsidR="007B6C34">
        <w:rPr>
          <w:rFonts w:ascii="Calibri" w:hAnsi="Calibri" w:cs="Arial"/>
          <w:sz w:val="18"/>
          <w:szCs w:val="18"/>
        </w:rPr>
        <w:t>) and the Technical Services Window (</w:t>
      </w:r>
      <w:hyperlink r:id="rId12" w:history="1">
        <w:r w:rsidR="007B6C34" w:rsidRPr="001300B1">
          <w:rPr>
            <w:rStyle w:val="Hyperlink"/>
            <w:rFonts w:ascii="Calibri" w:hAnsi="Calibri" w:cs="Arial"/>
            <w:sz w:val="18"/>
            <w:szCs w:val="18"/>
          </w:rPr>
          <w:t>tsw@wpunj.edu</w:t>
        </w:r>
      </w:hyperlink>
      <w:r w:rsidR="007B6C34">
        <w:rPr>
          <w:rFonts w:ascii="Calibri" w:hAnsi="Calibri" w:cs="Arial"/>
          <w:sz w:val="18"/>
          <w:szCs w:val="18"/>
        </w:rPr>
        <w:t>) so their students can be added to our “List of Names.”</w:t>
      </w:r>
      <w:r>
        <w:rPr>
          <w:rFonts w:ascii="Calibri" w:hAnsi="Calibri" w:cs="Arial"/>
          <w:sz w:val="18"/>
          <w:szCs w:val="18"/>
        </w:rPr>
        <w:t xml:space="preserve"> </w:t>
      </w:r>
      <w:r w:rsidR="007B6C34">
        <w:rPr>
          <w:rFonts w:ascii="Calibri" w:hAnsi="Calibri" w:cs="Arial"/>
          <w:sz w:val="18"/>
          <w:szCs w:val="18"/>
        </w:rPr>
        <w:t xml:space="preserve">You must be on this list before you can even take a Competency Test. </w:t>
      </w:r>
    </w:p>
    <w:p w:rsidR="007B6C34" w:rsidRDefault="007B6C34" w:rsidP="00617476">
      <w:pPr>
        <w:rPr>
          <w:rFonts w:ascii="Calibri" w:hAnsi="Calibri" w:cs="Arial"/>
          <w:sz w:val="18"/>
          <w:szCs w:val="18"/>
        </w:rPr>
      </w:pPr>
    </w:p>
    <w:p w:rsidR="008D2D1F" w:rsidRDefault="00617476" w:rsidP="00617476">
      <w:pPr>
        <w:rPr>
          <w:rFonts w:ascii="Calibri" w:hAnsi="Calibri" w:cs="Arial"/>
          <w:sz w:val="18"/>
          <w:szCs w:val="18"/>
        </w:rPr>
      </w:pPr>
      <w:r w:rsidRPr="008D2D1F">
        <w:rPr>
          <w:rFonts w:ascii="Calibri" w:hAnsi="Calibri" w:cs="Arial"/>
          <w:b/>
          <w:bCs/>
          <w:sz w:val="18"/>
          <w:szCs w:val="18"/>
        </w:rPr>
        <w:t xml:space="preserve">Everyone </w:t>
      </w:r>
      <w:r w:rsidRPr="008D2D1F">
        <w:rPr>
          <w:rFonts w:ascii="Calibri" w:hAnsi="Calibri" w:cs="Arial"/>
          <w:sz w:val="18"/>
          <w:szCs w:val="18"/>
        </w:rPr>
        <w:t xml:space="preserve">who takes out equipment must complete a "TSW Agreement Form".  This includes both Media Production </w:t>
      </w:r>
      <w:r w:rsidRPr="008D2D1F">
        <w:rPr>
          <w:rFonts w:ascii="Calibri" w:hAnsi="Calibri" w:cs="Arial"/>
          <w:b/>
          <w:bCs/>
          <w:sz w:val="18"/>
          <w:szCs w:val="18"/>
        </w:rPr>
        <w:t>and</w:t>
      </w:r>
      <w:r w:rsidRPr="008D2D1F">
        <w:rPr>
          <w:rFonts w:ascii="Calibri" w:hAnsi="Calibri" w:cs="Arial"/>
          <w:sz w:val="18"/>
          <w:szCs w:val="18"/>
        </w:rPr>
        <w:t xml:space="preserve"> Audio students.  </w:t>
      </w:r>
    </w:p>
    <w:p w:rsidR="008D2D1F" w:rsidRDefault="008D2D1F" w:rsidP="00617476">
      <w:pPr>
        <w:rPr>
          <w:rFonts w:ascii="Calibri" w:hAnsi="Calibri" w:cs="Arial"/>
          <w:sz w:val="18"/>
          <w:szCs w:val="18"/>
        </w:rPr>
      </w:pPr>
    </w:p>
    <w:p w:rsidR="00492862" w:rsidRPr="00492862" w:rsidRDefault="00617476" w:rsidP="00617476">
      <w:pPr>
        <w:rPr>
          <w:rFonts w:ascii="Calibri" w:hAnsi="Calibri" w:cs="Arial"/>
          <w:sz w:val="18"/>
          <w:szCs w:val="18"/>
        </w:rPr>
      </w:pPr>
      <w:r w:rsidRPr="008D2D1F">
        <w:rPr>
          <w:rFonts w:ascii="Calibri" w:hAnsi="Calibri" w:cs="Arial"/>
          <w:sz w:val="18"/>
          <w:szCs w:val="18"/>
        </w:rPr>
        <w:t>If someone has not completed a form they must complete it before they are permitted to take out any equipment.  This form provides</w:t>
      </w:r>
      <w:r w:rsidRPr="00492862">
        <w:rPr>
          <w:rFonts w:ascii="Calibri" w:hAnsi="Calibri" w:cs="Arial"/>
          <w:sz w:val="18"/>
          <w:szCs w:val="18"/>
        </w:rPr>
        <w:t xml:space="preserve"> TSW Staff with contact information in the event there is a problem with </w:t>
      </w:r>
      <w:r w:rsidR="006B30BB" w:rsidRPr="00492862">
        <w:rPr>
          <w:rFonts w:ascii="Calibri" w:hAnsi="Calibri" w:cs="Arial"/>
          <w:sz w:val="18"/>
          <w:szCs w:val="18"/>
        </w:rPr>
        <w:t>a</w:t>
      </w:r>
      <w:r w:rsidRPr="00492862">
        <w:rPr>
          <w:rFonts w:ascii="Calibri" w:hAnsi="Calibri" w:cs="Arial"/>
          <w:sz w:val="18"/>
          <w:szCs w:val="18"/>
        </w:rPr>
        <w:t xml:space="preserve"> student’s booking or if parts are missing from returned equipment.</w:t>
      </w:r>
      <w:r w:rsidR="008D2D1F">
        <w:rPr>
          <w:rFonts w:ascii="Calibri" w:hAnsi="Calibri" w:cs="Arial"/>
          <w:sz w:val="18"/>
          <w:szCs w:val="18"/>
        </w:rPr>
        <w:t xml:space="preserve"> This also serves as a reference that the students have agreed to the terms and conditions of renting the equipment that the TSW provides.</w:t>
      </w:r>
    </w:p>
    <w:p w:rsidR="00617476" w:rsidRPr="00492862" w:rsidRDefault="00617476" w:rsidP="00617476">
      <w:pPr>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rPr>
          <w:rFonts w:ascii="Calibri" w:hAnsi="Calibri" w:cs="Arial"/>
          <w:sz w:val="18"/>
          <w:szCs w:val="18"/>
        </w:rPr>
      </w:pPr>
    </w:p>
    <w:p w:rsidR="00AF719B" w:rsidRDefault="00617476" w:rsidP="00617476">
      <w:pPr>
        <w:rPr>
          <w:rFonts w:ascii="Calibri" w:hAnsi="Calibri" w:cs="Arial"/>
          <w:sz w:val="18"/>
          <w:szCs w:val="18"/>
        </w:rPr>
      </w:pPr>
      <w:r w:rsidRPr="00492862">
        <w:rPr>
          <w:rFonts w:ascii="Calibri" w:hAnsi="Calibri" w:cs="Arial"/>
          <w:b/>
          <w:bCs/>
          <w:sz w:val="18"/>
          <w:szCs w:val="18"/>
        </w:rPr>
        <w:t xml:space="preserve">Everyone </w:t>
      </w:r>
      <w:r w:rsidR="005D2017" w:rsidRPr="00492862">
        <w:rPr>
          <w:rFonts w:ascii="Calibri" w:hAnsi="Calibri" w:cs="Arial"/>
          <w:sz w:val="18"/>
          <w:szCs w:val="18"/>
        </w:rPr>
        <w:t>who takes</w:t>
      </w:r>
      <w:r w:rsidRPr="00492862">
        <w:rPr>
          <w:rFonts w:ascii="Calibri" w:hAnsi="Calibri" w:cs="Arial"/>
          <w:sz w:val="18"/>
          <w:szCs w:val="18"/>
        </w:rPr>
        <w:t xml:space="preserve"> Media Production equipment</w:t>
      </w:r>
      <w:r w:rsidR="008D2D1F">
        <w:rPr>
          <w:rFonts w:ascii="Calibri" w:hAnsi="Calibri" w:cs="Arial"/>
          <w:sz w:val="18"/>
          <w:szCs w:val="18"/>
        </w:rPr>
        <w:t xml:space="preserve"> must</w:t>
      </w:r>
      <w:r w:rsidRPr="00492862">
        <w:rPr>
          <w:rFonts w:ascii="Calibri" w:hAnsi="Calibri" w:cs="Arial"/>
          <w:sz w:val="18"/>
          <w:szCs w:val="18"/>
        </w:rPr>
        <w:t xml:space="preserve"> pass the competency test for that equipment before they can take it out.</w:t>
      </w:r>
      <w:r w:rsidR="008D2D1F">
        <w:rPr>
          <w:rFonts w:ascii="Calibri" w:hAnsi="Calibri" w:cs="Arial"/>
          <w:sz w:val="18"/>
          <w:szCs w:val="18"/>
        </w:rPr>
        <w:t xml:space="preserve"> Some students, who are not in a class that teaches an editing program, will be required to take a competency test for the software they wish to use. The courses that do not teach an editing software include Capstone, Film 3, Visual Effects, </w:t>
      </w:r>
      <w:r w:rsidR="00AF719B" w:rsidRPr="00492862">
        <w:rPr>
          <w:rFonts w:ascii="Calibri" w:hAnsi="Calibri" w:cs="Arial"/>
          <w:sz w:val="18"/>
          <w:szCs w:val="18"/>
        </w:rPr>
        <w:t>Electronic News Gathering</w:t>
      </w:r>
      <w:r w:rsidR="00AF719B">
        <w:rPr>
          <w:rFonts w:ascii="Calibri" w:hAnsi="Calibri" w:cs="Arial"/>
          <w:sz w:val="18"/>
          <w:szCs w:val="18"/>
        </w:rPr>
        <w:t>, and Advanced Broadcast Journalism.</w:t>
      </w:r>
    </w:p>
    <w:p w:rsidR="00AF719B" w:rsidRDefault="00AF719B" w:rsidP="00617476">
      <w:pPr>
        <w:rPr>
          <w:rFonts w:ascii="Calibri" w:hAnsi="Calibri" w:cs="Arial"/>
          <w:sz w:val="18"/>
          <w:szCs w:val="18"/>
        </w:rPr>
      </w:pPr>
    </w:p>
    <w:p w:rsidR="00617476" w:rsidRPr="00492862" w:rsidRDefault="00617476" w:rsidP="00617476">
      <w:pPr>
        <w:rPr>
          <w:rFonts w:ascii="Calibri" w:hAnsi="Calibri" w:cs="Arial"/>
          <w:sz w:val="18"/>
          <w:szCs w:val="18"/>
        </w:rPr>
      </w:pPr>
      <w:r w:rsidRPr="00492862">
        <w:rPr>
          <w:rFonts w:ascii="Calibri" w:hAnsi="Calibri" w:cs="Arial"/>
          <w:sz w:val="18"/>
          <w:szCs w:val="18"/>
        </w:rPr>
        <w:t xml:space="preserve">While tests are often administered immediately to students who ask for it, please </w:t>
      </w:r>
      <w:r w:rsidR="006B30BB" w:rsidRPr="00492862">
        <w:rPr>
          <w:rFonts w:ascii="Calibri" w:hAnsi="Calibri" w:cs="Arial"/>
          <w:sz w:val="18"/>
          <w:szCs w:val="18"/>
        </w:rPr>
        <w:t>note that students m</w:t>
      </w:r>
      <w:r w:rsidRPr="00492862">
        <w:rPr>
          <w:rFonts w:ascii="Calibri" w:hAnsi="Calibri" w:cs="Arial"/>
          <w:sz w:val="18"/>
          <w:szCs w:val="18"/>
        </w:rPr>
        <w:t>ay sometimes have to schedule an appointment.  There are tests for the following equipment:</w:t>
      </w:r>
    </w:p>
    <w:p w:rsidR="00617476" w:rsidRPr="00492862" w:rsidRDefault="00617476" w:rsidP="00617476">
      <w:pPr>
        <w:rPr>
          <w:rFonts w:ascii="Calibri" w:hAnsi="Calibri" w:cs="Arial"/>
          <w:sz w:val="18"/>
          <w:szCs w:val="18"/>
        </w:rPr>
      </w:pPr>
    </w:p>
    <w:p w:rsidR="00617476" w:rsidRPr="00492862" w:rsidRDefault="00CE1C0F" w:rsidP="00617476">
      <w:pPr>
        <w:pStyle w:val="ListParagraph"/>
        <w:numPr>
          <w:ilvl w:val="0"/>
          <w:numId w:val="7"/>
        </w:numPr>
        <w:rPr>
          <w:rFonts w:cs="Arial"/>
          <w:sz w:val="18"/>
          <w:szCs w:val="18"/>
        </w:rPr>
      </w:pPr>
      <w:r w:rsidRPr="00492862">
        <w:rPr>
          <w:rFonts w:cs="Arial"/>
          <w:sz w:val="18"/>
          <w:szCs w:val="18"/>
        </w:rPr>
        <w:t>PMW 200</w:t>
      </w:r>
    </w:p>
    <w:p w:rsidR="00CE1C0F" w:rsidRPr="00492862" w:rsidRDefault="00CE1C0F" w:rsidP="00617476">
      <w:pPr>
        <w:pStyle w:val="ListParagraph"/>
        <w:numPr>
          <w:ilvl w:val="0"/>
          <w:numId w:val="7"/>
        </w:numPr>
        <w:rPr>
          <w:rFonts w:cs="Arial"/>
          <w:sz w:val="18"/>
          <w:szCs w:val="18"/>
        </w:rPr>
      </w:pPr>
      <w:r w:rsidRPr="00492862">
        <w:rPr>
          <w:rFonts w:cs="Arial"/>
          <w:sz w:val="18"/>
          <w:szCs w:val="18"/>
        </w:rPr>
        <w:t>Canon 7D</w:t>
      </w:r>
    </w:p>
    <w:p w:rsidR="00CE1C0F" w:rsidRPr="00492862" w:rsidRDefault="00CE1C0F" w:rsidP="00617476">
      <w:pPr>
        <w:pStyle w:val="ListParagraph"/>
        <w:numPr>
          <w:ilvl w:val="0"/>
          <w:numId w:val="7"/>
        </w:numPr>
        <w:rPr>
          <w:rFonts w:cs="Arial"/>
          <w:sz w:val="18"/>
          <w:szCs w:val="18"/>
        </w:rPr>
      </w:pPr>
      <w:r w:rsidRPr="00492862">
        <w:rPr>
          <w:rFonts w:cs="Arial"/>
          <w:sz w:val="18"/>
          <w:szCs w:val="18"/>
        </w:rPr>
        <w:t>FS 700</w:t>
      </w:r>
    </w:p>
    <w:p w:rsidR="00617476" w:rsidRPr="00492862" w:rsidRDefault="00617476" w:rsidP="00617476">
      <w:pPr>
        <w:pStyle w:val="ListParagraph"/>
        <w:numPr>
          <w:ilvl w:val="0"/>
          <w:numId w:val="7"/>
        </w:numPr>
        <w:rPr>
          <w:rFonts w:cs="Arial"/>
          <w:sz w:val="18"/>
          <w:szCs w:val="18"/>
        </w:rPr>
      </w:pPr>
      <w:r w:rsidRPr="00492862">
        <w:rPr>
          <w:rFonts w:cs="Arial"/>
          <w:sz w:val="18"/>
          <w:szCs w:val="18"/>
        </w:rPr>
        <w:t>Sachtler Tripod</w:t>
      </w:r>
    </w:p>
    <w:p w:rsidR="00617476" w:rsidRPr="00492862" w:rsidRDefault="00617476" w:rsidP="00617476">
      <w:pPr>
        <w:pStyle w:val="ListParagraph"/>
        <w:numPr>
          <w:ilvl w:val="0"/>
          <w:numId w:val="7"/>
        </w:numPr>
        <w:rPr>
          <w:rFonts w:cs="Arial"/>
          <w:sz w:val="18"/>
          <w:szCs w:val="18"/>
        </w:rPr>
      </w:pPr>
      <w:proofErr w:type="spellStart"/>
      <w:r w:rsidRPr="00492862">
        <w:rPr>
          <w:rFonts w:cs="Arial"/>
          <w:sz w:val="18"/>
          <w:szCs w:val="18"/>
        </w:rPr>
        <w:t>Bogen</w:t>
      </w:r>
      <w:proofErr w:type="spellEnd"/>
      <w:r w:rsidRPr="00492862">
        <w:rPr>
          <w:rFonts w:cs="Arial"/>
          <w:sz w:val="18"/>
          <w:szCs w:val="18"/>
        </w:rPr>
        <w:t xml:space="preserve"> Tripod</w:t>
      </w:r>
    </w:p>
    <w:p w:rsidR="00617476" w:rsidRPr="00492862" w:rsidRDefault="00617476" w:rsidP="00617476">
      <w:pPr>
        <w:pStyle w:val="ListParagraph"/>
        <w:numPr>
          <w:ilvl w:val="0"/>
          <w:numId w:val="7"/>
        </w:numPr>
        <w:rPr>
          <w:rFonts w:cs="Arial"/>
          <w:sz w:val="18"/>
          <w:szCs w:val="18"/>
        </w:rPr>
      </w:pPr>
      <w:r w:rsidRPr="00492862">
        <w:rPr>
          <w:rFonts w:cs="Arial"/>
          <w:sz w:val="18"/>
          <w:szCs w:val="18"/>
        </w:rPr>
        <w:t xml:space="preserve">Omni, Pro, </w:t>
      </w:r>
      <w:proofErr w:type="spellStart"/>
      <w:r w:rsidRPr="00492862">
        <w:rPr>
          <w:rFonts w:cs="Arial"/>
          <w:sz w:val="18"/>
          <w:szCs w:val="18"/>
        </w:rPr>
        <w:t>Tota</w:t>
      </w:r>
      <w:proofErr w:type="spellEnd"/>
      <w:r w:rsidRPr="00492862">
        <w:rPr>
          <w:rFonts w:cs="Arial"/>
          <w:sz w:val="18"/>
          <w:szCs w:val="18"/>
        </w:rPr>
        <w:t>, and V-Lights</w:t>
      </w:r>
    </w:p>
    <w:p w:rsidR="00617476" w:rsidRPr="00492862" w:rsidRDefault="00617476" w:rsidP="00617476">
      <w:pPr>
        <w:pStyle w:val="ListParagraph"/>
        <w:numPr>
          <w:ilvl w:val="0"/>
          <w:numId w:val="7"/>
        </w:numPr>
        <w:rPr>
          <w:rFonts w:cs="Arial"/>
          <w:sz w:val="18"/>
          <w:szCs w:val="18"/>
        </w:rPr>
      </w:pPr>
      <w:proofErr w:type="spellStart"/>
      <w:r w:rsidRPr="00492862">
        <w:rPr>
          <w:rFonts w:cs="Arial"/>
          <w:sz w:val="18"/>
          <w:szCs w:val="18"/>
        </w:rPr>
        <w:t>Rifa</w:t>
      </w:r>
      <w:proofErr w:type="spellEnd"/>
      <w:r w:rsidRPr="00492862">
        <w:rPr>
          <w:rFonts w:cs="Arial"/>
          <w:sz w:val="18"/>
          <w:szCs w:val="18"/>
        </w:rPr>
        <w:t xml:space="preserve"> Light</w:t>
      </w:r>
    </w:p>
    <w:p w:rsidR="00617476" w:rsidRPr="00492862" w:rsidRDefault="00617476" w:rsidP="00617476">
      <w:pPr>
        <w:pStyle w:val="ListParagraph"/>
        <w:numPr>
          <w:ilvl w:val="0"/>
          <w:numId w:val="7"/>
        </w:numPr>
        <w:rPr>
          <w:rFonts w:cs="Arial"/>
          <w:sz w:val="18"/>
          <w:szCs w:val="18"/>
        </w:rPr>
      </w:pPr>
      <w:r w:rsidRPr="00492862">
        <w:rPr>
          <w:rFonts w:cs="Arial"/>
          <w:sz w:val="18"/>
          <w:szCs w:val="18"/>
        </w:rPr>
        <w:t>Final Cut Pro</w:t>
      </w:r>
      <w:r w:rsidR="00AF719B">
        <w:rPr>
          <w:rFonts w:cs="Arial"/>
          <w:sz w:val="18"/>
          <w:szCs w:val="18"/>
        </w:rPr>
        <w:t xml:space="preserve"> X</w:t>
      </w:r>
    </w:p>
    <w:p w:rsidR="00CE1C0F" w:rsidRPr="00492862" w:rsidRDefault="00AF719B" w:rsidP="00AB571C">
      <w:pPr>
        <w:pStyle w:val="ListParagraph"/>
        <w:numPr>
          <w:ilvl w:val="0"/>
          <w:numId w:val="7"/>
        </w:numPr>
        <w:rPr>
          <w:rFonts w:cs="Arial"/>
          <w:sz w:val="18"/>
          <w:szCs w:val="18"/>
        </w:rPr>
      </w:pPr>
      <w:r>
        <w:rPr>
          <w:rFonts w:cs="Arial"/>
          <w:sz w:val="18"/>
          <w:szCs w:val="18"/>
        </w:rPr>
        <w:t xml:space="preserve">Adobe </w:t>
      </w:r>
      <w:r w:rsidR="00CE1C0F" w:rsidRPr="00492862">
        <w:rPr>
          <w:rFonts w:cs="Arial"/>
          <w:sz w:val="18"/>
          <w:szCs w:val="18"/>
        </w:rPr>
        <w:t>Premiere</w:t>
      </w:r>
    </w:p>
    <w:p w:rsidR="00AB571C" w:rsidRPr="00492862" w:rsidRDefault="00AF719B" w:rsidP="00AB571C">
      <w:pPr>
        <w:pStyle w:val="ListParagraph"/>
        <w:numPr>
          <w:ilvl w:val="0"/>
          <w:numId w:val="7"/>
        </w:numPr>
        <w:rPr>
          <w:rFonts w:cs="Arial"/>
          <w:sz w:val="18"/>
          <w:szCs w:val="18"/>
        </w:rPr>
      </w:pPr>
      <w:r>
        <w:rPr>
          <w:rFonts w:cs="Arial"/>
          <w:sz w:val="18"/>
          <w:szCs w:val="18"/>
        </w:rPr>
        <w:t xml:space="preserve">Avid </w:t>
      </w:r>
      <w:r w:rsidR="00AB571C" w:rsidRPr="00492862">
        <w:rPr>
          <w:rFonts w:cs="Arial"/>
          <w:sz w:val="18"/>
          <w:szCs w:val="18"/>
        </w:rPr>
        <w:t>Media Composer</w:t>
      </w:r>
    </w:p>
    <w:p w:rsidR="00AB571C" w:rsidRPr="00492862" w:rsidRDefault="00AB571C" w:rsidP="00AB571C">
      <w:pPr>
        <w:pStyle w:val="ListParagraph"/>
        <w:numPr>
          <w:ilvl w:val="0"/>
          <w:numId w:val="7"/>
        </w:numPr>
        <w:rPr>
          <w:rFonts w:cs="Arial"/>
          <w:sz w:val="18"/>
          <w:szCs w:val="18"/>
        </w:rPr>
      </w:pPr>
      <w:proofErr w:type="spellStart"/>
      <w:r w:rsidRPr="00492862">
        <w:rPr>
          <w:rFonts w:cs="Arial"/>
          <w:sz w:val="18"/>
          <w:szCs w:val="18"/>
        </w:rPr>
        <w:t>Protools</w:t>
      </w:r>
      <w:proofErr w:type="spellEnd"/>
    </w:p>
    <w:p w:rsidR="00617476" w:rsidRPr="00492862" w:rsidRDefault="00617476" w:rsidP="00617476">
      <w:pPr>
        <w:rPr>
          <w:rFonts w:ascii="Calibri" w:hAnsi="Calibri" w:cs="Arial"/>
          <w:sz w:val="18"/>
          <w:szCs w:val="18"/>
        </w:rPr>
      </w:pPr>
    </w:p>
    <w:p w:rsidR="00617476" w:rsidRPr="00492862" w:rsidRDefault="00617476" w:rsidP="00617476">
      <w:pPr>
        <w:rPr>
          <w:rFonts w:ascii="Calibri" w:hAnsi="Calibri" w:cs="Arial"/>
          <w:sz w:val="18"/>
          <w:szCs w:val="18"/>
        </w:rPr>
      </w:pPr>
      <w:r w:rsidRPr="00492862">
        <w:rPr>
          <w:rFonts w:ascii="Calibri" w:hAnsi="Calibri" w:cs="Arial"/>
          <w:sz w:val="18"/>
          <w:szCs w:val="18"/>
        </w:rPr>
        <w:t xml:space="preserve">Students who fail the equipment competency test will </w:t>
      </w:r>
      <w:r w:rsidRPr="00492862">
        <w:rPr>
          <w:rFonts w:ascii="Calibri" w:hAnsi="Calibri" w:cs="Arial"/>
          <w:b/>
          <w:bCs/>
          <w:sz w:val="18"/>
          <w:szCs w:val="18"/>
        </w:rPr>
        <w:t>not</w:t>
      </w:r>
      <w:r w:rsidRPr="00492862">
        <w:rPr>
          <w:rFonts w:ascii="Calibri" w:hAnsi="Calibri" w:cs="Arial"/>
          <w:sz w:val="18"/>
          <w:szCs w:val="18"/>
        </w:rPr>
        <w:t xml:space="preserve"> be permitted to borrow the </w:t>
      </w:r>
      <w:r w:rsidR="00AB571C" w:rsidRPr="00492862">
        <w:rPr>
          <w:rFonts w:ascii="Calibri" w:hAnsi="Calibri" w:cs="Arial"/>
          <w:sz w:val="18"/>
          <w:szCs w:val="18"/>
        </w:rPr>
        <w:t xml:space="preserve">desired </w:t>
      </w:r>
      <w:r w:rsidRPr="00492862">
        <w:rPr>
          <w:rFonts w:ascii="Calibri" w:hAnsi="Calibri" w:cs="Arial"/>
          <w:sz w:val="18"/>
          <w:szCs w:val="18"/>
        </w:rPr>
        <w:t xml:space="preserve">equipment until </w:t>
      </w:r>
      <w:r w:rsidR="00A03DB1" w:rsidRPr="00492862">
        <w:rPr>
          <w:rFonts w:ascii="Calibri" w:hAnsi="Calibri" w:cs="Arial"/>
          <w:sz w:val="18"/>
          <w:szCs w:val="18"/>
        </w:rPr>
        <w:t>he or she</w:t>
      </w:r>
      <w:r w:rsidRPr="00492862">
        <w:rPr>
          <w:rFonts w:ascii="Calibri" w:hAnsi="Calibri" w:cs="Arial"/>
          <w:sz w:val="18"/>
          <w:szCs w:val="18"/>
        </w:rPr>
        <w:t xml:space="preserve"> retake</w:t>
      </w:r>
      <w:r w:rsidR="00A03DB1" w:rsidRPr="00492862">
        <w:rPr>
          <w:rFonts w:ascii="Calibri" w:hAnsi="Calibri" w:cs="Arial"/>
          <w:sz w:val="18"/>
          <w:szCs w:val="18"/>
        </w:rPr>
        <w:t>s</w:t>
      </w:r>
      <w:r w:rsidRPr="00492862">
        <w:rPr>
          <w:rFonts w:ascii="Calibri" w:hAnsi="Calibri" w:cs="Arial"/>
          <w:sz w:val="18"/>
          <w:szCs w:val="18"/>
        </w:rPr>
        <w:t xml:space="preserve"> and pass</w:t>
      </w:r>
      <w:r w:rsidR="00A03DB1" w:rsidRPr="00492862">
        <w:rPr>
          <w:rFonts w:ascii="Calibri" w:hAnsi="Calibri" w:cs="Arial"/>
          <w:sz w:val="18"/>
          <w:szCs w:val="18"/>
        </w:rPr>
        <w:t>es</w:t>
      </w:r>
      <w:r w:rsidRPr="00492862">
        <w:rPr>
          <w:rFonts w:ascii="Calibri" w:hAnsi="Calibri" w:cs="Arial"/>
          <w:sz w:val="18"/>
          <w:szCs w:val="18"/>
        </w:rPr>
        <w:t xml:space="preserve"> the test.</w:t>
      </w:r>
      <w:r w:rsidR="002652BE">
        <w:rPr>
          <w:rFonts w:ascii="Calibri" w:hAnsi="Calibri" w:cs="Arial"/>
          <w:sz w:val="18"/>
          <w:szCs w:val="18"/>
        </w:rPr>
        <w:t xml:space="preserve"> If a student fails a competency test, he/she must wait 24 hours before taking retaking the test.</w:t>
      </w:r>
      <w:r w:rsidRPr="00492862">
        <w:rPr>
          <w:rFonts w:ascii="Calibri" w:hAnsi="Calibri" w:cs="Arial"/>
          <w:sz w:val="18"/>
          <w:szCs w:val="18"/>
        </w:rPr>
        <w:t xml:space="preserve">  </w:t>
      </w:r>
      <w:r w:rsidRPr="00492862">
        <w:rPr>
          <w:rFonts w:ascii="Calibri" w:hAnsi="Calibri" w:cs="Arial"/>
          <w:color w:val="FF0000"/>
          <w:sz w:val="18"/>
          <w:szCs w:val="18"/>
        </w:rPr>
        <w:t>There is no limit on how many times the test can be taken.</w:t>
      </w:r>
      <w:r w:rsidRPr="00492862">
        <w:rPr>
          <w:rFonts w:ascii="Calibri" w:hAnsi="Calibri" w:cs="Arial"/>
          <w:sz w:val="18"/>
          <w:szCs w:val="18"/>
        </w:rPr>
        <w:t xml:space="preserve">  If </w:t>
      </w:r>
      <w:r w:rsidR="00A03DB1" w:rsidRPr="00492862">
        <w:rPr>
          <w:rFonts w:ascii="Calibri" w:hAnsi="Calibri" w:cs="Arial"/>
          <w:sz w:val="18"/>
          <w:szCs w:val="18"/>
        </w:rPr>
        <w:t xml:space="preserve">a </w:t>
      </w:r>
      <w:r w:rsidRPr="00492862">
        <w:rPr>
          <w:rFonts w:ascii="Calibri" w:hAnsi="Calibri" w:cs="Arial"/>
          <w:sz w:val="18"/>
          <w:szCs w:val="18"/>
        </w:rPr>
        <w:t xml:space="preserve">student would like to prepare, there </w:t>
      </w:r>
      <w:r w:rsidR="00AB571C" w:rsidRPr="00492862">
        <w:rPr>
          <w:rFonts w:ascii="Calibri" w:hAnsi="Calibri" w:cs="Arial"/>
          <w:sz w:val="18"/>
          <w:szCs w:val="18"/>
        </w:rPr>
        <w:t>video tutorials available on the web</w:t>
      </w:r>
      <w:r w:rsidR="00AF719B">
        <w:rPr>
          <w:rFonts w:ascii="Calibri" w:hAnsi="Calibri" w:cs="Arial"/>
          <w:sz w:val="18"/>
          <w:szCs w:val="18"/>
        </w:rPr>
        <w:t>, as well as equipment manuals available online</w:t>
      </w:r>
      <w:r w:rsidR="00AB571C" w:rsidRPr="00492862">
        <w:rPr>
          <w:rFonts w:ascii="Calibri" w:hAnsi="Calibri" w:cs="Arial"/>
          <w:sz w:val="18"/>
          <w:szCs w:val="18"/>
        </w:rPr>
        <w:t>.</w:t>
      </w:r>
    </w:p>
    <w:p w:rsidR="00617476" w:rsidRPr="00492862" w:rsidRDefault="00617476" w:rsidP="00617476">
      <w:pPr>
        <w:rPr>
          <w:rFonts w:ascii="Calibri" w:hAnsi="Calibri" w:cs="Arial"/>
          <w:sz w:val="18"/>
          <w:szCs w:val="18"/>
        </w:rPr>
      </w:pPr>
    </w:p>
    <w:p w:rsidR="00617476" w:rsidRPr="00492862" w:rsidRDefault="00617476" w:rsidP="00617476">
      <w:pPr>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rPr>
          <w:rFonts w:ascii="Calibri" w:hAnsi="Calibri" w:cs="Arial"/>
          <w:sz w:val="18"/>
          <w:szCs w:val="18"/>
        </w:rPr>
      </w:pPr>
    </w:p>
    <w:p w:rsidR="00A03DB1" w:rsidRPr="00492862" w:rsidRDefault="00617476" w:rsidP="00617476">
      <w:pPr>
        <w:rPr>
          <w:rFonts w:ascii="Calibri" w:hAnsi="Calibri" w:cs="Arial"/>
          <w:sz w:val="18"/>
          <w:szCs w:val="18"/>
        </w:rPr>
      </w:pPr>
      <w:r w:rsidRPr="00492862">
        <w:rPr>
          <w:rFonts w:ascii="Calibri" w:hAnsi="Calibri" w:cs="Arial"/>
          <w:sz w:val="18"/>
          <w:szCs w:val="18"/>
        </w:rPr>
        <w:t xml:space="preserve">Capstone students </w:t>
      </w:r>
      <w:r w:rsidRPr="00492862">
        <w:rPr>
          <w:rFonts w:ascii="Calibri" w:hAnsi="Calibri" w:cs="Arial"/>
          <w:b/>
          <w:bCs/>
          <w:sz w:val="18"/>
          <w:szCs w:val="18"/>
        </w:rPr>
        <w:t>must</w:t>
      </w:r>
      <w:r w:rsidRPr="00492862">
        <w:rPr>
          <w:rFonts w:ascii="Calibri" w:hAnsi="Calibri" w:cs="Arial"/>
          <w:sz w:val="18"/>
          <w:szCs w:val="18"/>
        </w:rPr>
        <w:t xml:space="preserve"> take the Final Cut Pro</w:t>
      </w:r>
      <w:r w:rsidR="00173789" w:rsidRPr="00492862">
        <w:rPr>
          <w:rFonts w:ascii="Calibri" w:hAnsi="Calibri" w:cs="Arial"/>
          <w:sz w:val="18"/>
          <w:szCs w:val="18"/>
        </w:rPr>
        <w:t>/Premiere/Avid</w:t>
      </w:r>
      <w:r w:rsidRPr="00492862">
        <w:rPr>
          <w:rFonts w:ascii="Calibri" w:hAnsi="Calibri" w:cs="Arial"/>
          <w:sz w:val="18"/>
          <w:szCs w:val="18"/>
        </w:rPr>
        <w:t xml:space="preserve"> Competency Test before they can begin editing their projects.  Capstone students who fail to do so will </w:t>
      </w:r>
      <w:r w:rsidRPr="00492862">
        <w:rPr>
          <w:rFonts w:ascii="Calibri" w:hAnsi="Calibri" w:cs="Arial"/>
          <w:b/>
          <w:bCs/>
          <w:sz w:val="18"/>
          <w:szCs w:val="18"/>
        </w:rPr>
        <w:t>not</w:t>
      </w:r>
      <w:r w:rsidRPr="00492862">
        <w:rPr>
          <w:rFonts w:ascii="Calibri" w:hAnsi="Calibri" w:cs="Arial"/>
          <w:sz w:val="18"/>
          <w:szCs w:val="18"/>
        </w:rPr>
        <w:t xml:space="preserve"> be given a log in and will </w:t>
      </w:r>
      <w:r w:rsidRPr="00492862">
        <w:rPr>
          <w:rFonts w:ascii="Calibri" w:hAnsi="Calibri" w:cs="Arial"/>
          <w:b/>
          <w:bCs/>
          <w:sz w:val="18"/>
          <w:szCs w:val="18"/>
        </w:rPr>
        <w:t>not</w:t>
      </w:r>
      <w:r w:rsidRPr="00492862">
        <w:rPr>
          <w:rFonts w:ascii="Calibri" w:hAnsi="Calibri" w:cs="Arial"/>
          <w:sz w:val="18"/>
          <w:szCs w:val="18"/>
        </w:rPr>
        <w:t xml:space="preserve"> be able to edit their projects.  </w:t>
      </w:r>
    </w:p>
    <w:p w:rsidR="00A03DB1" w:rsidRPr="00492862" w:rsidRDefault="00A03DB1" w:rsidP="00617476">
      <w:pPr>
        <w:rPr>
          <w:rFonts w:ascii="Calibri" w:hAnsi="Calibri" w:cs="Arial"/>
          <w:sz w:val="18"/>
          <w:szCs w:val="18"/>
        </w:rPr>
      </w:pPr>
    </w:p>
    <w:p w:rsidR="00617476" w:rsidRPr="00492862" w:rsidRDefault="00617476">
      <w:pPr>
        <w:rPr>
          <w:rFonts w:ascii="Calibri" w:hAnsi="Calibri" w:cs="Arial"/>
          <w:sz w:val="18"/>
          <w:szCs w:val="18"/>
        </w:rPr>
      </w:pPr>
    </w:p>
    <w:p w:rsidR="002652BE" w:rsidRDefault="002652BE">
      <w:pPr>
        <w:rPr>
          <w:rFonts w:ascii="Tahoma" w:hAnsi="Tahoma" w:cs="Tahoma"/>
          <w:b/>
          <w:sz w:val="36"/>
          <w:szCs w:val="36"/>
        </w:rPr>
      </w:pPr>
      <w:r>
        <w:rPr>
          <w:rFonts w:ascii="Tahoma" w:hAnsi="Tahoma" w:cs="Tahoma"/>
          <w:b/>
          <w:sz w:val="36"/>
          <w:szCs w:val="36"/>
        </w:rPr>
        <w:br w:type="page"/>
      </w:r>
    </w:p>
    <w:p w:rsidR="00617476" w:rsidRPr="00492862" w:rsidRDefault="00617476" w:rsidP="00617476">
      <w:pPr>
        <w:rPr>
          <w:rFonts w:ascii="Tahoma" w:hAnsi="Tahoma" w:cs="Tahoma"/>
          <w:b/>
          <w:sz w:val="36"/>
          <w:szCs w:val="36"/>
        </w:rPr>
      </w:pPr>
      <w:r w:rsidRPr="00492862">
        <w:rPr>
          <w:rFonts w:ascii="Tahoma" w:hAnsi="Tahoma" w:cs="Tahoma"/>
          <w:b/>
          <w:sz w:val="36"/>
          <w:szCs w:val="36"/>
        </w:rPr>
        <w:lastRenderedPageBreak/>
        <w:t>Equipment</w:t>
      </w:r>
      <w:r w:rsidR="002652BE">
        <w:rPr>
          <w:rFonts w:ascii="Tahoma" w:hAnsi="Tahoma" w:cs="Tahoma"/>
          <w:b/>
          <w:sz w:val="36"/>
          <w:szCs w:val="36"/>
        </w:rPr>
        <w:t>/Room</w:t>
      </w:r>
      <w:r w:rsidRPr="00492862">
        <w:rPr>
          <w:rFonts w:ascii="Tahoma" w:hAnsi="Tahoma" w:cs="Tahoma"/>
          <w:b/>
          <w:sz w:val="36"/>
          <w:szCs w:val="36"/>
        </w:rPr>
        <w:t xml:space="preserve"> Reservation Policies</w:t>
      </w:r>
    </w:p>
    <w:p w:rsidR="00617476" w:rsidRPr="00617476" w:rsidRDefault="00617476" w:rsidP="00617476">
      <w:pPr>
        <w:rPr>
          <w:rFonts w:ascii="Arial" w:hAnsi="Arial" w:cs="Arial"/>
          <w:sz w:val="16"/>
          <w:szCs w:val="16"/>
        </w:rPr>
      </w:pPr>
    </w:p>
    <w:p w:rsidR="00617476" w:rsidRPr="00492862" w:rsidRDefault="00617476" w:rsidP="00617476">
      <w:pPr>
        <w:rPr>
          <w:rFonts w:ascii="Calibri" w:hAnsi="Calibri" w:cs="Arial"/>
          <w:sz w:val="18"/>
          <w:szCs w:val="18"/>
        </w:rPr>
      </w:pPr>
      <w:r w:rsidRPr="00492862">
        <w:rPr>
          <w:rFonts w:ascii="Calibri" w:hAnsi="Calibri" w:cs="Arial"/>
          <w:sz w:val="18"/>
          <w:szCs w:val="18"/>
        </w:rPr>
        <w:t xml:space="preserve">The maximum time that </w:t>
      </w:r>
      <w:r w:rsidR="000A7009" w:rsidRPr="00492862">
        <w:rPr>
          <w:rFonts w:ascii="Calibri" w:hAnsi="Calibri" w:cs="Arial"/>
          <w:sz w:val="18"/>
          <w:szCs w:val="18"/>
        </w:rPr>
        <w:t>anyone</w:t>
      </w:r>
      <w:r w:rsidRPr="00492862">
        <w:rPr>
          <w:rFonts w:ascii="Calibri" w:hAnsi="Calibri" w:cs="Arial"/>
          <w:sz w:val="18"/>
          <w:szCs w:val="18"/>
        </w:rPr>
        <w:t xml:space="preserve"> can reserve equipment is for 24 ho</w:t>
      </w:r>
      <w:r w:rsidR="002652BE">
        <w:rPr>
          <w:rFonts w:ascii="Calibri" w:hAnsi="Calibri" w:cs="Arial"/>
          <w:sz w:val="18"/>
          <w:szCs w:val="18"/>
        </w:rPr>
        <w:t>urs on weekdays (Monday-Friday</w:t>
      </w:r>
      <w:r w:rsidRPr="00492862">
        <w:rPr>
          <w:rFonts w:ascii="Calibri" w:hAnsi="Calibri" w:cs="Arial"/>
          <w:sz w:val="18"/>
          <w:szCs w:val="18"/>
        </w:rPr>
        <w:t xml:space="preserve">).  </w:t>
      </w:r>
      <w:r w:rsidR="002652BE">
        <w:rPr>
          <w:rFonts w:ascii="Calibri" w:hAnsi="Calibri" w:cs="Arial"/>
          <w:sz w:val="18"/>
          <w:szCs w:val="18"/>
        </w:rPr>
        <w:t xml:space="preserve">Students can reserve equipment for a </w:t>
      </w:r>
      <w:r w:rsidRPr="00492862">
        <w:rPr>
          <w:rFonts w:ascii="Calibri" w:hAnsi="Calibri" w:cs="Arial"/>
          <w:sz w:val="18"/>
          <w:szCs w:val="18"/>
        </w:rPr>
        <w:t>week</w:t>
      </w:r>
      <w:r w:rsidR="002652BE">
        <w:rPr>
          <w:rFonts w:ascii="Calibri" w:hAnsi="Calibri" w:cs="Arial"/>
          <w:sz w:val="18"/>
          <w:szCs w:val="18"/>
        </w:rPr>
        <w:t>end booking.</w:t>
      </w:r>
      <w:r w:rsidRPr="00492862">
        <w:rPr>
          <w:rFonts w:ascii="Calibri" w:hAnsi="Calibri" w:cs="Arial"/>
          <w:sz w:val="18"/>
          <w:szCs w:val="18"/>
        </w:rPr>
        <w:t xml:space="preserve"> </w:t>
      </w:r>
      <w:r w:rsidR="002652BE">
        <w:rPr>
          <w:rFonts w:ascii="Calibri" w:hAnsi="Calibri" w:cs="Arial"/>
          <w:sz w:val="18"/>
          <w:szCs w:val="18"/>
        </w:rPr>
        <w:t>Starting at 12pm on</w:t>
      </w:r>
      <w:r w:rsidRPr="00492862">
        <w:rPr>
          <w:rFonts w:ascii="Calibri" w:hAnsi="Calibri" w:cs="Arial"/>
          <w:sz w:val="18"/>
          <w:szCs w:val="18"/>
        </w:rPr>
        <w:t xml:space="preserve"> Friday</w:t>
      </w:r>
      <w:r w:rsidR="002652BE">
        <w:rPr>
          <w:rFonts w:ascii="Calibri" w:hAnsi="Calibri" w:cs="Arial"/>
          <w:sz w:val="18"/>
          <w:szCs w:val="18"/>
        </w:rPr>
        <w:t>,</w:t>
      </w:r>
      <w:r w:rsidRPr="00492862">
        <w:rPr>
          <w:rFonts w:ascii="Calibri" w:hAnsi="Calibri" w:cs="Arial"/>
          <w:sz w:val="18"/>
          <w:szCs w:val="18"/>
        </w:rPr>
        <w:t xml:space="preserve"> </w:t>
      </w:r>
      <w:r w:rsidR="002652BE">
        <w:rPr>
          <w:rFonts w:ascii="Calibri" w:hAnsi="Calibri" w:cs="Arial"/>
          <w:sz w:val="18"/>
          <w:szCs w:val="18"/>
        </w:rPr>
        <w:t>students</w:t>
      </w:r>
      <w:r w:rsidRPr="00492862">
        <w:rPr>
          <w:rFonts w:ascii="Calibri" w:hAnsi="Calibri" w:cs="Arial"/>
          <w:sz w:val="18"/>
          <w:szCs w:val="18"/>
        </w:rPr>
        <w:t xml:space="preserve"> can borrow the equipment until 10 AM on Monday.</w:t>
      </w:r>
      <w:r w:rsidR="000A7009" w:rsidRPr="00492862">
        <w:rPr>
          <w:rFonts w:ascii="Calibri" w:hAnsi="Calibri" w:cs="Arial"/>
          <w:sz w:val="18"/>
          <w:szCs w:val="18"/>
        </w:rPr>
        <w:t xml:space="preserve">  Any longer periods must be approved by a professor.</w:t>
      </w:r>
    </w:p>
    <w:p w:rsidR="00617476" w:rsidRPr="00492862" w:rsidRDefault="00617476" w:rsidP="00617476">
      <w:pPr>
        <w:rPr>
          <w:rFonts w:ascii="Calibri" w:hAnsi="Calibri" w:cs="Arial"/>
          <w:sz w:val="18"/>
          <w:szCs w:val="18"/>
        </w:rPr>
      </w:pPr>
    </w:p>
    <w:p w:rsidR="00617476" w:rsidRPr="00492862" w:rsidRDefault="00617476" w:rsidP="00617476">
      <w:pPr>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rPr>
          <w:rFonts w:ascii="Calibri" w:hAnsi="Calibri" w:cs="Arial"/>
          <w:sz w:val="18"/>
          <w:szCs w:val="18"/>
        </w:rPr>
      </w:pPr>
    </w:p>
    <w:p w:rsidR="00617476" w:rsidRPr="00492862" w:rsidRDefault="00617476" w:rsidP="00617476">
      <w:pPr>
        <w:rPr>
          <w:rFonts w:ascii="Calibri" w:hAnsi="Calibri" w:cs="Arial"/>
          <w:sz w:val="18"/>
          <w:szCs w:val="18"/>
        </w:rPr>
      </w:pPr>
      <w:r w:rsidRPr="00492862">
        <w:rPr>
          <w:rFonts w:ascii="Calibri" w:hAnsi="Calibri" w:cs="Arial"/>
          <w:sz w:val="18"/>
          <w:szCs w:val="18"/>
        </w:rPr>
        <w:t xml:space="preserve">Unless </w:t>
      </w:r>
      <w:r w:rsidR="000A7009" w:rsidRPr="00492862">
        <w:rPr>
          <w:rFonts w:ascii="Calibri" w:hAnsi="Calibri" w:cs="Arial"/>
          <w:sz w:val="18"/>
          <w:szCs w:val="18"/>
        </w:rPr>
        <w:t>he or she is</w:t>
      </w:r>
      <w:r w:rsidRPr="00492862">
        <w:rPr>
          <w:rFonts w:ascii="Calibri" w:hAnsi="Calibri" w:cs="Arial"/>
          <w:sz w:val="18"/>
          <w:szCs w:val="18"/>
        </w:rPr>
        <w:t xml:space="preserve"> given permission by their professor, students may only have one weekend booking </w:t>
      </w:r>
      <w:r w:rsidR="00AB571C" w:rsidRPr="00492862">
        <w:rPr>
          <w:rFonts w:ascii="Calibri" w:hAnsi="Calibri" w:cs="Arial"/>
          <w:sz w:val="18"/>
          <w:szCs w:val="18"/>
        </w:rPr>
        <w:t>and one weekday booking at a time</w:t>
      </w:r>
      <w:r w:rsidRPr="00492862">
        <w:rPr>
          <w:rFonts w:ascii="Calibri" w:hAnsi="Calibri" w:cs="Arial"/>
          <w:sz w:val="18"/>
          <w:szCs w:val="18"/>
        </w:rPr>
        <w:t xml:space="preserve">.  This means a student cannot reserve equipment for two separate weekends at the same time and must wait until their current weekend booking is completed before </w:t>
      </w:r>
      <w:r w:rsidR="000A7009" w:rsidRPr="00492862">
        <w:rPr>
          <w:rFonts w:ascii="Calibri" w:hAnsi="Calibri" w:cs="Arial"/>
          <w:sz w:val="18"/>
          <w:szCs w:val="18"/>
        </w:rPr>
        <w:t>he or she</w:t>
      </w:r>
      <w:r w:rsidRPr="00492862">
        <w:rPr>
          <w:rFonts w:ascii="Calibri" w:hAnsi="Calibri" w:cs="Arial"/>
          <w:sz w:val="18"/>
          <w:szCs w:val="18"/>
        </w:rPr>
        <w:t xml:space="preserve"> will be able to reserve equipment for the next weekend.  Professors must email TSW Staff (</w:t>
      </w:r>
      <w:hyperlink r:id="rId13" w:history="1">
        <w:r w:rsidRPr="00492862">
          <w:rPr>
            <w:rStyle w:val="Hyperlink"/>
            <w:rFonts w:ascii="Calibri" w:hAnsi="Calibri" w:cs="Arial"/>
            <w:sz w:val="18"/>
            <w:szCs w:val="18"/>
          </w:rPr>
          <w:t>tsw@wpunj.edu</w:t>
        </w:r>
      </w:hyperlink>
      <w:r w:rsidRPr="00492862">
        <w:rPr>
          <w:rFonts w:ascii="Calibri" w:hAnsi="Calibri" w:cs="Arial"/>
          <w:sz w:val="18"/>
          <w:szCs w:val="18"/>
        </w:rPr>
        <w:t>) permission for a student in advance.</w:t>
      </w:r>
    </w:p>
    <w:p w:rsidR="00617476" w:rsidRPr="00492862" w:rsidRDefault="00617476" w:rsidP="00617476">
      <w:pPr>
        <w:rPr>
          <w:rFonts w:ascii="Calibri" w:hAnsi="Calibri" w:cs="Arial"/>
          <w:sz w:val="18"/>
          <w:szCs w:val="18"/>
        </w:rPr>
      </w:pPr>
    </w:p>
    <w:p w:rsidR="00617476" w:rsidRPr="00492862" w:rsidRDefault="00617476" w:rsidP="00617476">
      <w:pPr>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rPr>
          <w:rFonts w:ascii="Calibri" w:hAnsi="Calibri" w:cs="Arial"/>
          <w:sz w:val="18"/>
          <w:szCs w:val="18"/>
        </w:rPr>
      </w:pPr>
    </w:p>
    <w:p w:rsidR="00C376E9" w:rsidRPr="00492862" w:rsidRDefault="00617476" w:rsidP="00617476">
      <w:pPr>
        <w:rPr>
          <w:rFonts w:ascii="Calibri" w:hAnsi="Calibri" w:cs="Arial"/>
          <w:sz w:val="18"/>
          <w:szCs w:val="18"/>
        </w:rPr>
      </w:pPr>
      <w:r w:rsidRPr="00492862">
        <w:rPr>
          <w:rFonts w:ascii="Calibri" w:hAnsi="Calibri" w:cs="Arial"/>
          <w:sz w:val="18"/>
          <w:szCs w:val="18"/>
        </w:rPr>
        <w:t xml:space="preserve">In order to </w:t>
      </w:r>
      <w:r w:rsidRPr="00492862">
        <w:rPr>
          <w:rFonts w:ascii="Calibri" w:hAnsi="Calibri" w:cs="Arial"/>
          <w:b/>
          <w:bCs/>
          <w:sz w:val="18"/>
          <w:szCs w:val="18"/>
        </w:rPr>
        <w:t>reserve</w:t>
      </w:r>
      <w:r w:rsidRPr="00492862">
        <w:rPr>
          <w:rFonts w:ascii="Calibri" w:hAnsi="Calibri" w:cs="Arial"/>
          <w:sz w:val="18"/>
          <w:szCs w:val="18"/>
        </w:rPr>
        <w:t xml:space="preserve"> equipment or edit time student</w:t>
      </w:r>
      <w:r w:rsidR="00C376E9" w:rsidRPr="00492862">
        <w:rPr>
          <w:rFonts w:ascii="Calibri" w:hAnsi="Calibri" w:cs="Arial"/>
          <w:sz w:val="18"/>
          <w:szCs w:val="18"/>
        </w:rPr>
        <w:t>s</w:t>
      </w:r>
      <w:r w:rsidRPr="00492862">
        <w:rPr>
          <w:rFonts w:ascii="Calibri" w:hAnsi="Calibri" w:cs="Arial"/>
          <w:sz w:val="18"/>
          <w:szCs w:val="18"/>
        </w:rPr>
        <w:t xml:space="preserve"> </w:t>
      </w:r>
      <w:r w:rsidR="00C376E9" w:rsidRPr="00492862">
        <w:rPr>
          <w:rFonts w:ascii="Calibri" w:hAnsi="Calibri" w:cs="Arial"/>
          <w:sz w:val="18"/>
          <w:szCs w:val="18"/>
        </w:rPr>
        <w:t>must</w:t>
      </w:r>
      <w:r w:rsidRPr="00492862">
        <w:rPr>
          <w:rFonts w:ascii="Calibri" w:hAnsi="Calibri" w:cs="Arial"/>
          <w:sz w:val="18"/>
          <w:szCs w:val="18"/>
        </w:rPr>
        <w:t xml:space="preserve"> be in a class that requires them to use the equipment.  To determine this, professors </w:t>
      </w:r>
      <w:r w:rsidRPr="00492862">
        <w:rPr>
          <w:rFonts w:ascii="Calibri" w:hAnsi="Calibri" w:cs="Arial"/>
          <w:b/>
          <w:bCs/>
          <w:sz w:val="18"/>
          <w:szCs w:val="18"/>
        </w:rPr>
        <w:t>must</w:t>
      </w:r>
      <w:r w:rsidRPr="00492862">
        <w:rPr>
          <w:rFonts w:ascii="Calibri" w:hAnsi="Calibri" w:cs="Arial"/>
          <w:sz w:val="18"/>
          <w:szCs w:val="18"/>
        </w:rPr>
        <w:t xml:space="preserve"> email Rob Meyer (</w:t>
      </w:r>
      <w:hyperlink r:id="rId14" w:history="1">
        <w:r w:rsidRPr="00492862">
          <w:rPr>
            <w:rStyle w:val="Hyperlink"/>
            <w:rFonts w:ascii="Calibri" w:hAnsi="Calibri" w:cs="Arial"/>
            <w:sz w:val="18"/>
            <w:szCs w:val="18"/>
          </w:rPr>
          <w:t>meyerr@wpunj.edu</w:t>
        </w:r>
      </w:hyperlink>
      <w:r w:rsidRPr="00492862">
        <w:rPr>
          <w:rFonts w:ascii="Calibri" w:hAnsi="Calibri" w:cs="Arial"/>
          <w:sz w:val="18"/>
          <w:szCs w:val="18"/>
        </w:rPr>
        <w:t>) or TSW Staff (</w:t>
      </w:r>
      <w:hyperlink r:id="rId15" w:history="1">
        <w:r w:rsidRPr="00492862">
          <w:rPr>
            <w:rStyle w:val="Hyperlink"/>
            <w:rFonts w:ascii="Calibri" w:hAnsi="Calibri" w:cs="Arial"/>
            <w:sz w:val="18"/>
            <w:szCs w:val="18"/>
          </w:rPr>
          <w:t>tsw@wpunj.edu</w:t>
        </w:r>
      </w:hyperlink>
      <w:r w:rsidRPr="00492862">
        <w:rPr>
          <w:rFonts w:ascii="Calibri" w:hAnsi="Calibri" w:cs="Arial"/>
          <w:sz w:val="18"/>
          <w:szCs w:val="18"/>
        </w:rPr>
        <w:t xml:space="preserve">) an up-to-date class list so that all of their students can be accounted for.  If they are not on the list, they cannot take out equipment and need written permission from a </w:t>
      </w:r>
      <w:r w:rsidRPr="00492862">
        <w:rPr>
          <w:rFonts w:ascii="Calibri" w:hAnsi="Calibri" w:cs="Arial"/>
          <w:b/>
          <w:bCs/>
          <w:sz w:val="18"/>
          <w:szCs w:val="18"/>
        </w:rPr>
        <w:t>Full Time</w:t>
      </w:r>
      <w:r w:rsidR="007B6C34">
        <w:rPr>
          <w:rFonts w:ascii="Calibri" w:hAnsi="Calibri" w:cs="Arial"/>
          <w:sz w:val="18"/>
          <w:szCs w:val="18"/>
        </w:rPr>
        <w:t xml:space="preserve"> Audio, TV, or</w:t>
      </w:r>
      <w:r w:rsidRPr="00492862">
        <w:rPr>
          <w:rFonts w:ascii="Calibri" w:hAnsi="Calibri" w:cs="Arial"/>
          <w:sz w:val="18"/>
          <w:szCs w:val="18"/>
        </w:rPr>
        <w:t xml:space="preserve"> Media Production Professor to be added to the list</w:t>
      </w:r>
      <w:r w:rsidR="00C376E9" w:rsidRPr="00492862">
        <w:rPr>
          <w:rFonts w:ascii="Calibri" w:hAnsi="Calibri" w:cs="Arial"/>
          <w:sz w:val="18"/>
          <w:szCs w:val="18"/>
        </w:rPr>
        <w:t xml:space="preserve"> as a “Non-Class User”</w:t>
      </w:r>
      <w:r w:rsidRPr="00492862">
        <w:rPr>
          <w:rFonts w:ascii="Calibri" w:hAnsi="Calibri" w:cs="Arial"/>
          <w:sz w:val="18"/>
          <w:szCs w:val="18"/>
        </w:rPr>
        <w:t xml:space="preserve">.  Professors should email </w:t>
      </w:r>
      <w:r w:rsidR="00AB571C" w:rsidRPr="00492862">
        <w:rPr>
          <w:rFonts w:ascii="Calibri" w:hAnsi="Calibri" w:cs="Arial"/>
          <w:sz w:val="18"/>
          <w:szCs w:val="18"/>
        </w:rPr>
        <w:t>both Rob Meyer and the</w:t>
      </w:r>
      <w:r w:rsidR="00607DD3" w:rsidRPr="00492862">
        <w:rPr>
          <w:rFonts w:ascii="Calibri" w:hAnsi="Calibri" w:cs="Arial"/>
          <w:sz w:val="18"/>
          <w:szCs w:val="18"/>
        </w:rPr>
        <w:t xml:space="preserve"> </w:t>
      </w:r>
      <w:r w:rsidRPr="00492862">
        <w:rPr>
          <w:rFonts w:ascii="Calibri" w:hAnsi="Calibri" w:cs="Arial"/>
          <w:sz w:val="18"/>
          <w:szCs w:val="18"/>
        </w:rPr>
        <w:t>TSW Staff (</w:t>
      </w:r>
      <w:hyperlink r:id="rId16" w:history="1">
        <w:r w:rsidRPr="00492862">
          <w:rPr>
            <w:rStyle w:val="Hyperlink"/>
            <w:rFonts w:ascii="Calibri" w:hAnsi="Calibri" w:cs="Arial"/>
            <w:sz w:val="18"/>
            <w:szCs w:val="18"/>
          </w:rPr>
          <w:t>tsw@wpunj.edu</w:t>
        </w:r>
      </w:hyperlink>
      <w:r w:rsidRPr="00492862">
        <w:rPr>
          <w:rFonts w:ascii="Calibri" w:hAnsi="Calibri" w:cs="Arial"/>
          <w:sz w:val="18"/>
          <w:szCs w:val="18"/>
        </w:rPr>
        <w:t xml:space="preserve">) with permission.  </w:t>
      </w:r>
    </w:p>
    <w:p w:rsidR="00C376E9" w:rsidRPr="00492862" w:rsidRDefault="00C376E9" w:rsidP="00617476">
      <w:pPr>
        <w:rPr>
          <w:rFonts w:ascii="Calibri" w:hAnsi="Calibri" w:cs="Arial"/>
          <w:sz w:val="18"/>
          <w:szCs w:val="18"/>
        </w:rPr>
      </w:pPr>
    </w:p>
    <w:p w:rsidR="00617476" w:rsidRPr="00492862" w:rsidRDefault="00C376E9" w:rsidP="00617476">
      <w:pPr>
        <w:rPr>
          <w:rFonts w:ascii="Calibri" w:hAnsi="Calibri" w:cs="Arial"/>
          <w:sz w:val="18"/>
          <w:szCs w:val="18"/>
        </w:rPr>
      </w:pPr>
      <w:r w:rsidRPr="00492862">
        <w:rPr>
          <w:rFonts w:ascii="Calibri" w:hAnsi="Calibri" w:cs="Arial"/>
          <w:sz w:val="18"/>
          <w:szCs w:val="18"/>
        </w:rPr>
        <w:t>“Non-Class Users” can borrow, but</w:t>
      </w:r>
      <w:r w:rsidR="00607DD3" w:rsidRPr="00492862">
        <w:rPr>
          <w:rFonts w:ascii="Calibri" w:hAnsi="Calibri" w:cs="Arial"/>
          <w:sz w:val="18"/>
          <w:szCs w:val="18"/>
        </w:rPr>
        <w:t xml:space="preserve"> </w:t>
      </w:r>
      <w:r w:rsidR="00607DD3" w:rsidRPr="00492862">
        <w:rPr>
          <w:rFonts w:ascii="Calibri" w:hAnsi="Calibri" w:cs="Arial"/>
          <w:b/>
          <w:sz w:val="18"/>
          <w:szCs w:val="18"/>
        </w:rPr>
        <w:t>can</w:t>
      </w:r>
      <w:r w:rsidR="00617476" w:rsidRPr="00492862">
        <w:rPr>
          <w:rFonts w:ascii="Calibri" w:hAnsi="Calibri" w:cs="Arial"/>
          <w:b/>
          <w:sz w:val="18"/>
          <w:szCs w:val="18"/>
        </w:rPr>
        <w:t xml:space="preserve">not </w:t>
      </w:r>
      <w:r w:rsidR="00617476" w:rsidRPr="00492862">
        <w:rPr>
          <w:rFonts w:ascii="Calibri" w:hAnsi="Calibri" w:cs="Arial"/>
          <w:b/>
          <w:bCs/>
          <w:sz w:val="18"/>
          <w:szCs w:val="18"/>
        </w:rPr>
        <w:t>reserve</w:t>
      </w:r>
      <w:r w:rsidRPr="00492862">
        <w:rPr>
          <w:rFonts w:ascii="Calibri" w:hAnsi="Calibri" w:cs="Arial"/>
          <w:bCs/>
          <w:sz w:val="18"/>
          <w:szCs w:val="18"/>
        </w:rPr>
        <w:t>,</w:t>
      </w:r>
      <w:r w:rsidR="00617476" w:rsidRPr="00492862">
        <w:rPr>
          <w:rFonts w:ascii="Calibri" w:hAnsi="Calibri" w:cs="Arial"/>
          <w:sz w:val="18"/>
          <w:szCs w:val="18"/>
        </w:rPr>
        <w:t xml:space="preserve"> equipment.</w:t>
      </w:r>
      <w:r w:rsidRPr="00492862">
        <w:rPr>
          <w:rFonts w:ascii="Calibri" w:hAnsi="Calibri" w:cs="Arial"/>
          <w:sz w:val="18"/>
          <w:szCs w:val="18"/>
        </w:rPr>
        <w:t xml:space="preserve">  Instead,</w:t>
      </w:r>
      <w:r w:rsidR="00617476" w:rsidRPr="00492862">
        <w:rPr>
          <w:rFonts w:ascii="Calibri" w:hAnsi="Calibri" w:cs="Arial"/>
          <w:sz w:val="18"/>
          <w:szCs w:val="18"/>
        </w:rPr>
        <w:t xml:space="preserve"> </w:t>
      </w:r>
      <w:r w:rsidRPr="00492862">
        <w:rPr>
          <w:rFonts w:ascii="Calibri" w:hAnsi="Calibri" w:cs="Arial"/>
          <w:sz w:val="18"/>
          <w:szCs w:val="18"/>
        </w:rPr>
        <w:t>Non-Class Users</w:t>
      </w:r>
      <w:r w:rsidR="00617476" w:rsidRPr="00492862">
        <w:rPr>
          <w:rFonts w:ascii="Calibri" w:hAnsi="Calibri" w:cs="Arial"/>
          <w:sz w:val="18"/>
          <w:szCs w:val="18"/>
        </w:rPr>
        <w:t xml:space="preserve"> </w:t>
      </w:r>
      <w:r w:rsidRPr="00492862">
        <w:rPr>
          <w:rFonts w:ascii="Calibri" w:hAnsi="Calibri" w:cs="Arial"/>
          <w:sz w:val="18"/>
          <w:szCs w:val="18"/>
        </w:rPr>
        <w:t>may</w:t>
      </w:r>
      <w:r w:rsidR="00617476" w:rsidRPr="00492862">
        <w:rPr>
          <w:rFonts w:ascii="Calibri" w:hAnsi="Calibri" w:cs="Arial"/>
          <w:sz w:val="18"/>
          <w:szCs w:val="18"/>
        </w:rPr>
        <w:t xml:space="preserve"> come to the window and see if equipment is available at the time they </w:t>
      </w:r>
      <w:r w:rsidRPr="00492862">
        <w:rPr>
          <w:rFonts w:ascii="Calibri" w:hAnsi="Calibri" w:cs="Arial"/>
          <w:sz w:val="18"/>
          <w:szCs w:val="18"/>
        </w:rPr>
        <w:t>wish</w:t>
      </w:r>
      <w:r w:rsidR="00617476" w:rsidRPr="00492862">
        <w:rPr>
          <w:rFonts w:ascii="Calibri" w:hAnsi="Calibri" w:cs="Arial"/>
          <w:sz w:val="18"/>
          <w:szCs w:val="18"/>
        </w:rPr>
        <w:t xml:space="preserve"> to take it out.  In addition, Non-Class Users </w:t>
      </w:r>
      <w:r w:rsidR="00617476" w:rsidRPr="00492862">
        <w:rPr>
          <w:rFonts w:ascii="Calibri" w:hAnsi="Calibri" w:cs="Arial"/>
          <w:b/>
          <w:bCs/>
          <w:sz w:val="18"/>
          <w:szCs w:val="18"/>
        </w:rPr>
        <w:t>cannot</w:t>
      </w:r>
      <w:r w:rsidR="00617476" w:rsidRPr="00492862">
        <w:rPr>
          <w:rFonts w:ascii="Calibri" w:hAnsi="Calibri" w:cs="Arial"/>
          <w:sz w:val="18"/>
          <w:szCs w:val="18"/>
        </w:rPr>
        <w:t xml:space="preserve"> reserve editing time in advance, but they </w:t>
      </w:r>
      <w:r w:rsidR="00617476" w:rsidRPr="00492862">
        <w:rPr>
          <w:rFonts w:ascii="Calibri" w:hAnsi="Calibri" w:cs="Arial"/>
          <w:b/>
          <w:bCs/>
          <w:sz w:val="18"/>
          <w:szCs w:val="18"/>
        </w:rPr>
        <w:t>can</w:t>
      </w:r>
      <w:r w:rsidR="00617476" w:rsidRPr="00492862">
        <w:rPr>
          <w:rFonts w:ascii="Calibri" w:hAnsi="Calibri" w:cs="Arial"/>
          <w:sz w:val="18"/>
          <w:szCs w:val="18"/>
        </w:rPr>
        <w:t xml:space="preserve"> come to the TSW to see if there is time a</w:t>
      </w:r>
      <w:r w:rsidR="00607DD3" w:rsidRPr="00492862">
        <w:rPr>
          <w:rFonts w:ascii="Calibri" w:hAnsi="Calibri" w:cs="Arial"/>
          <w:sz w:val="18"/>
          <w:szCs w:val="18"/>
        </w:rPr>
        <w:t>vailable at that moment to edit.</w:t>
      </w:r>
    </w:p>
    <w:p w:rsidR="00617476" w:rsidRPr="00492862" w:rsidRDefault="00617476" w:rsidP="00617476">
      <w:pPr>
        <w:rPr>
          <w:rFonts w:ascii="Calibri" w:hAnsi="Calibri" w:cs="Arial"/>
          <w:sz w:val="18"/>
          <w:szCs w:val="18"/>
        </w:rPr>
      </w:pPr>
    </w:p>
    <w:p w:rsidR="00617476" w:rsidRPr="00492862" w:rsidRDefault="00617476" w:rsidP="00617476">
      <w:pPr>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rPr>
          <w:rFonts w:ascii="Calibri" w:hAnsi="Calibri" w:cs="Arial"/>
          <w:sz w:val="18"/>
          <w:szCs w:val="18"/>
        </w:rPr>
      </w:pPr>
    </w:p>
    <w:p w:rsidR="00617476" w:rsidRPr="00492862" w:rsidRDefault="00617476" w:rsidP="00617476">
      <w:pPr>
        <w:autoSpaceDE w:val="0"/>
        <w:autoSpaceDN w:val="0"/>
        <w:rPr>
          <w:rFonts w:ascii="Calibri" w:hAnsi="Calibri" w:cs="Arial"/>
          <w:sz w:val="18"/>
          <w:szCs w:val="18"/>
        </w:rPr>
      </w:pPr>
      <w:r w:rsidRPr="00492862">
        <w:rPr>
          <w:rFonts w:ascii="Calibri" w:hAnsi="Calibri" w:cs="Arial"/>
          <w:sz w:val="18"/>
          <w:szCs w:val="18"/>
        </w:rPr>
        <w:t xml:space="preserve">If a student does not show up within </w:t>
      </w:r>
      <w:r w:rsidRPr="00492862">
        <w:rPr>
          <w:rFonts w:ascii="Calibri" w:hAnsi="Calibri" w:cs="Arial"/>
          <w:b/>
          <w:bCs/>
          <w:sz w:val="18"/>
          <w:szCs w:val="18"/>
        </w:rPr>
        <w:t>30 minutes</w:t>
      </w:r>
      <w:r w:rsidRPr="00492862">
        <w:rPr>
          <w:rFonts w:ascii="Calibri" w:hAnsi="Calibri" w:cs="Arial"/>
          <w:sz w:val="18"/>
          <w:szCs w:val="18"/>
        </w:rPr>
        <w:t xml:space="preserve"> of their booking for either equipment or edit time, </w:t>
      </w:r>
      <w:r w:rsidR="00C376E9" w:rsidRPr="00492862">
        <w:rPr>
          <w:rFonts w:ascii="Calibri" w:hAnsi="Calibri" w:cs="Arial"/>
          <w:sz w:val="18"/>
          <w:szCs w:val="18"/>
        </w:rPr>
        <w:t xml:space="preserve">TSW Staff reserves the right to give away that equipment or time to </w:t>
      </w:r>
      <w:r w:rsidRPr="00492862">
        <w:rPr>
          <w:rFonts w:ascii="Calibri" w:hAnsi="Calibri" w:cs="Arial"/>
          <w:sz w:val="18"/>
          <w:szCs w:val="18"/>
        </w:rPr>
        <w:t xml:space="preserve">someone else.  Please call TSW Staff in advance at </w:t>
      </w:r>
      <w:r w:rsidRPr="002652BE">
        <w:rPr>
          <w:rFonts w:ascii="Calibri" w:hAnsi="Calibri" w:cs="Arial"/>
          <w:b/>
          <w:sz w:val="18"/>
          <w:szCs w:val="18"/>
        </w:rPr>
        <w:t>973-720-2026</w:t>
      </w:r>
      <w:r w:rsidR="002652BE">
        <w:rPr>
          <w:rFonts w:ascii="Calibri" w:hAnsi="Calibri" w:cs="Arial"/>
          <w:sz w:val="18"/>
          <w:szCs w:val="18"/>
        </w:rPr>
        <w:t xml:space="preserve"> if you</w:t>
      </w:r>
      <w:r w:rsidRPr="00492862">
        <w:rPr>
          <w:rFonts w:ascii="Calibri" w:hAnsi="Calibri" w:cs="Arial"/>
          <w:sz w:val="18"/>
          <w:szCs w:val="18"/>
        </w:rPr>
        <w:t xml:space="preserve"> know </w:t>
      </w:r>
      <w:r w:rsidR="00C376E9" w:rsidRPr="00492862">
        <w:rPr>
          <w:rFonts w:ascii="Calibri" w:hAnsi="Calibri" w:cs="Arial"/>
          <w:sz w:val="18"/>
          <w:szCs w:val="18"/>
        </w:rPr>
        <w:t>you</w:t>
      </w:r>
      <w:r w:rsidRPr="00492862">
        <w:rPr>
          <w:rFonts w:ascii="Calibri" w:hAnsi="Calibri" w:cs="Arial"/>
          <w:sz w:val="18"/>
          <w:szCs w:val="18"/>
        </w:rPr>
        <w:t xml:space="preserve"> are going to be more than 30 minutes late.</w:t>
      </w:r>
    </w:p>
    <w:p w:rsidR="00617476" w:rsidRPr="00492862" w:rsidRDefault="00617476" w:rsidP="00617476">
      <w:pPr>
        <w:autoSpaceDE w:val="0"/>
        <w:autoSpaceDN w:val="0"/>
        <w:rPr>
          <w:rFonts w:ascii="Calibri" w:hAnsi="Calibri" w:cs="Arial"/>
          <w:sz w:val="18"/>
          <w:szCs w:val="18"/>
        </w:rPr>
      </w:pPr>
    </w:p>
    <w:p w:rsidR="00617476" w:rsidRPr="00492862" w:rsidRDefault="00617476" w:rsidP="00617476">
      <w:pPr>
        <w:autoSpaceDE w:val="0"/>
        <w:autoSpaceDN w:val="0"/>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autoSpaceDE w:val="0"/>
        <w:autoSpaceDN w:val="0"/>
        <w:rPr>
          <w:rFonts w:ascii="Calibri" w:hAnsi="Calibri" w:cs="Arial"/>
          <w:sz w:val="18"/>
          <w:szCs w:val="18"/>
        </w:rPr>
      </w:pPr>
    </w:p>
    <w:p w:rsidR="00617476" w:rsidRDefault="00C376E9" w:rsidP="00617476">
      <w:pPr>
        <w:autoSpaceDE w:val="0"/>
        <w:autoSpaceDN w:val="0"/>
        <w:rPr>
          <w:rFonts w:ascii="Calibri" w:hAnsi="Calibri" w:cs="Arial"/>
          <w:sz w:val="18"/>
          <w:szCs w:val="18"/>
        </w:rPr>
      </w:pPr>
      <w:r w:rsidRPr="00492862">
        <w:rPr>
          <w:rFonts w:ascii="Calibri" w:hAnsi="Calibri" w:cs="Arial"/>
          <w:sz w:val="18"/>
          <w:szCs w:val="18"/>
        </w:rPr>
        <w:t>Students should</w:t>
      </w:r>
      <w:r w:rsidR="00617476" w:rsidRPr="00492862">
        <w:rPr>
          <w:rFonts w:ascii="Calibri" w:hAnsi="Calibri" w:cs="Arial"/>
          <w:sz w:val="18"/>
          <w:szCs w:val="18"/>
        </w:rPr>
        <w:t xml:space="preserve"> double-check </w:t>
      </w:r>
      <w:r w:rsidRPr="00492862">
        <w:rPr>
          <w:rFonts w:ascii="Calibri" w:hAnsi="Calibri" w:cs="Arial"/>
          <w:sz w:val="18"/>
          <w:szCs w:val="18"/>
        </w:rPr>
        <w:t>their</w:t>
      </w:r>
      <w:r w:rsidR="00617476" w:rsidRPr="00492862">
        <w:rPr>
          <w:rFonts w:ascii="Calibri" w:hAnsi="Calibri" w:cs="Arial"/>
          <w:sz w:val="18"/>
          <w:szCs w:val="18"/>
        </w:rPr>
        <w:t xml:space="preserve"> equipment before leaving the Technical Service Window to be sure </w:t>
      </w:r>
      <w:r w:rsidRPr="00492862">
        <w:rPr>
          <w:rFonts w:ascii="Calibri" w:hAnsi="Calibri" w:cs="Arial"/>
          <w:sz w:val="18"/>
          <w:szCs w:val="18"/>
        </w:rPr>
        <w:t>you</w:t>
      </w:r>
      <w:r w:rsidR="00617476" w:rsidRPr="00492862">
        <w:rPr>
          <w:rFonts w:ascii="Calibri" w:hAnsi="Calibri" w:cs="Arial"/>
          <w:sz w:val="18"/>
          <w:szCs w:val="18"/>
        </w:rPr>
        <w:t xml:space="preserve"> have everything. </w:t>
      </w:r>
      <w:r w:rsidR="00617476" w:rsidRPr="002652BE">
        <w:rPr>
          <w:rFonts w:ascii="Calibri" w:hAnsi="Calibri" w:cs="Arial"/>
          <w:b/>
          <w:sz w:val="18"/>
          <w:szCs w:val="18"/>
        </w:rPr>
        <w:t xml:space="preserve"> Immediately</w:t>
      </w:r>
      <w:r w:rsidR="00617476" w:rsidRPr="00492862">
        <w:rPr>
          <w:rFonts w:ascii="Calibri" w:hAnsi="Calibri" w:cs="Arial"/>
          <w:sz w:val="18"/>
          <w:szCs w:val="18"/>
        </w:rPr>
        <w:t xml:space="preserve"> inform TSW Staff if you have received an incomplete kit or if equipment is missing from the editing rooms.</w:t>
      </w:r>
    </w:p>
    <w:p w:rsidR="002652BE" w:rsidRPr="00492862" w:rsidRDefault="002652BE" w:rsidP="00617476">
      <w:pPr>
        <w:autoSpaceDE w:val="0"/>
        <w:autoSpaceDN w:val="0"/>
        <w:rPr>
          <w:rFonts w:ascii="Calibri" w:hAnsi="Calibri" w:cs="Arial"/>
          <w:sz w:val="18"/>
          <w:szCs w:val="18"/>
        </w:rPr>
      </w:pPr>
    </w:p>
    <w:p w:rsidR="00617476" w:rsidRPr="00492862" w:rsidRDefault="00617476" w:rsidP="00617476">
      <w:pPr>
        <w:autoSpaceDE w:val="0"/>
        <w:autoSpaceDN w:val="0"/>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autoSpaceDE w:val="0"/>
        <w:autoSpaceDN w:val="0"/>
        <w:rPr>
          <w:rFonts w:ascii="Calibri" w:hAnsi="Calibri" w:cs="Arial"/>
          <w:sz w:val="18"/>
          <w:szCs w:val="18"/>
        </w:rPr>
      </w:pPr>
    </w:p>
    <w:p w:rsidR="00617476" w:rsidRPr="00492862" w:rsidRDefault="00617476" w:rsidP="00617476">
      <w:pPr>
        <w:autoSpaceDE w:val="0"/>
        <w:autoSpaceDN w:val="0"/>
        <w:rPr>
          <w:rFonts w:ascii="Calibri" w:hAnsi="Calibri" w:cs="Arial"/>
          <w:sz w:val="18"/>
          <w:szCs w:val="18"/>
        </w:rPr>
      </w:pPr>
      <w:r w:rsidRPr="00492862">
        <w:rPr>
          <w:rFonts w:ascii="Calibri" w:hAnsi="Calibri" w:cs="Arial"/>
          <w:sz w:val="18"/>
          <w:szCs w:val="18"/>
        </w:rPr>
        <w:t xml:space="preserve">Students can only take out </w:t>
      </w:r>
      <w:r w:rsidRPr="00492862">
        <w:rPr>
          <w:rFonts w:ascii="Calibri" w:hAnsi="Calibri" w:cs="Arial"/>
          <w:b/>
          <w:bCs/>
          <w:sz w:val="18"/>
          <w:szCs w:val="18"/>
        </w:rPr>
        <w:t>1 camera</w:t>
      </w:r>
      <w:r w:rsidRPr="00492862">
        <w:rPr>
          <w:rFonts w:ascii="Calibri" w:hAnsi="Calibri" w:cs="Arial"/>
          <w:sz w:val="18"/>
          <w:szCs w:val="18"/>
        </w:rPr>
        <w:t xml:space="preserve"> at a time unless they get special permission from their professor.  Professors must email TSW Staff (</w:t>
      </w:r>
      <w:hyperlink r:id="rId17" w:history="1">
        <w:r w:rsidRPr="00492862">
          <w:rPr>
            <w:rStyle w:val="Hyperlink"/>
            <w:rFonts w:ascii="Calibri" w:hAnsi="Calibri" w:cs="Arial"/>
            <w:sz w:val="18"/>
            <w:szCs w:val="18"/>
          </w:rPr>
          <w:t>tsw@wpunj.edu</w:t>
        </w:r>
      </w:hyperlink>
      <w:r w:rsidRPr="00492862">
        <w:rPr>
          <w:rFonts w:ascii="Calibri" w:hAnsi="Calibri" w:cs="Arial"/>
          <w:sz w:val="18"/>
          <w:szCs w:val="18"/>
        </w:rPr>
        <w:t>) permission for a student in advance.</w:t>
      </w:r>
    </w:p>
    <w:p w:rsidR="00617476" w:rsidRPr="00492862" w:rsidRDefault="00617476" w:rsidP="00617476">
      <w:pPr>
        <w:autoSpaceDE w:val="0"/>
        <w:autoSpaceDN w:val="0"/>
        <w:rPr>
          <w:rFonts w:ascii="Calibri" w:hAnsi="Calibri" w:cs="Arial"/>
          <w:sz w:val="18"/>
          <w:szCs w:val="18"/>
        </w:rPr>
      </w:pPr>
    </w:p>
    <w:p w:rsidR="00617476" w:rsidRPr="00492862" w:rsidRDefault="00617476" w:rsidP="00617476">
      <w:pPr>
        <w:autoSpaceDE w:val="0"/>
        <w:autoSpaceDN w:val="0"/>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autoSpaceDE w:val="0"/>
        <w:autoSpaceDN w:val="0"/>
        <w:rPr>
          <w:rFonts w:ascii="Calibri" w:hAnsi="Calibri" w:cs="Arial"/>
          <w:sz w:val="18"/>
          <w:szCs w:val="18"/>
        </w:rPr>
      </w:pPr>
    </w:p>
    <w:p w:rsidR="00617476" w:rsidRPr="00492862" w:rsidRDefault="00617476" w:rsidP="00617476">
      <w:pPr>
        <w:autoSpaceDE w:val="0"/>
        <w:autoSpaceDN w:val="0"/>
        <w:rPr>
          <w:rFonts w:ascii="Calibri" w:hAnsi="Calibri" w:cs="Arial"/>
          <w:sz w:val="18"/>
          <w:szCs w:val="18"/>
        </w:rPr>
      </w:pPr>
      <w:r w:rsidRPr="00492862">
        <w:rPr>
          <w:rFonts w:ascii="Calibri" w:hAnsi="Calibri" w:cs="Arial"/>
          <w:sz w:val="18"/>
          <w:szCs w:val="18"/>
        </w:rPr>
        <w:t xml:space="preserve">Students will be charged </w:t>
      </w:r>
      <w:r w:rsidRPr="00492862">
        <w:rPr>
          <w:rFonts w:ascii="Calibri" w:hAnsi="Calibri" w:cs="Arial"/>
          <w:b/>
          <w:bCs/>
          <w:sz w:val="18"/>
          <w:szCs w:val="18"/>
        </w:rPr>
        <w:t>$1 per hour for each piece of equipment that is returned late</w:t>
      </w:r>
      <w:r w:rsidRPr="00492862">
        <w:rPr>
          <w:rFonts w:ascii="Calibri" w:hAnsi="Calibri" w:cs="Arial"/>
          <w:sz w:val="18"/>
          <w:szCs w:val="18"/>
        </w:rPr>
        <w:t>.  Fines accrue immediately after the Due Date is passed.  (Ex. If due at 8:00 PM, $1 wil</w:t>
      </w:r>
      <w:r w:rsidR="00CD3C7E" w:rsidRPr="00492862">
        <w:rPr>
          <w:rFonts w:ascii="Calibri" w:hAnsi="Calibri" w:cs="Arial"/>
          <w:sz w:val="18"/>
          <w:szCs w:val="18"/>
        </w:rPr>
        <w:t>l be charged immediately at 8:00</w:t>
      </w:r>
      <w:r w:rsidRPr="00492862">
        <w:rPr>
          <w:rFonts w:ascii="Calibri" w:hAnsi="Calibri" w:cs="Arial"/>
          <w:sz w:val="18"/>
          <w:szCs w:val="18"/>
        </w:rPr>
        <w:t xml:space="preserve"> PM).</w:t>
      </w:r>
      <w:r w:rsidR="00C376E9" w:rsidRPr="00492862">
        <w:rPr>
          <w:rFonts w:ascii="Calibri" w:hAnsi="Calibri" w:cs="Arial"/>
          <w:sz w:val="18"/>
          <w:szCs w:val="18"/>
        </w:rPr>
        <w:t xml:space="preserve">  </w:t>
      </w:r>
      <w:r w:rsidR="002652BE">
        <w:rPr>
          <w:rFonts w:ascii="Calibri" w:hAnsi="Calibri" w:cs="Arial"/>
          <w:sz w:val="18"/>
          <w:szCs w:val="18"/>
        </w:rPr>
        <w:t xml:space="preserve">In a camera bag, there is an average of nine items, so if it’s one hour late, that’s $9.00 in fines. </w:t>
      </w:r>
      <w:r w:rsidR="00C376E9" w:rsidRPr="00492862">
        <w:rPr>
          <w:rFonts w:ascii="Calibri" w:hAnsi="Calibri" w:cs="Arial"/>
          <w:sz w:val="18"/>
          <w:szCs w:val="18"/>
        </w:rPr>
        <w:t xml:space="preserve">This is non-negotiable.  All fines must be paid at </w:t>
      </w:r>
      <w:r w:rsidR="00607DD3" w:rsidRPr="00492862">
        <w:rPr>
          <w:rFonts w:ascii="Calibri" w:hAnsi="Calibri" w:cs="Arial"/>
          <w:sz w:val="18"/>
          <w:szCs w:val="18"/>
        </w:rPr>
        <w:t xml:space="preserve">Lending </w:t>
      </w:r>
      <w:r w:rsidR="00C376E9" w:rsidRPr="00492862">
        <w:rPr>
          <w:rFonts w:ascii="Calibri" w:hAnsi="Calibri" w:cs="Arial"/>
          <w:sz w:val="18"/>
          <w:szCs w:val="18"/>
        </w:rPr>
        <w:t>Services in the Library.</w:t>
      </w:r>
      <w:r w:rsidR="00130250">
        <w:rPr>
          <w:rFonts w:ascii="Calibri" w:hAnsi="Calibri" w:cs="Arial"/>
          <w:sz w:val="18"/>
          <w:szCs w:val="18"/>
        </w:rPr>
        <w:t xml:space="preserve"> If a student has $10 or </w:t>
      </w:r>
      <w:proofErr w:type="spellStart"/>
      <w:r w:rsidR="00130250">
        <w:rPr>
          <w:rFonts w:ascii="Calibri" w:hAnsi="Calibri" w:cs="Arial"/>
          <w:sz w:val="18"/>
          <w:szCs w:val="18"/>
        </w:rPr>
        <w:t>moe</w:t>
      </w:r>
      <w:proofErr w:type="spellEnd"/>
      <w:r w:rsidR="00130250">
        <w:rPr>
          <w:rFonts w:ascii="Calibri" w:hAnsi="Calibri" w:cs="Arial"/>
          <w:sz w:val="18"/>
          <w:szCs w:val="18"/>
        </w:rPr>
        <w:t xml:space="preserve"> worth in</w:t>
      </w:r>
      <w:r w:rsidR="002652BE">
        <w:rPr>
          <w:rFonts w:ascii="Calibri" w:hAnsi="Calibri" w:cs="Arial"/>
          <w:sz w:val="18"/>
          <w:szCs w:val="18"/>
        </w:rPr>
        <w:t xml:space="preserve"> fines, they cannot take equipment out. Their account is blocked in our system, and only when their fines are below </w:t>
      </w:r>
      <w:r w:rsidR="00130250">
        <w:rPr>
          <w:rFonts w:ascii="Calibri" w:hAnsi="Calibri" w:cs="Arial"/>
          <w:sz w:val="18"/>
          <w:szCs w:val="18"/>
        </w:rPr>
        <w:t>$10 will they be able to take equipment from the TSW.</w:t>
      </w:r>
    </w:p>
    <w:p w:rsidR="00617476" w:rsidRPr="00492862" w:rsidRDefault="00617476" w:rsidP="00617476">
      <w:pPr>
        <w:autoSpaceDE w:val="0"/>
        <w:autoSpaceDN w:val="0"/>
        <w:rPr>
          <w:rFonts w:ascii="Calibri" w:hAnsi="Calibri" w:cs="Arial"/>
          <w:sz w:val="18"/>
          <w:szCs w:val="18"/>
        </w:rPr>
      </w:pPr>
    </w:p>
    <w:p w:rsidR="00617476" w:rsidRPr="00492862" w:rsidRDefault="00617476" w:rsidP="00617476">
      <w:pPr>
        <w:autoSpaceDE w:val="0"/>
        <w:autoSpaceDN w:val="0"/>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autoSpaceDE w:val="0"/>
        <w:autoSpaceDN w:val="0"/>
        <w:rPr>
          <w:rFonts w:ascii="Calibri" w:hAnsi="Calibri" w:cs="Arial"/>
          <w:sz w:val="18"/>
          <w:szCs w:val="18"/>
        </w:rPr>
      </w:pPr>
    </w:p>
    <w:p w:rsidR="00617476" w:rsidRPr="00492862" w:rsidRDefault="00617476" w:rsidP="00617476">
      <w:pPr>
        <w:autoSpaceDE w:val="0"/>
        <w:autoSpaceDN w:val="0"/>
        <w:rPr>
          <w:rFonts w:ascii="Calibri" w:hAnsi="Calibri" w:cs="Arial"/>
          <w:sz w:val="18"/>
          <w:szCs w:val="18"/>
        </w:rPr>
      </w:pPr>
      <w:r w:rsidRPr="00492862">
        <w:rPr>
          <w:rFonts w:ascii="Calibri" w:hAnsi="Calibri" w:cs="Arial"/>
          <w:sz w:val="18"/>
          <w:szCs w:val="18"/>
        </w:rPr>
        <w:t>The days before Holiday weekends, such as President’s Day, are treated like Fridays.  Students are allowed to take out equipment the day before the holiday weekend after 12 PM and may return it the next Monday at 10 AM.</w:t>
      </w:r>
    </w:p>
    <w:p w:rsidR="00617476" w:rsidRPr="00492862" w:rsidRDefault="00617476" w:rsidP="00617476">
      <w:pPr>
        <w:autoSpaceDE w:val="0"/>
        <w:autoSpaceDN w:val="0"/>
        <w:rPr>
          <w:rFonts w:ascii="Calibri" w:hAnsi="Calibri" w:cs="Arial"/>
          <w:sz w:val="18"/>
          <w:szCs w:val="18"/>
        </w:rPr>
      </w:pPr>
    </w:p>
    <w:p w:rsidR="00617476" w:rsidRPr="00492862" w:rsidRDefault="00617476" w:rsidP="00617476">
      <w:pPr>
        <w:autoSpaceDE w:val="0"/>
        <w:autoSpaceDN w:val="0"/>
        <w:rPr>
          <w:rFonts w:ascii="Calibri" w:hAnsi="Calibri" w:cs="Arial"/>
          <w:sz w:val="18"/>
          <w:szCs w:val="18"/>
        </w:rPr>
      </w:pPr>
    </w:p>
    <w:p w:rsidR="00617476" w:rsidRPr="00492862" w:rsidRDefault="00617476">
      <w:pPr>
        <w:rPr>
          <w:rFonts w:ascii="Calibri" w:hAnsi="Calibri" w:cs="Arial"/>
          <w:sz w:val="18"/>
          <w:szCs w:val="18"/>
        </w:rPr>
      </w:pPr>
      <w:r w:rsidRPr="00492862">
        <w:rPr>
          <w:rFonts w:ascii="Calibri" w:hAnsi="Calibri" w:cs="Arial"/>
          <w:sz w:val="18"/>
          <w:szCs w:val="18"/>
        </w:rPr>
        <w:br w:type="page"/>
      </w:r>
    </w:p>
    <w:p w:rsidR="00617476" w:rsidRPr="00492862" w:rsidRDefault="00617476" w:rsidP="00617476">
      <w:pPr>
        <w:autoSpaceDE w:val="0"/>
        <w:autoSpaceDN w:val="0"/>
        <w:rPr>
          <w:rFonts w:ascii="Tahoma" w:hAnsi="Tahoma" w:cs="Tahoma"/>
          <w:b/>
          <w:sz w:val="36"/>
          <w:szCs w:val="36"/>
        </w:rPr>
      </w:pPr>
      <w:r w:rsidRPr="00492862">
        <w:rPr>
          <w:rFonts w:ascii="Tahoma" w:hAnsi="Tahoma" w:cs="Tahoma"/>
          <w:b/>
          <w:sz w:val="36"/>
          <w:szCs w:val="36"/>
        </w:rPr>
        <w:lastRenderedPageBreak/>
        <w:t>Additional Reservation Policies</w:t>
      </w:r>
    </w:p>
    <w:p w:rsidR="00617476" w:rsidRPr="00617476" w:rsidRDefault="00617476" w:rsidP="00617476">
      <w:pPr>
        <w:autoSpaceDE w:val="0"/>
        <w:autoSpaceDN w:val="0"/>
        <w:rPr>
          <w:rFonts w:ascii="Arial" w:hAnsi="Arial" w:cs="Arial"/>
          <w:sz w:val="16"/>
          <w:szCs w:val="16"/>
        </w:rPr>
      </w:pPr>
    </w:p>
    <w:p w:rsidR="00130250" w:rsidRDefault="00617476" w:rsidP="00617476">
      <w:pPr>
        <w:rPr>
          <w:rFonts w:ascii="Calibri" w:hAnsi="Calibri" w:cs="Arial"/>
          <w:sz w:val="18"/>
          <w:szCs w:val="18"/>
        </w:rPr>
      </w:pPr>
      <w:r w:rsidRPr="00492862">
        <w:rPr>
          <w:rFonts w:ascii="Calibri" w:hAnsi="Calibri" w:cs="Arial"/>
          <w:sz w:val="18"/>
          <w:szCs w:val="18"/>
        </w:rPr>
        <w:t xml:space="preserve">When a student is reserving time in the </w:t>
      </w:r>
      <w:r w:rsidR="00130250">
        <w:rPr>
          <w:rFonts w:ascii="Calibri" w:hAnsi="Calibri" w:cs="Arial"/>
          <w:sz w:val="18"/>
          <w:szCs w:val="18"/>
        </w:rPr>
        <w:t>editing l</w:t>
      </w:r>
      <w:r w:rsidRPr="00492862">
        <w:rPr>
          <w:rFonts w:ascii="Calibri" w:hAnsi="Calibri" w:cs="Arial"/>
          <w:sz w:val="18"/>
          <w:szCs w:val="18"/>
        </w:rPr>
        <w:t xml:space="preserve">abs, he or she is only allowed a </w:t>
      </w:r>
      <w:r w:rsidRPr="00130250">
        <w:rPr>
          <w:rFonts w:ascii="Calibri" w:hAnsi="Calibri" w:cs="Arial"/>
          <w:b/>
          <w:sz w:val="18"/>
          <w:szCs w:val="18"/>
        </w:rPr>
        <w:t>maximum 4 hours per day</w:t>
      </w:r>
      <w:r w:rsidRPr="00492862">
        <w:rPr>
          <w:rFonts w:ascii="Calibri" w:hAnsi="Calibri" w:cs="Arial"/>
          <w:sz w:val="18"/>
          <w:szCs w:val="18"/>
        </w:rPr>
        <w:t>.  This reservation does not have to be a solid 4-hour block, instead they may book time on separate occasions within a day but the max it can add up to is 4 hours.  (</w:t>
      </w:r>
      <w:proofErr w:type="gramStart"/>
      <w:r w:rsidRPr="00492862">
        <w:rPr>
          <w:rFonts w:ascii="Calibri" w:hAnsi="Calibri" w:cs="Arial"/>
          <w:sz w:val="18"/>
          <w:szCs w:val="18"/>
        </w:rPr>
        <w:t>ex</w:t>
      </w:r>
      <w:proofErr w:type="gramEnd"/>
      <w:r w:rsidRPr="00492862">
        <w:rPr>
          <w:rFonts w:ascii="Calibri" w:hAnsi="Calibri" w:cs="Arial"/>
          <w:sz w:val="18"/>
          <w:szCs w:val="18"/>
        </w:rPr>
        <w:t>. A patron can book time from 2 PM – 6 PM, they are also allowed to book time from 10 AM – 12 PM and 2 PM – 4 PM, and this equals a total of 4 hours.) </w:t>
      </w:r>
    </w:p>
    <w:p w:rsidR="00130250" w:rsidRDefault="00130250" w:rsidP="00617476">
      <w:pPr>
        <w:rPr>
          <w:rFonts w:ascii="Calibri" w:hAnsi="Calibri" w:cs="Arial"/>
          <w:sz w:val="18"/>
          <w:szCs w:val="18"/>
        </w:rPr>
      </w:pPr>
    </w:p>
    <w:p w:rsidR="00617476" w:rsidRPr="00492862" w:rsidRDefault="00617476" w:rsidP="00617476">
      <w:pPr>
        <w:rPr>
          <w:rFonts w:ascii="Calibri" w:hAnsi="Calibri" w:cs="Arial"/>
          <w:sz w:val="18"/>
          <w:szCs w:val="18"/>
        </w:rPr>
      </w:pPr>
      <w:r w:rsidRPr="00492862">
        <w:rPr>
          <w:rFonts w:ascii="Calibri" w:hAnsi="Calibri" w:cs="Arial"/>
          <w:sz w:val="18"/>
          <w:szCs w:val="18"/>
        </w:rPr>
        <w:t xml:space="preserve">The </w:t>
      </w:r>
      <w:r w:rsidRPr="00130250">
        <w:rPr>
          <w:rFonts w:ascii="Calibri" w:hAnsi="Calibri" w:cs="Arial"/>
          <w:b/>
          <w:sz w:val="18"/>
          <w:szCs w:val="18"/>
        </w:rPr>
        <w:t>maximum amount of time a student can reserve within a week is 8 hours</w:t>
      </w:r>
      <w:r w:rsidRPr="00492862">
        <w:rPr>
          <w:rFonts w:ascii="Calibri" w:hAnsi="Calibri" w:cs="Arial"/>
          <w:sz w:val="18"/>
          <w:szCs w:val="18"/>
        </w:rPr>
        <w:t>.  If more time is needed by the student for their projects, they may make another booking after their original booking is finished, and this is only under the circumstance that ther</w:t>
      </w:r>
      <w:r w:rsidR="00130250">
        <w:rPr>
          <w:rFonts w:ascii="Calibri" w:hAnsi="Calibri" w:cs="Arial"/>
          <w:sz w:val="18"/>
          <w:szCs w:val="18"/>
        </w:rPr>
        <w:t>e is time available in the</w:t>
      </w:r>
      <w:r w:rsidRPr="00492862">
        <w:rPr>
          <w:rFonts w:ascii="Calibri" w:hAnsi="Calibri" w:cs="Arial"/>
          <w:sz w:val="18"/>
          <w:szCs w:val="18"/>
        </w:rPr>
        <w:t xml:space="preserve"> labs.  There is no limit to thes</w:t>
      </w:r>
      <w:r w:rsidR="00130250">
        <w:rPr>
          <w:rFonts w:ascii="Calibri" w:hAnsi="Calibri" w:cs="Arial"/>
          <w:sz w:val="18"/>
          <w:szCs w:val="18"/>
        </w:rPr>
        <w:t>e “first come first serve”</w:t>
      </w:r>
      <w:r w:rsidRPr="00492862">
        <w:rPr>
          <w:rFonts w:ascii="Calibri" w:hAnsi="Calibri" w:cs="Arial"/>
          <w:sz w:val="18"/>
          <w:szCs w:val="18"/>
        </w:rPr>
        <w:t xml:space="preserve"> reservations as long as there is time available for the patron to book.</w:t>
      </w:r>
    </w:p>
    <w:p w:rsidR="00617476" w:rsidRPr="00492862" w:rsidRDefault="00617476" w:rsidP="00617476">
      <w:pPr>
        <w:autoSpaceDE w:val="0"/>
        <w:autoSpaceDN w:val="0"/>
        <w:rPr>
          <w:rFonts w:ascii="Calibri" w:hAnsi="Calibri" w:cs="Arial"/>
          <w:sz w:val="18"/>
          <w:szCs w:val="18"/>
        </w:rPr>
      </w:pPr>
    </w:p>
    <w:p w:rsidR="00617476" w:rsidRPr="00492862" w:rsidRDefault="00617476" w:rsidP="00617476">
      <w:pPr>
        <w:autoSpaceDE w:val="0"/>
        <w:autoSpaceDN w:val="0"/>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rPr>
          <w:rFonts w:ascii="Calibri" w:hAnsi="Calibri" w:cs="Arial"/>
          <w:sz w:val="18"/>
          <w:szCs w:val="18"/>
        </w:rPr>
      </w:pPr>
    </w:p>
    <w:p w:rsidR="00617476" w:rsidRPr="00492862" w:rsidRDefault="00617476" w:rsidP="00617476">
      <w:pPr>
        <w:rPr>
          <w:rFonts w:ascii="Calibri" w:hAnsi="Calibri" w:cs="Arial"/>
          <w:sz w:val="18"/>
          <w:szCs w:val="18"/>
        </w:rPr>
      </w:pPr>
      <w:r w:rsidRPr="00492862">
        <w:rPr>
          <w:rFonts w:ascii="Calibri" w:hAnsi="Calibri" w:cs="Arial"/>
          <w:sz w:val="18"/>
          <w:szCs w:val="18"/>
        </w:rPr>
        <w:t>If a student is found with food and/or beverage in any of the Audio labs or Video Editing suites, they will receive a warning.  If, upon returning, TSW Staff members find that the student has not disposed of the food or beverage, they will lose the rest of their edit time and be asked to leave.</w:t>
      </w:r>
    </w:p>
    <w:p w:rsidR="00617476" w:rsidRPr="00492862" w:rsidRDefault="00617476" w:rsidP="00617476">
      <w:pPr>
        <w:rPr>
          <w:rFonts w:ascii="Calibri" w:hAnsi="Calibri" w:cs="Arial"/>
          <w:sz w:val="18"/>
          <w:szCs w:val="18"/>
        </w:rPr>
      </w:pPr>
    </w:p>
    <w:p w:rsidR="00617476" w:rsidRPr="00492862" w:rsidRDefault="00617476" w:rsidP="00617476">
      <w:pPr>
        <w:jc w:val="center"/>
        <w:rPr>
          <w:rFonts w:ascii="Calibri" w:hAnsi="Calibri" w:cs="Arial"/>
          <w:sz w:val="18"/>
          <w:szCs w:val="18"/>
        </w:rPr>
      </w:pPr>
      <w:r w:rsidRPr="00492862">
        <w:rPr>
          <w:rFonts w:ascii="Calibri" w:hAnsi="Calibri" w:cs="Arial"/>
          <w:sz w:val="18"/>
          <w:szCs w:val="18"/>
        </w:rPr>
        <w:t>---</w:t>
      </w:r>
    </w:p>
    <w:p w:rsidR="00617476" w:rsidRPr="00492862" w:rsidRDefault="00617476" w:rsidP="00617476">
      <w:pPr>
        <w:jc w:val="center"/>
        <w:rPr>
          <w:rFonts w:ascii="Calibri" w:hAnsi="Calibri" w:cs="Arial"/>
          <w:sz w:val="18"/>
          <w:szCs w:val="18"/>
        </w:rPr>
      </w:pPr>
    </w:p>
    <w:p w:rsidR="00617476" w:rsidRPr="00492862" w:rsidRDefault="00617476" w:rsidP="00617476">
      <w:pPr>
        <w:rPr>
          <w:rFonts w:ascii="Calibri" w:hAnsi="Calibri" w:cs="Arial"/>
          <w:sz w:val="18"/>
          <w:szCs w:val="18"/>
        </w:rPr>
      </w:pPr>
      <w:r w:rsidRPr="00492862">
        <w:rPr>
          <w:rFonts w:ascii="Calibri" w:hAnsi="Calibri" w:cs="Arial"/>
          <w:sz w:val="18"/>
          <w:szCs w:val="18"/>
        </w:rPr>
        <w:t xml:space="preserve">If you have any questions about our policies, you may contact the TSW at x2026 and </w:t>
      </w:r>
      <w:hyperlink r:id="rId18" w:history="1">
        <w:r w:rsidRPr="00492862">
          <w:rPr>
            <w:rStyle w:val="Hyperlink"/>
            <w:rFonts w:ascii="Calibri" w:hAnsi="Calibri" w:cs="Arial"/>
            <w:sz w:val="18"/>
            <w:szCs w:val="18"/>
          </w:rPr>
          <w:t>tsw@wpunj.edu</w:t>
        </w:r>
      </w:hyperlink>
      <w:r w:rsidRPr="00492862">
        <w:rPr>
          <w:rFonts w:ascii="Calibri" w:hAnsi="Calibri" w:cs="Arial"/>
          <w:sz w:val="18"/>
          <w:szCs w:val="18"/>
        </w:rPr>
        <w:t xml:space="preserve">, or contact Rob Meyer at x2613 and </w:t>
      </w:r>
      <w:hyperlink r:id="rId19" w:history="1">
        <w:r w:rsidRPr="00492862">
          <w:rPr>
            <w:rStyle w:val="Hyperlink"/>
            <w:rFonts w:ascii="Calibri" w:hAnsi="Calibri" w:cs="Arial"/>
            <w:sz w:val="18"/>
            <w:szCs w:val="18"/>
          </w:rPr>
          <w:t>meyerr@wpunj.edu</w:t>
        </w:r>
      </w:hyperlink>
      <w:r w:rsidRPr="00492862">
        <w:rPr>
          <w:rFonts w:ascii="Calibri" w:hAnsi="Calibri" w:cs="Arial"/>
          <w:sz w:val="18"/>
          <w:szCs w:val="18"/>
        </w:rPr>
        <w:t>.</w:t>
      </w:r>
    </w:p>
    <w:p w:rsidR="00617476" w:rsidRPr="00492862" w:rsidRDefault="00617476" w:rsidP="00307B3F">
      <w:pPr>
        <w:rPr>
          <w:rFonts w:ascii="Calibri" w:hAnsi="Calibri" w:cs="Arial"/>
          <w:sz w:val="18"/>
          <w:szCs w:val="18"/>
        </w:rPr>
      </w:pPr>
    </w:p>
    <w:p w:rsidR="00307B3F" w:rsidRPr="00FD7F8F" w:rsidRDefault="005A740B" w:rsidP="00307B3F">
      <w:pPr>
        <w:pStyle w:val="Heading1"/>
        <w:spacing w:before="0" w:after="0"/>
        <w:rPr>
          <w:rFonts w:ascii="Impact" w:hAnsi="Impact"/>
          <w:sz w:val="32"/>
          <w:szCs w:val="32"/>
        </w:rPr>
      </w:pPr>
      <w:r w:rsidRPr="00492862">
        <w:rPr>
          <w:rFonts w:ascii="Calibri" w:hAnsi="Calibri" w:cs="Arial"/>
          <w:sz w:val="18"/>
          <w:szCs w:val="18"/>
        </w:rPr>
        <w:br w:type="page"/>
      </w:r>
    </w:p>
    <w:p w:rsidR="00C21194" w:rsidRPr="00492862" w:rsidRDefault="00C21194" w:rsidP="00C21194">
      <w:pPr>
        <w:pStyle w:val="BodyText"/>
        <w:spacing w:before="0" w:after="0"/>
        <w:rPr>
          <w:rFonts w:ascii="Tahoma" w:hAnsi="Tahoma" w:cs="Tahoma"/>
          <w:b/>
          <w:sz w:val="36"/>
          <w:szCs w:val="36"/>
        </w:rPr>
      </w:pPr>
      <w:r w:rsidRPr="00492862">
        <w:rPr>
          <w:rFonts w:ascii="Tahoma" w:hAnsi="Tahoma" w:cs="Tahoma"/>
          <w:b/>
          <w:sz w:val="36"/>
          <w:szCs w:val="36"/>
        </w:rPr>
        <w:lastRenderedPageBreak/>
        <w:t>Cameras</w:t>
      </w:r>
    </w:p>
    <w:p w:rsidR="00C21194" w:rsidRPr="00C21194" w:rsidRDefault="00C21194" w:rsidP="00C21194">
      <w:pPr>
        <w:pStyle w:val="BodyText"/>
        <w:spacing w:before="0" w:after="0"/>
        <w:rPr>
          <w:rFonts w:ascii="Impact" w:hAnsi="Impact"/>
        </w:rPr>
      </w:pPr>
    </w:p>
    <w:tbl>
      <w:tblPr>
        <w:tblStyle w:val="TableGrid"/>
        <w:tblW w:w="0" w:type="auto"/>
        <w:tblLook w:val="04A0" w:firstRow="1" w:lastRow="0" w:firstColumn="1" w:lastColumn="0" w:noHBand="0" w:noVBand="1"/>
      </w:tblPr>
      <w:tblGrid>
        <w:gridCol w:w="3066"/>
        <w:gridCol w:w="3033"/>
      </w:tblGrid>
      <w:tr w:rsidR="00C21194" w:rsidTr="00307B3F">
        <w:tc>
          <w:tcPr>
            <w:tcW w:w="3033" w:type="dxa"/>
            <w:tcBorders>
              <w:top w:val="single" w:sz="12" w:space="0" w:color="auto"/>
              <w:left w:val="nil"/>
              <w:bottom w:val="single" w:sz="12" w:space="0" w:color="auto"/>
              <w:right w:val="nil"/>
            </w:tcBorders>
            <w:vAlign w:val="center"/>
          </w:tcPr>
          <w:p w:rsidR="0092024E" w:rsidRDefault="0092024E" w:rsidP="00307B3F">
            <w:pPr>
              <w:pStyle w:val="BodyText"/>
              <w:spacing w:before="0" w:after="0"/>
              <w:jc w:val="center"/>
            </w:pPr>
          </w:p>
        </w:tc>
        <w:tc>
          <w:tcPr>
            <w:tcW w:w="3033" w:type="dxa"/>
            <w:tcBorders>
              <w:top w:val="single" w:sz="12" w:space="0" w:color="auto"/>
              <w:left w:val="nil"/>
              <w:bottom w:val="single" w:sz="12" w:space="0" w:color="auto"/>
              <w:right w:val="nil"/>
            </w:tcBorders>
            <w:vAlign w:val="center"/>
          </w:tcPr>
          <w:p w:rsidR="00C21194" w:rsidRPr="008F2E58" w:rsidRDefault="00C21194" w:rsidP="00603682">
            <w:pPr>
              <w:pStyle w:val="BodyText"/>
              <w:spacing w:before="0" w:after="0"/>
              <w:rPr>
                <w:rFonts w:cs="Arial"/>
                <w:sz w:val="16"/>
                <w:szCs w:val="16"/>
              </w:rPr>
            </w:pPr>
          </w:p>
        </w:tc>
      </w:tr>
      <w:tr w:rsidR="00C21194" w:rsidTr="00307B3F">
        <w:tc>
          <w:tcPr>
            <w:tcW w:w="3033" w:type="dxa"/>
            <w:tcBorders>
              <w:top w:val="single" w:sz="12" w:space="0" w:color="auto"/>
              <w:left w:val="nil"/>
              <w:bottom w:val="single" w:sz="12" w:space="0" w:color="auto"/>
              <w:right w:val="nil"/>
            </w:tcBorders>
            <w:vAlign w:val="center"/>
          </w:tcPr>
          <w:p w:rsidR="00C21194" w:rsidRDefault="00C21194" w:rsidP="00307B3F">
            <w:pPr>
              <w:pStyle w:val="BodyText"/>
              <w:spacing w:before="0" w:after="0"/>
              <w:jc w:val="center"/>
            </w:pPr>
          </w:p>
          <w:p w:rsidR="00C21194" w:rsidRDefault="000220A8" w:rsidP="00307B3F">
            <w:pPr>
              <w:pStyle w:val="BodyText"/>
              <w:spacing w:before="0" w:after="0"/>
              <w:jc w:val="center"/>
            </w:pPr>
            <w:r>
              <w:rPr>
                <w:noProof/>
              </w:rPr>
              <w:drawing>
                <wp:inline distT="0" distB="0" distL="0" distR="0">
                  <wp:extent cx="1530544" cy="1130785"/>
                  <wp:effectExtent l="19050" t="0" r="0" b="0"/>
                  <wp:docPr id="1" name="Picture 0" descr="Sony-PMW-200-camc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PMW-200-camcorder.jpg"/>
                          <pic:cNvPicPr/>
                        </pic:nvPicPr>
                        <pic:blipFill>
                          <a:blip r:embed="rId20" cstate="print"/>
                          <a:stretch>
                            <a:fillRect/>
                          </a:stretch>
                        </pic:blipFill>
                        <pic:spPr>
                          <a:xfrm>
                            <a:off x="0" y="0"/>
                            <a:ext cx="1531931" cy="1131810"/>
                          </a:xfrm>
                          <a:prstGeom prst="rect">
                            <a:avLst/>
                          </a:prstGeom>
                        </pic:spPr>
                      </pic:pic>
                    </a:graphicData>
                  </a:graphic>
                </wp:inline>
              </w:drawing>
            </w:r>
          </w:p>
          <w:p w:rsidR="00C21194" w:rsidRDefault="00C21194" w:rsidP="00307B3F">
            <w:pPr>
              <w:pStyle w:val="BodyText"/>
              <w:spacing w:before="0" w:after="0"/>
              <w:jc w:val="center"/>
            </w:pPr>
          </w:p>
        </w:tc>
        <w:tc>
          <w:tcPr>
            <w:tcW w:w="3033" w:type="dxa"/>
            <w:tcBorders>
              <w:top w:val="single" w:sz="12" w:space="0" w:color="auto"/>
              <w:left w:val="nil"/>
              <w:bottom w:val="single" w:sz="12" w:space="0" w:color="auto"/>
              <w:right w:val="nil"/>
            </w:tcBorders>
            <w:vAlign w:val="center"/>
          </w:tcPr>
          <w:p w:rsidR="00C21194" w:rsidRPr="008F2E58" w:rsidRDefault="000220A8" w:rsidP="00307B3F">
            <w:pPr>
              <w:pStyle w:val="Heading3"/>
              <w:spacing w:before="0"/>
              <w:rPr>
                <w:rFonts w:ascii="Arial" w:hAnsi="Arial"/>
                <w:sz w:val="16"/>
                <w:szCs w:val="16"/>
                <w:u w:val="single"/>
              </w:rPr>
            </w:pPr>
            <w:r>
              <w:rPr>
                <w:rFonts w:ascii="Arial" w:hAnsi="Arial"/>
                <w:sz w:val="16"/>
                <w:szCs w:val="16"/>
                <w:u w:val="single"/>
              </w:rPr>
              <w:t>Sony PMW-200 Kit</w:t>
            </w:r>
          </w:p>
          <w:p w:rsidR="00C21194" w:rsidRPr="008F2E58" w:rsidRDefault="00C21194" w:rsidP="00307B3F">
            <w:pPr>
              <w:pStyle w:val="BodyText"/>
              <w:spacing w:before="0" w:after="0"/>
              <w:rPr>
                <w:rFonts w:cs="Arial"/>
                <w:sz w:val="16"/>
                <w:szCs w:val="16"/>
              </w:rPr>
            </w:pPr>
          </w:p>
          <w:p w:rsidR="00C21194" w:rsidRPr="008F2E58" w:rsidRDefault="00C21194" w:rsidP="00307B3F">
            <w:pPr>
              <w:pStyle w:val="BodyText"/>
              <w:spacing w:before="0" w:after="0"/>
              <w:rPr>
                <w:rFonts w:cs="Arial"/>
                <w:sz w:val="16"/>
                <w:szCs w:val="16"/>
              </w:rPr>
            </w:pPr>
            <w:r w:rsidRPr="008F2E58">
              <w:rPr>
                <w:rFonts w:cs="Arial"/>
                <w:sz w:val="16"/>
                <w:szCs w:val="16"/>
              </w:rPr>
              <w:t>Includes:  Camera, 2 Batter</w:t>
            </w:r>
            <w:r w:rsidR="00B05F50">
              <w:rPr>
                <w:rFonts w:cs="Arial"/>
                <w:sz w:val="16"/>
                <w:szCs w:val="16"/>
              </w:rPr>
              <w:t>ies, Battery Charger and cable</w:t>
            </w:r>
            <w:r w:rsidRPr="008F2E58">
              <w:rPr>
                <w:rFonts w:cs="Arial"/>
                <w:sz w:val="16"/>
                <w:szCs w:val="16"/>
              </w:rPr>
              <w:t>,</w:t>
            </w:r>
            <w:r w:rsidR="000220A8">
              <w:rPr>
                <w:rFonts w:cs="Arial"/>
                <w:sz w:val="16"/>
                <w:szCs w:val="16"/>
              </w:rPr>
              <w:t xml:space="preserve"> Wireless Receiver, Wireless Transmitter, White Balance Card, Slate,</w:t>
            </w:r>
            <w:r w:rsidR="00B05F50">
              <w:rPr>
                <w:rFonts w:cs="Arial"/>
                <w:sz w:val="16"/>
                <w:szCs w:val="16"/>
              </w:rPr>
              <w:t xml:space="preserve"> Lavalier Microphone, Wireless Mic Accessories,</w:t>
            </w:r>
            <w:r w:rsidRPr="008F2E58">
              <w:rPr>
                <w:rFonts w:cs="Arial"/>
                <w:sz w:val="16"/>
                <w:szCs w:val="16"/>
              </w:rPr>
              <w:t xml:space="preserve"> and Detachable Shotgun Microphone.</w:t>
            </w:r>
          </w:p>
          <w:p w:rsidR="00C21194" w:rsidRPr="008F2E58" w:rsidRDefault="00C21194" w:rsidP="00307B3F">
            <w:pPr>
              <w:pStyle w:val="BodyText"/>
              <w:spacing w:before="0" w:after="0"/>
              <w:rPr>
                <w:rFonts w:cs="Arial"/>
                <w:sz w:val="16"/>
                <w:szCs w:val="16"/>
              </w:rPr>
            </w:pPr>
          </w:p>
          <w:p w:rsidR="00603682" w:rsidRPr="008F2E58" w:rsidRDefault="000220A8" w:rsidP="00307B3F">
            <w:pPr>
              <w:pStyle w:val="BodyText"/>
              <w:spacing w:before="0" w:after="0"/>
              <w:rPr>
                <w:rFonts w:cs="Arial"/>
                <w:sz w:val="16"/>
                <w:szCs w:val="16"/>
              </w:rPr>
            </w:pPr>
            <w:r>
              <w:rPr>
                <w:rFonts w:cs="Arial"/>
                <w:sz w:val="16"/>
                <w:szCs w:val="16"/>
              </w:rPr>
              <w:t>Available:  17</w:t>
            </w:r>
            <w:r w:rsidR="00603682" w:rsidRPr="008F2E58">
              <w:rPr>
                <w:rFonts w:cs="Arial"/>
                <w:sz w:val="16"/>
                <w:szCs w:val="16"/>
              </w:rPr>
              <w:t xml:space="preserve"> kits</w:t>
            </w:r>
          </w:p>
        </w:tc>
      </w:tr>
      <w:tr w:rsidR="00C21194" w:rsidTr="00307B3F">
        <w:tc>
          <w:tcPr>
            <w:tcW w:w="3033" w:type="dxa"/>
            <w:tcBorders>
              <w:top w:val="single" w:sz="12" w:space="0" w:color="auto"/>
              <w:left w:val="nil"/>
              <w:bottom w:val="single" w:sz="12" w:space="0" w:color="auto"/>
              <w:right w:val="nil"/>
            </w:tcBorders>
            <w:vAlign w:val="center"/>
          </w:tcPr>
          <w:p w:rsidR="00C21194" w:rsidRDefault="00C21194" w:rsidP="00307B3F">
            <w:pPr>
              <w:pStyle w:val="BodyText"/>
              <w:spacing w:before="0" w:after="0"/>
              <w:jc w:val="center"/>
            </w:pPr>
          </w:p>
          <w:p w:rsidR="00C21194" w:rsidRDefault="00C02A81" w:rsidP="00307B3F">
            <w:pPr>
              <w:pStyle w:val="BodyText"/>
              <w:spacing w:before="0" w:after="0"/>
              <w:jc w:val="center"/>
            </w:pPr>
            <w:r>
              <w:rPr>
                <w:noProof/>
              </w:rPr>
              <w:drawing>
                <wp:inline distT="0" distB="0" distL="0" distR="0">
                  <wp:extent cx="1369755" cy="1026082"/>
                  <wp:effectExtent l="19050" t="0" r="1845" b="0"/>
                  <wp:docPr id="13" name="Picture 12" descr="canon-7d-firmware-up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7d-firmware-upgrade.jpg"/>
                          <pic:cNvPicPr/>
                        </pic:nvPicPr>
                        <pic:blipFill>
                          <a:blip r:embed="rId21" cstate="print"/>
                          <a:stretch>
                            <a:fillRect/>
                          </a:stretch>
                        </pic:blipFill>
                        <pic:spPr>
                          <a:xfrm>
                            <a:off x="0" y="0"/>
                            <a:ext cx="1371545" cy="1027423"/>
                          </a:xfrm>
                          <a:prstGeom prst="rect">
                            <a:avLst/>
                          </a:prstGeom>
                        </pic:spPr>
                      </pic:pic>
                    </a:graphicData>
                  </a:graphic>
                </wp:inline>
              </w:drawing>
            </w:r>
          </w:p>
          <w:p w:rsidR="00C21194" w:rsidRDefault="00C21194" w:rsidP="00307B3F">
            <w:pPr>
              <w:pStyle w:val="BodyText"/>
              <w:spacing w:before="0" w:after="0"/>
              <w:jc w:val="center"/>
            </w:pPr>
          </w:p>
        </w:tc>
        <w:tc>
          <w:tcPr>
            <w:tcW w:w="3033" w:type="dxa"/>
            <w:tcBorders>
              <w:top w:val="single" w:sz="12" w:space="0" w:color="auto"/>
              <w:left w:val="nil"/>
              <w:bottom w:val="single" w:sz="12" w:space="0" w:color="auto"/>
              <w:right w:val="nil"/>
            </w:tcBorders>
            <w:vAlign w:val="center"/>
          </w:tcPr>
          <w:p w:rsidR="00C21194" w:rsidRPr="008F2E58" w:rsidRDefault="00C02A81" w:rsidP="00307B3F">
            <w:pPr>
              <w:pStyle w:val="Heading3"/>
              <w:spacing w:before="0"/>
              <w:rPr>
                <w:rFonts w:ascii="Arial" w:hAnsi="Arial"/>
                <w:sz w:val="16"/>
                <w:szCs w:val="16"/>
                <w:u w:val="single"/>
              </w:rPr>
            </w:pPr>
            <w:r>
              <w:rPr>
                <w:rFonts w:ascii="Arial" w:hAnsi="Arial"/>
                <w:sz w:val="16"/>
                <w:szCs w:val="16"/>
                <w:u w:val="single"/>
              </w:rPr>
              <w:t>Canon 7D Kit</w:t>
            </w:r>
          </w:p>
          <w:p w:rsidR="00C21194" w:rsidRPr="008F2E58" w:rsidRDefault="00C21194" w:rsidP="00307B3F">
            <w:pPr>
              <w:pStyle w:val="BodyText"/>
              <w:spacing w:before="0" w:after="0"/>
              <w:rPr>
                <w:rFonts w:cs="Arial"/>
                <w:sz w:val="16"/>
                <w:szCs w:val="16"/>
              </w:rPr>
            </w:pPr>
          </w:p>
          <w:p w:rsidR="00603682" w:rsidRPr="008F2E58" w:rsidRDefault="00C21194" w:rsidP="00307B3F">
            <w:pPr>
              <w:pStyle w:val="BodyText"/>
              <w:spacing w:before="0" w:after="0"/>
              <w:rPr>
                <w:rFonts w:cs="Arial"/>
                <w:sz w:val="16"/>
                <w:szCs w:val="16"/>
              </w:rPr>
            </w:pPr>
            <w:r w:rsidRPr="008F2E58">
              <w:rPr>
                <w:rFonts w:cs="Arial"/>
                <w:sz w:val="16"/>
                <w:szCs w:val="16"/>
              </w:rPr>
              <w:t xml:space="preserve">Includes:  </w:t>
            </w:r>
            <w:r w:rsidR="00C02A81" w:rsidRPr="008F2E58">
              <w:rPr>
                <w:rFonts w:cs="Arial"/>
                <w:sz w:val="16"/>
                <w:szCs w:val="16"/>
              </w:rPr>
              <w:t>Camera</w:t>
            </w:r>
            <w:r w:rsidR="00B05F50">
              <w:rPr>
                <w:rFonts w:cs="Arial"/>
                <w:sz w:val="16"/>
                <w:szCs w:val="16"/>
              </w:rPr>
              <w:t xml:space="preserve"> Body</w:t>
            </w:r>
            <w:r w:rsidR="00C02A81" w:rsidRPr="008F2E58">
              <w:rPr>
                <w:rFonts w:cs="Arial"/>
                <w:sz w:val="16"/>
                <w:szCs w:val="16"/>
              </w:rPr>
              <w:t>,</w:t>
            </w:r>
            <w:r w:rsidR="00B05F50">
              <w:rPr>
                <w:rFonts w:cs="Arial"/>
                <w:sz w:val="16"/>
                <w:szCs w:val="16"/>
              </w:rPr>
              <w:t xml:space="preserve"> 18-200mm Lens,</w:t>
            </w:r>
            <w:r w:rsidR="00C02A81" w:rsidRPr="008F2E58">
              <w:rPr>
                <w:rFonts w:cs="Arial"/>
                <w:sz w:val="16"/>
                <w:szCs w:val="16"/>
              </w:rPr>
              <w:t xml:space="preserve"> 2 Batt</w:t>
            </w:r>
            <w:r w:rsidR="00B05F50">
              <w:rPr>
                <w:rFonts w:cs="Arial"/>
                <w:sz w:val="16"/>
                <w:szCs w:val="16"/>
              </w:rPr>
              <w:t>eries, Battery Charger</w:t>
            </w:r>
            <w:r w:rsidR="00C02A81" w:rsidRPr="008F2E58">
              <w:rPr>
                <w:rFonts w:cs="Arial"/>
                <w:sz w:val="16"/>
                <w:szCs w:val="16"/>
              </w:rPr>
              <w:t xml:space="preserve">, </w:t>
            </w:r>
            <w:r w:rsidR="00C02A81">
              <w:rPr>
                <w:rFonts w:cs="Arial"/>
                <w:sz w:val="16"/>
                <w:szCs w:val="16"/>
              </w:rPr>
              <w:t>Wireless Receiver, Wireless Transmitter, White Balance Card</w:t>
            </w:r>
            <w:r w:rsidR="00B05F50">
              <w:rPr>
                <w:rFonts w:cs="Arial"/>
                <w:sz w:val="16"/>
                <w:szCs w:val="16"/>
              </w:rPr>
              <w:t>, Lavalier Microphone</w:t>
            </w:r>
            <w:r w:rsidR="00C02A81">
              <w:rPr>
                <w:rFonts w:cs="Arial"/>
                <w:sz w:val="16"/>
                <w:szCs w:val="16"/>
              </w:rPr>
              <w:t xml:space="preserve">, </w:t>
            </w:r>
            <w:r w:rsidR="00B05F50">
              <w:rPr>
                <w:rFonts w:cs="Arial"/>
                <w:sz w:val="16"/>
                <w:szCs w:val="16"/>
              </w:rPr>
              <w:t xml:space="preserve">Zoom H4n, H4n Accessories, Wireless Mic Accessories, </w:t>
            </w:r>
            <w:r w:rsidR="00C02A81">
              <w:rPr>
                <w:rFonts w:cs="Arial"/>
                <w:sz w:val="16"/>
                <w:szCs w:val="16"/>
              </w:rPr>
              <w:t>and Slate</w:t>
            </w:r>
            <w:r w:rsidR="00B05F50">
              <w:rPr>
                <w:rFonts w:cs="Arial"/>
                <w:sz w:val="16"/>
                <w:szCs w:val="16"/>
              </w:rPr>
              <w:t>.</w:t>
            </w:r>
          </w:p>
          <w:p w:rsidR="00C21194" w:rsidRPr="008F2E58" w:rsidRDefault="00C02A81" w:rsidP="00603682">
            <w:pPr>
              <w:pStyle w:val="BodyText"/>
              <w:spacing w:before="0" w:after="0"/>
              <w:rPr>
                <w:rFonts w:cs="Arial"/>
                <w:sz w:val="16"/>
                <w:szCs w:val="16"/>
              </w:rPr>
            </w:pPr>
            <w:r>
              <w:rPr>
                <w:rFonts w:cs="Arial"/>
                <w:sz w:val="16"/>
                <w:szCs w:val="16"/>
              </w:rPr>
              <w:t>Available:  9</w:t>
            </w:r>
            <w:r w:rsidR="00603682" w:rsidRPr="008F2E58">
              <w:rPr>
                <w:rFonts w:cs="Arial"/>
                <w:sz w:val="16"/>
                <w:szCs w:val="16"/>
              </w:rPr>
              <w:t xml:space="preserve"> kits</w:t>
            </w:r>
          </w:p>
        </w:tc>
      </w:tr>
      <w:tr w:rsidR="00C21194" w:rsidTr="00307B3F">
        <w:tc>
          <w:tcPr>
            <w:tcW w:w="3033" w:type="dxa"/>
            <w:tcBorders>
              <w:top w:val="single" w:sz="12" w:space="0" w:color="auto"/>
              <w:left w:val="nil"/>
              <w:bottom w:val="single" w:sz="12" w:space="0" w:color="auto"/>
              <w:right w:val="nil"/>
            </w:tcBorders>
            <w:vAlign w:val="center"/>
          </w:tcPr>
          <w:p w:rsidR="00FD7F8F" w:rsidRDefault="00FD7F8F" w:rsidP="00307B3F">
            <w:pPr>
              <w:pStyle w:val="BodyText"/>
              <w:spacing w:before="0" w:after="0"/>
              <w:jc w:val="center"/>
            </w:pPr>
          </w:p>
          <w:p w:rsidR="00C21194" w:rsidRDefault="00C02A81" w:rsidP="00307B3F">
            <w:pPr>
              <w:pStyle w:val="BodyText"/>
              <w:spacing w:before="0" w:after="0"/>
              <w:jc w:val="center"/>
            </w:pPr>
            <w:r>
              <w:rPr>
                <w:noProof/>
              </w:rPr>
              <w:drawing>
                <wp:inline distT="0" distB="0" distL="0" distR="0">
                  <wp:extent cx="1782971" cy="1242467"/>
                  <wp:effectExtent l="19050" t="0" r="7729" b="0"/>
                  <wp:docPr id="17" name="Picture 16" descr="Sony_NEX-FS700_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_NEX-FS700_Display.jpg"/>
                          <pic:cNvPicPr/>
                        </pic:nvPicPr>
                        <pic:blipFill>
                          <a:blip r:embed="rId22" cstate="print"/>
                          <a:stretch>
                            <a:fillRect/>
                          </a:stretch>
                        </pic:blipFill>
                        <pic:spPr>
                          <a:xfrm>
                            <a:off x="0" y="0"/>
                            <a:ext cx="1784574" cy="1243584"/>
                          </a:xfrm>
                          <a:prstGeom prst="rect">
                            <a:avLst/>
                          </a:prstGeom>
                        </pic:spPr>
                      </pic:pic>
                    </a:graphicData>
                  </a:graphic>
                </wp:inline>
              </w:drawing>
            </w:r>
          </w:p>
          <w:p w:rsidR="00C21194" w:rsidRDefault="00C21194" w:rsidP="00307B3F">
            <w:pPr>
              <w:pStyle w:val="BodyText"/>
              <w:spacing w:before="0" w:after="0"/>
              <w:jc w:val="center"/>
            </w:pPr>
          </w:p>
          <w:p w:rsidR="00FD7F8F" w:rsidRDefault="00FD7F8F" w:rsidP="00307B3F">
            <w:pPr>
              <w:pStyle w:val="BodyText"/>
              <w:spacing w:before="0" w:after="0"/>
              <w:jc w:val="center"/>
            </w:pPr>
          </w:p>
        </w:tc>
        <w:tc>
          <w:tcPr>
            <w:tcW w:w="3033" w:type="dxa"/>
            <w:tcBorders>
              <w:top w:val="single" w:sz="12" w:space="0" w:color="auto"/>
              <w:left w:val="nil"/>
              <w:bottom w:val="single" w:sz="12" w:space="0" w:color="auto"/>
              <w:right w:val="nil"/>
            </w:tcBorders>
            <w:vAlign w:val="center"/>
          </w:tcPr>
          <w:p w:rsidR="00C21194" w:rsidRPr="008F2E58" w:rsidRDefault="00C02A81" w:rsidP="00307B3F">
            <w:pPr>
              <w:pStyle w:val="Heading3"/>
              <w:spacing w:before="0"/>
              <w:rPr>
                <w:rFonts w:ascii="Arial" w:hAnsi="Arial"/>
                <w:sz w:val="16"/>
                <w:szCs w:val="16"/>
                <w:u w:val="single"/>
              </w:rPr>
            </w:pPr>
            <w:r>
              <w:rPr>
                <w:rFonts w:ascii="Arial" w:hAnsi="Arial"/>
                <w:sz w:val="16"/>
                <w:szCs w:val="16"/>
                <w:u w:val="single"/>
              </w:rPr>
              <w:t>Sony FS-700 Kit</w:t>
            </w:r>
          </w:p>
          <w:p w:rsidR="00C21194" w:rsidRPr="008F2E58" w:rsidRDefault="00C21194" w:rsidP="00307B3F">
            <w:pPr>
              <w:pStyle w:val="BodyText"/>
              <w:spacing w:before="0" w:after="0"/>
              <w:rPr>
                <w:rFonts w:cs="Arial"/>
                <w:sz w:val="16"/>
                <w:szCs w:val="16"/>
              </w:rPr>
            </w:pPr>
          </w:p>
          <w:p w:rsidR="00C02A81" w:rsidRPr="008F2E58" w:rsidRDefault="00C21194" w:rsidP="00C02A81">
            <w:pPr>
              <w:pStyle w:val="BodyText"/>
              <w:spacing w:before="0" w:after="0"/>
              <w:rPr>
                <w:rFonts w:cs="Arial"/>
                <w:sz w:val="16"/>
                <w:szCs w:val="16"/>
              </w:rPr>
            </w:pPr>
            <w:r w:rsidRPr="008F2E58">
              <w:rPr>
                <w:rFonts w:cs="Arial"/>
                <w:sz w:val="16"/>
                <w:szCs w:val="16"/>
              </w:rPr>
              <w:t xml:space="preserve">Includes:  </w:t>
            </w:r>
            <w:r w:rsidR="00C02A81" w:rsidRPr="008F2E58">
              <w:rPr>
                <w:rFonts w:cs="Arial"/>
                <w:sz w:val="16"/>
                <w:szCs w:val="16"/>
              </w:rPr>
              <w:t xml:space="preserve">Camera, 2 Batteries, Battery Charger and cable, </w:t>
            </w:r>
            <w:r w:rsidR="00C02A81">
              <w:rPr>
                <w:rFonts w:cs="Arial"/>
                <w:sz w:val="16"/>
                <w:szCs w:val="16"/>
              </w:rPr>
              <w:t>Wireless Body Pack</w:t>
            </w:r>
            <w:r w:rsidR="00C02A81" w:rsidRPr="008F2E58">
              <w:rPr>
                <w:rFonts w:cs="Arial"/>
                <w:sz w:val="16"/>
                <w:szCs w:val="16"/>
              </w:rPr>
              <w:t>,</w:t>
            </w:r>
            <w:r w:rsidR="00C02A81">
              <w:rPr>
                <w:rFonts w:cs="Arial"/>
                <w:sz w:val="16"/>
                <w:szCs w:val="16"/>
              </w:rPr>
              <w:t xml:space="preserve"> Wireless Receiver, Wireless Transmitter, White Balance Card, Slate,</w:t>
            </w:r>
            <w:r w:rsidR="00B05F50">
              <w:rPr>
                <w:rFonts w:cs="Arial"/>
                <w:sz w:val="16"/>
                <w:szCs w:val="16"/>
              </w:rPr>
              <w:t xml:space="preserve"> Wireless Mic Accessories,</w:t>
            </w:r>
            <w:r w:rsidR="00C02A81" w:rsidRPr="008F2E58">
              <w:rPr>
                <w:rFonts w:cs="Arial"/>
                <w:sz w:val="16"/>
                <w:szCs w:val="16"/>
              </w:rPr>
              <w:t xml:space="preserve"> and Detachable Shotgun Microphone.</w:t>
            </w:r>
          </w:p>
          <w:p w:rsidR="00C21194" w:rsidRPr="008F2E58" w:rsidRDefault="00C02A81" w:rsidP="00307B3F">
            <w:pPr>
              <w:pStyle w:val="BodyText"/>
              <w:spacing w:before="0" w:after="0"/>
              <w:rPr>
                <w:rFonts w:cs="Arial"/>
                <w:sz w:val="16"/>
                <w:szCs w:val="16"/>
              </w:rPr>
            </w:pPr>
            <w:r>
              <w:rPr>
                <w:rFonts w:cs="Arial"/>
                <w:sz w:val="16"/>
                <w:szCs w:val="16"/>
              </w:rPr>
              <w:t>Available:  4</w:t>
            </w:r>
            <w:r w:rsidR="00603682" w:rsidRPr="008F2E58">
              <w:rPr>
                <w:rFonts w:cs="Arial"/>
                <w:sz w:val="16"/>
                <w:szCs w:val="16"/>
              </w:rPr>
              <w:t xml:space="preserve"> kits</w:t>
            </w:r>
          </w:p>
        </w:tc>
      </w:tr>
    </w:tbl>
    <w:p w:rsidR="00FD7F8F" w:rsidRDefault="00FD7F8F" w:rsidP="00C21194">
      <w:pPr>
        <w:rPr>
          <w:rFonts w:ascii="Arial" w:hAnsi="Arial"/>
          <w:sz w:val="20"/>
        </w:rPr>
      </w:pPr>
    </w:p>
    <w:p w:rsidR="00C02A81" w:rsidRDefault="00C02A81" w:rsidP="00C21194">
      <w:pPr>
        <w:rPr>
          <w:rFonts w:ascii="Arial" w:hAnsi="Arial"/>
          <w:sz w:val="20"/>
        </w:rPr>
      </w:pPr>
    </w:p>
    <w:p w:rsidR="00C02A81" w:rsidRDefault="00C02A81" w:rsidP="00C21194">
      <w:pPr>
        <w:rPr>
          <w:rFonts w:ascii="Arial" w:hAnsi="Arial"/>
          <w:sz w:val="20"/>
        </w:rPr>
      </w:pPr>
    </w:p>
    <w:p w:rsidR="00C02A81" w:rsidRDefault="00C02A81" w:rsidP="00C21194">
      <w:pPr>
        <w:rPr>
          <w:rFonts w:ascii="Arial" w:hAnsi="Arial"/>
          <w:sz w:val="20"/>
        </w:rPr>
      </w:pPr>
    </w:p>
    <w:p w:rsidR="00C02A81" w:rsidRDefault="00C02A81" w:rsidP="00C21194">
      <w:pPr>
        <w:rPr>
          <w:rFonts w:ascii="Arial" w:hAnsi="Arial"/>
          <w:sz w:val="20"/>
        </w:rPr>
      </w:pPr>
    </w:p>
    <w:p w:rsidR="00FD7F8F" w:rsidRPr="00492862" w:rsidRDefault="00FD7F8F" w:rsidP="00C21194">
      <w:pPr>
        <w:rPr>
          <w:rFonts w:ascii="Tahoma" w:hAnsi="Tahoma" w:cs="Tahoma"/>
          <w:b/>
          <w:sz w:val="36"/>
          <w:szCs w:val="36"/>
        </w:rPr>
      </w:pPr>
      <w:r>
        <w:rPr>
          <w:rFonts w:ascii="Arial" w:hAnsi="Arial"/>
          <w:sz w:val="20"/>
        </w:rPr>
        <w:br w:type="page"/>
      </w:r>
      <w:r w:rsidRPr="00492862">
        <w:rPr>
          <w:rFonts w:ascii="Tahoma" w:hAnsi="Tahoma" w:cs="Tahoma"/>
          <w:b/>
          <w:sz w:val="36"/>
          <w:szCs w:val="36"/>
        </w:rPr>
        <w:lastRenderedPageBreak/>
        <w:t>Tripods</w:t>
      </w:r>
    </w:p>
    <w:p w:rsidR="00FD7F8F" w:rsidRPr="00FD7F8F" w:rsidRDefault="00FD7F8F" w:rsidP="00C21194">
      <w:pPr>
        <w:rPr>
          <w:rFonts w:ascii="Impact" w:hAnsi="Impact"/>
          <w:sz w:val="20"/>
          <w:szCs w:val="20"/>
        </w:rPr>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033"/>
        <w:gridCol w:w="3033"/>
      </w:tblGrid>
      <w:tr w:rsidR="00FD7F8F" w:rsidTr="00D61E4B">
        <w:tc>
          <w:tcPr>
            <w:tcW w:w="3033" w:type="dxa"/>
            <w:vAlign w:val="center"/>
          </w:tcPr>
          <w:p w:rsidR="00FD7F8F" w:rsidRDefault="00FD7F8F" w:rsidP="00D61E4B">
            <w:pPr>
              <w:jc w:val="center"/>
              <w:rPr>
                <w:sz w:val="18"/>
                <w:szCs w:val="18"/>
              </w:rPr>
            </w:pPr>
          </w:p>
          <w:p w:rsidR="00FD7F8F" w:rsidRDefault="00D61E4B" w:rsidP="00D61E4B">
            <w:pPr>
              <w:jc w:val="center"/>
              <w:rPr>
                <w:sz w:val="18"/>
                <w:szCs w:val="18"/>
              </w:rPr>
            </w:pPr>
            <w:r>
              <w:rPr>
                <w:rFonts w:ascii="Impact" w:hAnsi="Impact"/>
                <w:noProof/>
                <w:sz w:val="18"/>
                <w:szCs w:val="18"/>
              </w:rPr>
              <w:drawing>
                <wp:inline distT="0" distB="0" distL="0" distR="0">
                  <wp:extent cx="931545" cy="931545"/>
                  <wp:effectExtent l="19050" t="0" r="1905" b="0"/>
                  <wp:docPr id="183" name="Picture 18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cstate="print"/>
                          <a:srcRect/>
                          <a:stretch>
                            <a:fillRect/>
                          </a:stretch>
                        </pic:blipFill>
                        <pic:spPr bwMode="auto">
                          <a:xfrm>
                            <a:off x="0" y="0"/>
                            <a:ext cx="931545" cy="931545"/>
                          </a:xfrm>
                          <a:prstGeom prst="rect">
                            <a:avLst/>
                          </a:prstGeom>
                          <a:noFill/>
                          <a:ln w="9525">
                            <a:noFill/>
                            <a:miter lim="800000"/>
                            <a:headEnd/>
                            <a:tailEnd/>
                          </a:ln>
                        </pic:spPr>
                      </pic:pic>
                    </a:graphicData>
                  </a:graphic>
                </wp:inline>
              </w:drawing>
            </w:r>
          </w:p>
          <w:p w:rsidR="00FD7F8F" w:rsidRPr="00FD7F8F" w:rsidRDefault="00FD7F8F" w:rsidP="00D61E4B">
            <w:pPr>
              <w:jc w:val="center"/>
              <w:rPr>
                <w:rFonts w:ascii="Impact" w:hAnsi="Impact"/>
                <w:sz w:val="18"/>
                <w:szCs w:val="18"/>
              </w:rPr>
            </w:pPr>
          </w:p>
        </w:tc>
        <w:tc>
          <w:tcPr>
            <w:tcW w:w="3033" w:type="dxa"/>
            <w:vAlign w:val="center"/>
          </w:tcPr>
          <w:p w:rsidR="00FD7F8F" w:rsidRPr="008F2E58" w:rsidRDefault="00FD7F8F" w:rsidP="00D61E4B">
            <w:pPr>
              <w:pStyle w:val="Heading3"/>
              <w:spacing w:before="0"/>
              <w:rPr>
                <w:rFonts w:ascii="Arial" w:hAnsi="Arial"/>
                <w:sz w:val="16"/>
                <w:szCs w:val="16"/>
                <w:u w:val="single"/>
              </w:rPr>
            </w:pPr>
            <w:r w:rsidRPr="008F2E58">
              <w:rPr>
                <w:rFonts w:ascii="Arial" w:hAnsi="Arial"/>
                <w:sz w:val="16"/>
                <w:szCs w:val="16"/>
                <w:u w:val="single"/>
              </w:rPr>
              <w:t>Sachtler DV2 Tripod</w:t>
            </w:r>
          </w:p>
          <w:p w:rsidR="00FD7F8F" w:rsidRPr="008F2E58" w:rsidRDefault="00FD7F8F" w:rsidP="00D61E4B">
            <w:pPr>
              <w:rPr>
                <w:rFonts w:ascii="Arial" w:hAnsi="Arial" w:cs="Arial"/>
                <w:sz w:val="16"/>
                <w:szCs w:val="16"/>
              </w:rPr>
            </w:pPr>
          </w:p>
          <w:p w:rsidR="00FD7F8F" w:rsidRPr="008F2E58" w:rsidRDefault="00FD7F8F" w:rsidP="00D61E4B">
            <w:pPr>
              <w:rPr>
                <w:rFonts w:ascii="Arial" w:hAnsi="Arial" w:cs="Arial"/>
                <w:sz w:val="16"/>
                <w:szCs w:val="16"/>
              </w:rPr>
            </w:pPr>
            <w:r w:rsidRPr="008F2E58">
              <w:rPr>
                <w:rFonts w:ascii="Arial" w:hAnsi="Arial" w:cs="Arial"/>
                <w:sz w:val="16"/>
                <w:szCs w:val="16"/>
              </w:rPr>
              <w:t>Features:  Camera Plate, Pan Lock/Friction, Tilt Lock/Friction, Balance Bar, and Extendable Legs.</w:t>
            </w:r>
          </w:p>
          <w:p w:rsidR="00FD7F8F" w:rsidRPr="008F2E58" w:rsidRDefault="00FD7F8F" w:rsidP="00D61E4B">
            <w:pPr>
              <w:rPr>
                <w:rFonts w:ascii="Arial" w:hAnsi="Arial" w:cs="Arial"/>
                <w:sz w:val="16"/>
                <w:szCs w:val="16"/>
              </w:rPr>
            </w:pPr>
          </w:p>
          <w:p w:rsidR="00FD7F8F" w:rsidRPr="008F2E58" w:rsidRDefault="00FD7F8F" w:rsidP="00D61E4B">
            <w:pPr>
              <w:pStyle w:val="BodyText"/>
              <w:spacing w:before="0" w:after="0"/>
              <w:rPr>
                <w:rFonts w:cs="Arial"/>
                <w:sz w:val="16"/>
                <w:szCs w:val="16"/>
              </w:rPr>
            </w:pPr>
            <w:r w:rsidRPr="008F2E58">
              <w:rPr>
                <w:rFonts w:cs="Arial"/>
                <w:sz w:val="16"/>
                <w:szCs w:val="16"/>
              </w:rPr>
              <w:t>Tripods:  1, 2, 3, 4, 5, 6, 7, 8, and 9</w:t>
            </w:r>
          </w:p>
          <w:p w:rsidR="00FD7F8F" w:rsidRPr="008F2E58" w:rsidRDefault="00FD7F8F" w:rsidP="00D61E4B">
            <w:pPr>
              <w:rPr>
                <w:rFonts w:ascii="Arial" w:hAnsi="Arial" w:cs="Arial"/>
                <w:sz w:val="16"/>
                <w:szCs w:val="16"/>
              </w:rPr>
            </w:pPr>
          </w:p>
        </w:tc>
      </w:tr>
      <w:tr w:rsidR="004A424C" w:rsidTr="00D61E4B">
        <w:tc>
          <w:tcPr>
            <w:tcW w:w="3033" w:type="dxa"/>
            <w:vAlign w:val="center"/>
          </w:tcPr>
          <w:p w:rsidR="004A424C" w:rsidRDefault="004A424C" w:rsidP="00E03684">
            <w:pPr>
              <w:jc w:val="center"/>
              <w:rPr>
                <w:sz w:val="18"/>
                <w:szCs w:val="18"/>
              </w:rPr>
            </w:pPr>
          </w:p>
          <w:p w:rsidR="004A424C" w:rsidRDefault="004A424C" w:rsidP="00E03684">
            <w:pPr>
              <w:jc w:val="center"/>
              <w:rPr>
                <w:sz w:val="18"/>
                <w:szCs w:val="18"/>
              </w:rPr>
            </w:pPr>
            <w:r>
              <w:rPr>
                <w:rFonts w:ascii="Impact" w:hAnsi="Impact"/>
                <w:noProof/>
                <w:sz w:val="18"/>
                <w:szCs w:val="18"/>
              </w:rPr>
              <w:drawing>
                <wp:inline distT="0" distB="0" distL="0" distR="0">
                  <wp:extent cx="1149985" cy="1149985"/>
                  <wp:effectExtent l="19050" t="0" r="0" b="0"/>
                  <wp:docPr id="23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srcRect/>
                          <a:stretch>
                            <a:fillRect/>
                          </a:stretch>
                        </pic:blipFill>
                        <pic:spPr bwMode="auto">
                          <a:xfrm>
                            <a:off x="0" y="0"/>
                            <a:ext cx="1149985" cy="1149985"/>
                          </a:xfrm>
                          <a:prstGeom prst="rect">
                            <a:avLst/>
                          </a:prstGeom>
                          <a:noFill/>
                          <a:ln w="9525">
                            <a:noFill/>
                            <a:miter lim="800000"/>
                            <a:headEnd/>
                            <a:tailEnd/>
                          </a:ln>
                        </pic:spPr>
                      </pic:pic>
                    </a:graphicData>
                  </a:graphic>
                </wp:inline>
              </w:drawing>
            </w:r>
          </w:p>
          <w:p w:rsidR="004A424C" w:rsidRPr="00FD7F8F" w:rsidRDefault="004A424C" w:rsidP="00E03684">
            <w:pPr>
              <w:jc w:val="center"/>
              <w:rPr>
                <w:rFonts w:ascii="Impact" w:hAnsi="Impact"/>
                <w:sz w:val="18"/>
                <w:szCs w:val="18"/>
              </w:rPr>
            </w:pPr>
          </w:p>
        </w:tc>
        <w:tc>
          <w:tcPr>
            <w:tcW w:w="3033" w:type="dxa"/>
            <w:vAlign w:val="center"/>
          </w:tcPr>
          <w:p w:rsidR="004A424C" w:rsidRPr="008F2E58" w:rsidRDefault="004A424C" w:rsidP="00E03684">
            <w:pPr>
              <w:pStyle w:val="Heading3"/>
              <w:spacing w:before="0"/>
              <w:rPr>
                <w:rFonts w:ascii="Arial" w:hAnsi="Arial"/>
                <w:sz w:val="16"/>
                <w:szCs w:val="16"/>
                <w:u w:val="single"/>
              </w:rPr>
            </w:pPr>
            <w:r w:rsidRPr="008F2E58">
              <w:rPr>
                <w:rFonts w:ascii="Arial" w:hAnsi="Arial"/>
                <w:sz w:val="16"/>
                <w:szCs w:val="16"/>
                <w:u w:val="single"/>
              </w:rPr>
              <w:t>Sachtler FSB2 Tripod</w:t>
            </w:r>
          </w:p>
          <w:p w:rsidR="004A424C" w:rsidRPr="008F2E58" w:rsidRDefault="004A424C" w:rsidP="00E03684">
            <w:pPr>
              <w:pStyle w:val="BodyText"/>
              <w:spacing w:before="0" w:after="0"/>
              <w:rPr>
                <w:rFonts w:cs="Arial"/>
                <w:sz w:val="16"/>
                <w:szCs w:val="16"/>
              </w:rPr>
            </w:pPr>
          </w:p>
          <w:p w:rsidR="004A424C" w:rsidRPr="008F2E58" w:rsidRDefault="004A424C" w:rsidP="00E03684">
            <w:pPr>
              <w:pStyle w:val="BodyText"/>
              <w:spacing w:before="0" w:after="0"/>
              <w:rPr>
                <w:rFonts w:cs="Arial"/>
                <w:sz w:val="16"/>
                <w:szCs w:val="16"/>
              </w:rPr>
            </w:pPr>
            <w:r w:rsidRPr="008F2E58">
              <w:rPr>
                <w:rFonts w:cs="Arial"/>
                <w:sz w:val="16"/>
                <w:szCs w:val="16"/>
              </w:rPr>
              <w:t>Features:  Camera Plate, Pan Lock/Friction, Tilt Lock/Friction, Balance Bar, and Extendable Legs.</w:t>
            </w:r>
          </w:p>
          <w:p w:rsidR="004A424C" w:rsidRPr="008F2E58" w:rsidRDefault="004A424C" w:rsidP="00E03684">
            <w:pPr>
              <w:pStyle w:val="BodyText"/>
              <w:spacing w:before="0" w:after="0"/>
              <w:rPr>
                <w:rFonts w:cs="Arial"/>
                <w:sz w:val="16"/>
                <w:szCs w:val="16"/>
              </w:rPr>
            </w:pPr>
          </w:p>
          <w:p w:rsidR="004A424C" w:rsidRPr="008F2E58" w:rsidRDefault="004A424C" w:rsidP="00E03684">
            <w:pPr>
              <w:pStyle w:val="BodyText"/>
              <w:spacing w:before="0" w:after="0"/>
              <w:rPr>
                <w:rFonts w:cs="Arial"/>
                <w:sz w:val="16"/>
                <w:szCs w:val="16"/>
              </w:rPr>
            </w:pPr>
            <w:r w:rsidRPr="008F2E58">
              <w:rPr>
                <w:rFonts w:cs="Arial"/>
                <w:sz w:val="16"/>
                <w:szCs w:val="16"/>
              </w:rPr>
              <w:t>Tripods:  16 and 17</w:t>
            </w:r>
          </w:p>
          <w:p w:rsidR="004A424C" w:rsidRPr="008F2E58" w:rsidRDefault="004A424C" w:rsidP="00E03684">
            <w:pPr>
              <w:rPr>
                <w:rFonts w:ascii="Arial" w:hAnsi="Arial" w:cs="Arial"/>
                <w:sz w:val="16"/>
                <w:szCs w:val="16"/>
              </w:rPr>
            </w:pPr>
          </w:p>
        </w:tc>
      </w:tr>
      <w:tr w:rsidR="004A424C" w:rsidTr="00D61E4B">
        <w:tc>
          <w:tcPr>
            <w:tcW w:w="3033" w:type="dxa"/>
            <w:vAlign w:val="center"/>
          </w:tcPr>
          <w:p w:rsidR="004A424C" w:rsidRDefault="00303444" w:rsidP="00E03684">
            <w:pPr>
              <w:jc w:val="center"/>
              <w:rPr>
                <w:sz w:val="18"/>
                <w:szCs w:val="18"/>
              </w:rPr>
            </w:pPr>
            <w:r>
              <w:rPr>
                <w:noProof/>
              </w:rPr>
              <w:drawing>
                <wp:inline distT="0" distB="0" distL="0" distR="0" wp14:anchorId="1ABE576B" wp14:editId="132C7685">
                  <wp:extent cx="1028700" cy="1266825"/>
                  <wp:effectExtent l="0" t="0" r="0" b="9525"/>
                  <wp:docPr id="2" name="Picture 2" descr="http://www.richardwalch.com/richardwalchcom/wp-content/uploads/2013/01/sachtler_dslr_T8B8131-1660x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chardwalch.com/richardwalchcom/wp-content/uploads/2013/01/sachtler_dslr_T8B8131-1660x110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354" t="-6506" r="24078" b="-1652"/>
                          <a:stretch/>
                        </pic:blipFill>
                        <pic:spPr bwMode="auto">
                          <a:xfrm>
                            <a:off x="0" y="0"/>
                            <a:ext cx="1037960" cy="1278229"/>
                          </a:xfrm>
                          <a:prstGeom prst="rect">
                            <a:avLst/>
                          </a:prstGeom>
                          <a:noFill/>
                          <a:ln>
                            <a:noFill/>
                          </a:ln>
                          <a:extLst>
                            <a:ext uri="{53640926-AAD7-44D8-BBD7-CCE9431645EC}">
                              <a14:shadowObscured xmlns:a14="http://schemas.microsoft.com/office/drawing/2010/main"/>
                            </a:ext>
                          </a:extLst>
                        </pic:spPr>
                      </pic:pic>
                    </a:graphicData>
                  </a:graphic>
                </wp:inline>
              </w:drawing>
            </w:r>
          </w:p>
          <w:p w:rsidR="004A424C" w:rsidRDefault="004A424C" w:rsidP="00E03684">
            <w:pPr>
              <w:jc w:val="center"/>
              <w:rPr>
                <w:sz w:val="18"/>
                <w:szCs w:val="18"/>
              </w:rPr>
            </w:pPr>
          </w:p>
          <w:p w:rsidR="004A424C" w:rsidRPr="00FD7F8F" w:rsidRDefault="004A424C" w:rsidP="00E03684">
            <w:pPr>
              <w:jc w:val="center"/>
              <w:rPr>
                <w:rFonts w:ascii="Impact" w:hAnsi="Impact"/>
                <w:sz w:val="18"/>
                <w:szCs w:val="18"/>
              </w:rPr>
            </w:pPr>
          </w:p>
        </w:tc>
        <w:tc>
          <w:tcPr>
            <w:tcW w:w="3033" w:type="dxa"/>
            <w:vAlign w:val="center"/>
          </w:tcPr>
          <w:p w:rsidR="004A424C" w:rsidRPr="008F2E58" w:rsidRDefault="00303444" w:rsidP="00E03684">
            <w:pPr>
              <w:pStyle w:val="Heading3"/>
              <w:spacing w:before="0"/>
              <w:rPr>
                <w:rFonts w:ascii="Arial" w:hAnsi="Arial"/>
                <w:sz w:val="16"/>
                <w:szCs w:val="16"/>
                <w:u w:val="single"/>
              </w:rPr>
            </w:pPr>
            <w:r>
              <w:rPr>
                <w:rFonts w:ascii="Arial" w:hAnsi="Arial"/>
                <w:sz w:val="16"/>
                <w:szCs w:val="16"/>
                <w:u w:val="single"/>
              </w:rPr>
              <w:t>Sachtler FSB6 Tripod</w:t>
            </w:r>
          </w:p>
          <w:p w:rsidR="004A424C" w:rsidRPr="008F2E58" w:rsidRDefault="004A424C" w:rsidP="00E03684">
            <w:pPr>
              <w:rPr>
                <w:rFonts w:ascii="Arial" w:hAnsi="Arial" w:cs="Arial"/>
                <w:sz w:val="16"/>
                <w:szCs w:val="16"/>
              </w:rPr>
            </w:pPr>
          </w:p>
          <w:p w:rsidR="004A424C" w:rsidRPr="008F2E58" w:rsidRDefault="004A424C" w:rsidP="00E03684">
            <w:pPr>
              <w:rPr>
                <w:rFonts w:ascii="Arial" w:hAnsi="Arial" w:cs="Arial"/>
                <w:sz w:val="16"/>
                <w:szCs w:val="16"/>
              </w:rPr>
            </w:pPr>
            <w:r w:rsidRPr="008F2E58">
              <w:rPr>
                <w:rFonts w:ascii="Arial" w:hAnsi="Arial" w:cs="Arial"/>
                <w:sz w:val="16"/>
                <w:szCs w:val="16"/>
              </w:rPr>
              <w:t>Features:  Camera Plate, Pan Loc</w:t>
            </w:r>
            <w:r w:rsidR="00C810C2">
              <w:rPr>
                <w:rFonts w:ascii="Arial" w:hAnsi="Arial" w:cs="Arial"/>
                <w:sz w:val="16"/>
                <w:szCs w:val="16"/>
              </w:rPr>
              <w:t>k/Friction, Tilt Lock/Friction</w:t>
            </w:r>
            <w:r w:rsidRPr="008F2E58">
              <w:rPr>
                <w:rFonts w:ascii="Arial" w:hAnsi="Arial" w:cs="Arial"/>
                <w:sz w:val="16"/>
                <w:szCs w:val="16"/>
              </w:rPr>
              <w:t>,</w:t>
            </w:r>
            <w:r w:rsidR="00C810C2">
              <w:rPr>
                <w:rFonts w:ascii="Arial" w:hAnsi="Arial" w:cs="Arial"/>
                <w:sz w:val="16"/>
                <w:szCs w:val="16"/>
              </w:rPr>
              <w:t xml:space="preserve"> Balance Bar</w:t>
            </w:r>
            <w:r w:rsidRPr="008F2E58">
              <w:rPr>
                <w:rFonts w:ascii="Arial" w:hAnsi="Arial" w:cs="Arial"/>
                <w:sz w:val="16"/>
                <w:szCs w:val="16"/>
              </w:rPr>
              <w:t xml:space="preserve"> and Extendable Legs.</w:t>
            </w:r>
          </w:p>
          <w:p w:rsidR="004A424C" w:rsidRPr="008F2E58" w:rsidRDefault="004A424C" w:rsidP="00E03684">
            <w:pPr>
              <w:rPr>
                <w:rFonts w:ascii="Arial" w:hAnsi="Arial" w:cs="Arial"/>
                <w:sz w:val="16"/>
                <w:szCs w:val="16"/>
              </w:rPr>
            </w:pPr>
          </w:p>
          <w:p w:rsidR="004A424C" w:rsidRPr="008F2E58" w:rsidRDefault="004A424C" w:rsidP="00E03684">
            <w:pPr>
              <w:rPr>
                <w:rFonts w:ascii="Arial" w:hAnsi="Arial" w:cs="Arial"/>
                <w:sz w:val="16"/>
                <w:szCs w:val="16"/>
              </w:rPr>
            </w:pPr>
            <w:r w:rsidRPr="008F2E58">
              <w:rPr>
                <w:rFonts w:ascii="Arial" w:hAnsi="Arial" w:cs="Arial"/>
                <w:sz w:val="16"/>
                <w:szCs w:val="16"/>
              </w:rPr>
              <w:t>Tripods:  10, 11, 12, 13, 14, 15, and 21</w:t>
            </w:r>
          </w:p>
          <w:p w:rsidR="004A424C" w:rsidRPr="008F2E58" w:rsidRDefault="004A424C" w:rsidP="00E03684">
            <w:pPr>
              <w:rPr>
                <w:rFonts w:ascii="Arial" w:hAnsi="Arial" w:cs="Arial"/>
                <w:sz w:val="16"/>
                <w:szCs w:val="16"/>
              </w:rPr>
            </w:pPr>
          </w:p>
        </w:tc>
      </w:tr>
      <w:tr w:rsidR="004A424C" w:rsidTr="00D61E4B">
        <w:tc>
          <w:tcPr>
            <w:tcW w:w="3033" w:type="dxa"/>
            <w:vAlign w:val="center"/>
          </w:tcPr>
          <w:p w:rsidR="004A424C" w:rsidRDefault="004A424C" w:rsidP="00D61E4B">
            <w:pPr>
              <w:jc w:val="center"/>
              <w:rPr>
                <w:sz w:val="18"/>
                <w:szCs w:val="18"/>
              </w:rPr>
            </w:pPr>
          </w:p>
          <w:p w:rsidR="004A424C" w:rsidRDefault="004A424C" w:rsidP="00D61E4B">
            <w:pPr>
              <w:jc w:val="center"/>
              <w:rPr>
                <w:sz w:val="18"/>
                <w:szCs w:val="18"/>
              </w:rPr>
            </w:pPr>
            <w:r>
              <w:rPr>
                <w:rFonts w:ascii="Impact" w:hAnsi="Impact"/>
                <w:noProof/>
                <w:sz w:val="18"/>
                <w:szCs w:val="18"/>
              </w:rPr>
              <w:drawing>
                <wp:inline distT="0" distB="0" distL="0" distR="0">
                  <wp:extent cx="758825" cy="937260"/>
                  <wp:effectExtent l="19050" t="0" r="3175" b="0"/>
                  <wp:docPr id="238"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print"/>
                          <a:srcRect/>
                          <a:stretch>
                            <a:fillRect/>
                          </a:stretch>
                        </pic:blipFill>
                        <pic:spPr bwMode="auto">
                          <a:xfrm>
                            <a:off x="0" y="0"/>
                            <a:ext cx="758825" cy="937260"/>
                          </a:xfrm>
                          <a:prstGeom prst="rect">
                            <a:avLst/>
                          </a:prstGeom>
                          <a:noFill/>
                          <a:ln w="9525">
                            <a:noFill/>
                            <a:miter lim="800000"/>
                            <a:headEnd/>
                            <a:tailEnd/>
                          </a:ln>
                        </pic:spPr>
                      </pic:pic>
                    </a:graphicData>
                  </a:graphic>
                </wp:inline>
              </w:drawing>
            </w:r>
          </w:p>
          <w:p w:rsidR="004A424C" w:rsidRPr="00FD7F8F" w:rsidRDefault="004A424C" w:rsidP="00D61E4B">
            <w:pPr>
              <w:jc w:val="center"/>
              <w:rPr>
                <w:rFonts w:ascii="Impact" w:hAnsi="Impact"/>
                <w:sz w:val="18"/>
                <w:szCs w:val="18"/>
              </w:rPr>
            </w:pPr>
          </w:p>
        </w:tc>
        <w:tc>
          <w:tcPr>
            <w:tcW w:w="3033" w:type="dxa"/>
            <w:vAlign w:val="center"/>
          </w:tcPr>
          <w:p w:rsidR="004A424C" w:rsidRPr="008F2E58" w:rsidRDefault="004A424C" w:rsidP="00D61E4B">
            <w:pPr>
              <w:pStyle w:val="Heading3"/>
              <w:spacing w:before="0"/>
              <w:rPr>
                <w:rFonts w:ascii="Arial" w:hAnsi="Arial"/>
                <w:sz w:val="16"/>
                <w:szCs w:val="16"/>
                <w:u w:val="single"/>
              </w:rPr>
            </w:pPr>
            <w:proofErr w:type="spellStart"/>
            <w:r w:rsidRPr="008F2E58">
              <w:rPr>
                <w:rFonts w:ascii="Arial" w:hAnsi="Arial"/>
                <w:sz w:val="16"/>
                <w:szCs w:val="16"/>
                <w:u w:val="single"/>
              </w:rPr>
              <w:t>Bogen</w:t>
            </w:r>
            <w:proofErr w:type="spellEnd"/>
            <w:r w:rsidRPr="008F2E58">
              <w:rPr>
                <w:rFonts w:ascii="Arial" w:hAnsi="Arial"/>
                <w:sz w:val="16"/>
                <w:szCs w:val="16"/>
                <w:u w:val="single"/>
              </w:rPr>
              <w:t xml:space="preserve"> </w:t>
            </w:r>
            <w:proofErr w:type="spellStart"/>
            <w:r w:rsidRPr="008F2E58">
              <w:rPr>
                <w:rFonts w:ascii="Arial" w:hAnsi="Arial"/>
                <w:sz w:val="16"/>
                <w:szCs w:val="16"/>
                <w:u w:val="single"/>
              </w:rPr>
              <w:t>Manfrotto</w:t>
            </w:r>
            <w:proofErr w:type="spellEnd"/>
            <w:r w:rsidRPr="008F2E58">
              <w:rPr>
                <w:rFonts w:ascii="Arial" w:hAnsi="Arial"/>
                <w:sz w:val="16"/>
                <w:szCs w:val="16"/>
                <w:u w:val="single"/>
              </w:rPr>
              <w:t xml:space="preserve"> 503 Tripod</w:t>
            </w:r>
          </w:p>
          <w:p w:rsidR="004A424C" w:rsidRPr="008F2E58" w:rsidRDefault="004A424C" w:rsidP="00D61E4B">
            <w:pPr>
              <w:rPr>
                <w:rFonts w:ascii="Arial" w:hAnsi="Arial" w:cs="Arial"/>
                <w:sz w:val="16"/>
                <w:szCs w:val="16"/>
              </w:rPr>
            </w:pPr>
          </w:p>
          <w:p w:rsidR="004A424C" w:rsidRPr="008F2E58" w:rsidRDefault="004A424C" w:rsidP="00D61E4B">
            <w:pPr>
              <w:rPr>
                <w:rFonts w:ascii="Arial" w:hAnsi="Arial" w:cs="Arial"/>
                <w:sz w:val="16"/>
                <w:szCs w:val="16"/>
              </w:rPr>
            </w:pPr>
            <w:r w:rsidRPr="008F2E58">
              <w:rPr>
                <w:rFonts w:ascii="Arial" w:hAnsi="Arial" w:cs="Arial"/>
                <w:sz w:val="16"/>
                <w:szCs w:val="16"/>
              </w:rPr>
              <w:t>Features:  Camera Plate, Pan Lock/Friction, Tilt Lock/Friction, and Extendable Legs.</w:t>
            </w:r>
          </w:p>
          <w:p w:rsidR="004A424C" w:rsidRPr="008F2E58" w:rsidRDefault="004A424C" w:rsidP="00D61E4B">
            <w:pPr>
              <w:rPr>
                <w:rFonts w:ascii="Arial" w:hAnsi="Arial" w:cs="Arial"/>
                <w:sz w:val="16"/>
                <w:szCs w:val="16"/>
              </w:rPr>
            </w:pPr>
          </w:p>
          <w:p w:rsidR="004A424C" w:rsidRPr="008F2E58" w:rsidRDefault="00303444" w:rsidP="00D61E4B">
            <w:pPr>
              <w:rPr>
                <w:rFonts w:ascii="Arial" w:hAnsi="Arial" w:cs="Arial"/>
                <w:sz w:val="16"/>
                <w:szCs w:val="16"/>
              </w:rPr>
            </w:pPr>
            <w:r>
              <w:rPr>
                <w:rFonts w:ascii="Arial" w:hAnsi="Arial" w:cs="Arial"/>
                <w:sz w:val="16"/>
                <w:szCs w:val="16"/>
              </w:rPr>
              <w:t>Tripods:  22 and 23</w:t>
            </w:r>
          </w:p>
          <w:p w:rsidR="004A424C" w:rsidRPr="008F2E58" w:rsidRDefault="004A424C" w:rsidP="00D61E4B">
            <w:pPr>
              <w:tabs>
                <w:tab w:val="left" w:pos="1902"/>
              </w:tabs>
              <w:rPr>
                <w:rFonts w:ascii="Arial" w:hAnsi="Arial" w:cs="Arial"/>
                <w:sz w:val="16"/>
                <w:szCs w:val="16"/>
              </w:rPr>
            </w:pPr>
          </w:p>
        </w:tc>
      </w:tr>
    </w:tbl>
    <w:p w:rsidR="00FD7F8F" w:rsidRDefault="00FD7F8F" w:rsidP="00C21194">
      <w:pPr>
        <w:rPr>
          <w:rFonts w:ascii="Impact" w:hAnsi="Impact"/>
          <w:sz w:val="20"/>
          <w:szCs w:val="20"/>
        </w:rPr>
      </w:pPr>
    </w:p>
    <w:p w:rsidR="00D61E4B" w:rsidRDefault="00D61E4B" w:rsidP="00C21194">
      <w:pPr>
        <w:rPr>
          <w:rFonts w:ascii="Impact" w:hAnsi="Impact"/>
          <w:sz w:val="20"/>
          <w:szCs w:val="20"/>
        </w:rPr>
      </w:pPr>
    </w:p>
    <w:p w:rsidR="00D61E4B" w:rsidRPr="00FD7F8F" w:rsidRDefault="00D61E4B" w:rsidP="00C21194">
      <w:pPr>
        <w:rPr>
          <w:rFonts w:ascii="Impact" w:hAnsi="Impact"/>
          <w:sz w:val="20"/>
          <w:szCs w:val="20"/>
        </w:rPr>
      </w:pPr>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3033"/>
        <w:gridCol w:w="3033"/>
      </w:tblGrid>
      <w:tr w:rsidR="00D61E4B" w:rsidRPr="00D61E4B" w:rsidTr="00D61E4B">
        <w:tc>
          <w:tcPr>
            <w:tcW w:w="3033" w:type="dxa"/>
            <w:vAlign w:val="center"/>
          </w:tcPr>
          <w:p w:rsidR="00D61E4B" w:rsidRPr="00D61E4B" w:rsidRDefault="00D61E4B" w:rsidP="00D61E4B">
            <w:pPr>
              <w:jc w:val="center"/>
              <w:rPr>
                <w:sz w:val="18"/>
                <w:szCs w:val="18"/>
              </w:rPr>
            </w:pPr>
          </w:p>
          <w:p w:rsidR="00D61E4B" w:rsidRPr="00D61E4B" w:rsidRDefault="00D61E4B" w:rsidP="00D61E4B">
            <w:pPr>
              <w:jc w:val="center"/>
              <w:rPr>
                <w:sz w:val="18"/>
                <w:szCs w:val="18"/>
              </w:rPr>
            </w:pPr>
            <w:r>
              <w:rPr>
                <w:noProof/>
                <w:sz w:val="18"/>
                <w:szCs w:val="18"/>
              </w:rPr>
              <w:drawing>
                <wp:inline distT="0" distB="0" distL="0" distR="0">
                  <wp:extent cx="954405" cy="1334135"/>
                  <wp:effectExtent l="19050" t="0" r="0" b="0"/>
                  <wp:docPr id="210" name="Picture 2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untitled"/>
                          <pic:cNvPicPr>
                            <a:picLocks noChangeAspect="1" noChangeArrowheads="1"/>
                          </pic:cNvPicPr>
                        </pic:nvPicPr>
                        <pic:blipFill>
                          <a:blip r:embed="rId28" cstate="print"/>
                          <a:srcRect/>
                          <a:stretch>
                            <a:fillRect/>
                          </a:stretch>
                        </pic:blipFill>
                        <pic:spPr bwMode="auto">
                          <a:xfrm>
                            <a:off x="0" y="0"/>
                            <a:ext cx="954405" cy="1334135"/>
                          </a:xfrm>
                          <a:prstGeom prst="rect">
                            <a:avLst/>
                          </a:prstGeom>
                          <a:noFill/>
                          <a:ln w="9525">
                            <a:noFill/>
                            <a:miter lim="800000"/>
                            <a:headEnd/>
                            <a:tailEnd/>
                          </a:ln>
                        </pic:spPr>
                      </pic:pic>
                    </a:graphicData>
                  </a:graphic>
                </wp:inline>
              </w:drawing>
            </w:r>
          </w:p>
          <w:p w:rsidR="00D61E4B" w:rsidRPr="00D61E4B" w:rsidRDefault="00D61E4B" w:rsidP="00D61E4B">
            <w:pPr>
              <w:jc w:val="center"/>
              <w:rPr>
                <w:rFonts w:ascii="Impact" w:hAnsi="Impact"/>
                <w:sz w:val="18"/>
                <w:szCs w:val="18"/>
              </w:rPr>
            </w:pPr>
          </w:p>
        </w:tc>
        <w:tc>
          <w:tcPr>
            <w:tcW w:w="3033" w:type="dxa"/>
            <w:vAlign w:val="center"/>
          </w:tcPr>
          <w:p w:rsidR="00D61E4B" w:rsidRPr="008F2E58" w:rsidRDefault="00D61E4B" w:rsidP="00D61E4B">
            <w:pPr>
              <w:pStyle w:val="Heading3"/>
              <w:spacing w:before="0"/>
              <w:rPr>
                <w:rFonts w:ascii="Arial" w:hAnsi="Arial"/>
                <w:sz w:val="16"/>
                <w:szCs w:val="16"/>
                <w:u w:val="single"/>
              </w:rPr>
            </w:pPr>
            <w:r w:rsidRPr="008F2E58">
              <w:rPr>
                <w:rFonts w:ascii="Arial" w:hAnsi="Arial"/>
                <w:sz w:val="16"/>
                <w:szCs w:val="16"/>
                <w:u w:val="single"/>
              </w:rPr>
              <w:t>Sachtler Video 14II Tripod</w:t>
            </w:r>
          </w:p>
          <w:p w:rsidR="00D61E4B" w:rsidRPr="008F2E58" w:rsidRDefault="00D61E4B" w:rsidP="00D61E4B">
            <w:pPr>
              <w:pStyle w:val="BodyText"/>
              <w:spacing w:before="0" w:after="0"/>
              <w:rPr>
                <w:rFonts w:cs="Arial"/>
                <w:sz w:val="16"/>
                <w:szCs w:val="16"/>
              </w:rPr>
            </w:pPr>
          </w:p>
          <w:p w:rsidR="00D61E4B" w:rsidRPr="008F2E58" w:rsidRDefault="00D61E4B" w:rsidP="00D61E4B">
            <w:pPr>
              <w:pStyle w:val="BodyText"/>
              <w:spacing w:before="0" w:after="0"/>
              <w:rPr>
                <w:rFonts w:cs="Arial"/>
                <w:sz w:val="16"/>
                <w:szCs w:val="16"/>
              </w:rPr>
            </w:pPr>
            <w:r w:rsidRPr="008F2E58">
              <w:rPr>
                <w:rFonts w:cs="Arial"/>
                <w:sz w:val="16"/>
                <w:szCs w:val="16"/>
              </w:rPr>
              <w:t>Features:  Camera Plate, Pan Lock/Friction, Tilt Lock/Friction, Balance Bar, and Extendable Legs.</w:t>
            </w:r>
          </w:p>
          <w:p w:rsidR="00D61E4B" w:rsidRPr="008F2E58" w:rsidRDefault="00D61E4B" w:rsidP="00D61E4B">
            <w:pPr>
              <w:pStyle w:val="BodyText"/>
              <w:spacing w:before="0" w:after="0"/>
              <w:rPr>
                <w:rFonts w:cs="Arial"/>
                <w:sz w:val="16"/>
                <w:szCs w:val="16"/>
              </w:rPr>
            </w:pPr>
          </w:p>
          <w:p w:rsidR="00D61E4B" w:rsidRPr="008F2E58" w:rsidRDefault="00D61E4B" w:rsidP="00FB7A93">
            <w:pPr>
              <w:pStyle w:val="BodyText"/>
              <w:spacing w:before="0" w:after="0"/>
              <w:rPr>
                <w:rFonts w:cs="Arial"/>
                <w:sz w:val="16"/>
                <w:szCs w:val="16"/>
              </w:rPr>
            </w:pPr>
            <w:r w:rsidRPr="008F2E58">
              <w:rPr>
                <w:rFonts w:cs="Arial"/>
                <w:sz w:val="16"/>
                <w:szCs w:val="16"/>
              </w:rPr>
              <w:t>Tripod:  20</w:t>
            </w:r>
          </w:p>
        </w:tc>
      </w:tr>
    </w:tbl>
    <w:p w:rsidR="00FD7F8F" w:rsidRPr="00FD7F8F" w:rsidRDefault="00FD7F8F" w:rsidP="00C21194">
      <w:pPr>
        <w:rPr>
          <w:rFonts w:ascii="Impact" w:hAnsi="Impact"/>
          <w:sz w:val="20"/>
          <w:szCs w:val="20"/>
        </w:rPr>
      </w:pPr>
    </w:p>
    <w:p w:rsidR="00FD7F8F" w:rsidRPr="00492862" w:rsidRDefault="00D61E4B" w:rsidP="00C21194">
      <w:pPr>
        <w:rPr>
          <w:rFonts w:ascii="Tahoma" w:hAnsi="Tahoma" w:cs="Tahoma"/>
          <w:b/>
          <w:sz w:val="36"/>
          <w:szCs w:val="36"/>
        </w:rPr>
      </w:pPr>
      <w:r>
        <w:rPr>
          <w:rFonts w:ascii="Impact" w:hAnsi="Impact"/>
          <w:sz w:val="20"/>
          <w:szCs w:val="20"/>
        </w:rPr>
        <w:br w:type="page"/>
      </w:r>
      <w:r w:rsidRPr="00492862">
        <w:rPr>
          <w:rFonts w:ascii="Tahoma" w:hAnsi="Tahoma" w:cs="Tahoma"/>
          <w:b/>
          <w:sz w:val="36"/>
          <w:szCs w:val="36"/>
        </w:rPr>
        <w:lastRenderedPageBreak/>
        <w:t>Lighting Kits</w:t>
      </w:r>
    </w:p>
    <w:p w:rsidR="00FD7F8F" w:rsidRPr="00FD7F8F" w:rsidRDefault="00FD7F8F" w:rsidP="00C21194">
      <w:pPr>
        <w:rPr>
          <w:rFonts w:ascii="Impact" w:hAnsi="Impact"/>
          <w:sz w:val="20"/>
          <w:szCs w:val="20"/>
        </w:rPr>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033"/>
        <w:gridCol w:w="3033"/>
      </w:tblGrid>
      <w:tr w:rsidR="00307B3F" w:rsidTr="00254A50">
        <w:tc>
          <w:tcPr>
            <w:tcW w:w="3033" w:type="dxa"/>
            <w:vAlign w:val="center"/>
          </w:tcPr>
          <w:p w:rsidR="00307B3F" w:rsidRDefault="00307B3F" w:rsidP="00307B3F">
            <w:pPr>
              <w:jc w:val="center"/>
              <w:rPr>
                <w:rFonts w:ascii="Impact" w:hAnsi="Impact"/>
                <w:sz w:val="20"/>
                <w:szCs w:val="20"/>
              </w:rPr>
            </w:pPr>
          </w:p>
          <w:p w:rsidR="00307B3F" w:rsidRDefault="00307B3F" w:rsidP="00307B3F">
            <w:pPr>
              <w:jc w:val="center"/>
              <w:rPr>
                <w:rFonts w:ascii="Impact" w:hAnsi="Impact"/>
                <w:sz w:val="20"/>
                <w:szCs w:val="20"/>
              </w:rPr>
            </w:pPr>
            <w:r>
              <w:rPr>
                <w:rFonts w:ascii="Impact" w:hAnsi="Impact"/>
                <w:noProof/>
                <w:sz w:val="20"/>
                <w:szCs w:val="20"/>
              </w:rPr>
              <w:drawing>
                <wp:inline distT="0" distB="0" distL="0" distR="0">
                  <wp:extent cx="1118235" cy="1367155"/>
                  <wp:effectExtent l="19050" t="0" r="5715" b="0"/>
                  <wp:docPr id="5" name="Picture 81" descr="http://www.leoscamera.com/Video/lowel/TO98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leoscamera.com/Video/lowel/TO983Z.jpg"/>
                          <pic:cNvPicPr>
                            <a:picLocks noChangeAspect="1" noChangeArrowheads="1"/>
                          </pic:cNvPicPr>
                        </pic:nvPicPr>
                        <pic:blipFill>
                          <a:blip r:embed="rId29" r:link="rId30" cstate="print"/>
                          <a:srcRect/>
                          <a:stretch>
                            <a:fillRect/>
                          </a:stretch>
                        </pic:blipFill>
                        <pic:spPr bwMode="auto">
                          <a:xfrm>
                            <a:off x="0" y="0"/>
                            <a:ext cx="1118235" cy="1367155"/>
                          </a:xfrm>
                          <a:prstGeom prst="rect">
                            <a:avLst/>
                          </a:prstGeom>
                          <a:noFill/>
                          <a:ln w="9525">
                            <a:noFill/>
                            <a:miter lim="800000"/>
                            <a:headEnd/>
                            <a:tailEnd/>
                          </a:ln>
                        </pic:spPr>
                      </pic:pic>
                    </a:graphicData>
                  </a:graphic>
                </wp:inline>
              </w:drawing>
            </w:r>
          </w:p>
          <w:p w:rsidR="00307B3F" w:rsidRDefault="00307B3F" w:rsidP="00307B3F">
            <w:pPr>
              <w:jc w:val="center"/>
              <w:rPr>
                <w:rFonts w:ascii="Impact" w:hAnsi="Impact"/>
                <w:sz w:val="20"/>
                <w:szCs w:val="20"/>
              </w:rPr>
            </w:pPr>
          </w:p>
        </w:tc>
        <w:tc>
          <w:tcPr>
            <w:tcW w:w="3033" w:type="dxa"/>
            <w:vAlign w:val="center"/>
          </w:tcPr>
          <w:p w:rsidR="00307B3F" w:rsidRDefault="00307B3F" w:rsidP="00307B3F">
            <w:pPr>
              <w:pStyle w:val="Heading3"/>
              <w:spacing w:before="0"/>
              <w:rPr>
                <w:rFonts w:ascii="Arial" w:hAnsi="Arial"/>
                <w:sz w:val="16"/>
                <w:szCs w:val="16"/>
              </w:rPr>
            </w:pPr>
            <w:r w:rsidRPr="00307B3F">
              <w:rPr>
                <w:rFonts w:ascii="Arial" w:hAnsi="Arial"/>
                <w:sz w:val="16"/>
                <w:szCs w:val="16"/>
              </w:rPr>
              <w:t>Omni/</w:t>
            </w:r>
            <w:proofErr w:type="spellStart"/>
            <w:r w:rsidRPr="00307B3F">
              <w:rPr>
                <w:rFonts w:ascii="Arial" w:hAnsi="Arial"/>
                <w:sz w:val="16"/>
                <w:szCs w:val="16"/>
              </w:rPr>
              <w:t>Tota</w:t>
            </w:r>
            <w:proofErr w:type="spellEnd"/>
            <w:r w:rsidRPr="00307B3F">
              <w:rPr>
                <w:rFonts w:ascii="Arial" w:hAnsi="Arial"/>
                <w:sz w:val="16"/>
                <w:szCs w:val="16"/>
              </w:rPr>
              <w:t xml:space="preserve"> Lighting Kit</w:t>
            </w:r>
          </w:p>
          <w:p w:rsidR="00307B3F" w:rsidRPr="00307B3F" w:rsidRDefault="00307B3F" w:rsidP="00307B3F">
            <w:pPr>
              <w:rPr>
                <w:sz w:val="16"/>
                <w:szCs w:val="16"/>
              </w:rPr>
            </w:pPr>
          </w:p>
          <w:p w:rsidR="00307B3F" w:rsidRPr="00307B3F" w:rsidRDefault="00307B3F" w:rsidP="00307B3F">
            <w:pPr>
              <w:pStyle w:val="BodyText"/>
              <w:spacing w:before="0" w:after="0"/>
              <w:rPr>
                <w:rFonts w:cs="Arial"/>
                <w:b/>
                <w:sz w:val="16"/>
                <w:szCs w:val="16"/>
              </w:rPr>
            </w:pPr>
            <w:r w:rsidRPr="00307B3F">
              <w:rPr>
                <w:rFonts w:cs="Arial"/>
                <w:sz w:val="16"/>
                <w:szCs w:val="16"/>
              </w:rPr>
              <w:t xml:space="preserve">Includes:  2 Omni lights, 1 </w:t>
            </w:r>
            <w:proofErr w:type="spellStart"/>
            <w:r w:rsidRPr="00307B3F">
              <w:rPr>
                <w:rFonts w:cs="Arial"/>
                <w:sz w:val="16"/>
                <w:szCs w:val="16"/>
              </w:rPr>
              <w:t>Tota</w:t>
            </w:r>
            <w:proofErr w:type="spellEnd"/>
            <w:r w:rsidRPr="00307B3F">
              <w:rPr>
                <w:rFonts w:cs="Arial"/>
                <w:sz w:val="16"/>
                <w:szCs w:val="16"/>
              </w:rPr>
              <w:t xml:space="preserve"> light, 2 Gel frames, 1 Scrim, 3 Power Cords, 1 </w:t>
            </w:r>
            <w:proofErr w:type="spellStart"/>
            <w:r w:rsidRPr="00307B3F">
              <w:rPr>
                <w:rFonts w:cs="Arial"/>
                <w:sz w:val="16"/>
                <w:szCs w:val="16"/>
              </w:rPr>
              <w:t>Lampak</w:t>
            </w:r>
            <w:proofErr w:type="spellEnd"/>
            <w:r w:rsidRPr="00307B3F">
              <w:rPr>
                <w:rFonts w:cs="Arial"/>
                <w:sz w:val="16"/>
                <w:szCs w:val="16"/>
              </w:rPr>
              <w:t xml:space="preserve"> with extra light bulbs, </w:t>
            </w:r>
            <w:r>
              <w:rPr>
                <w:rFonts w:cs="Arial"/>
                <w:sz w:val="16"/>
                <w:szCs w:val="16"/>
              </w:rPr>
              <w:t xml:space="preserve">3 Stands, </w:t>
            </w:r>
            <w:r w:rsidRPr="00307B3F">
              <w:rPr>
                <w:rFonts w:cs="Arial"/>
                <w:sz w:val="16"/>
                <w:szCs w:val="16"/>
              </w:rPr>
              <w:t>and 1 Umbrella.</w:t>
            </w:r>
          </w:p>
          <w:p w:rsidR="00307B3F" w:rsidRPr="00307B3F" w:rsidRDefault="00307B3F" w:rsidP="00307B3F">
            <w:pPr>
              <w:pStyle w:val="BodyText"/>
              <w:spacing w:before="0" w:after="0"/>
              <w:rPr>
                <w:rFonts w:cs="Arial"/>
                <w:sz w:val="16"/>
                <w:szCs w:val="16"/>
              </w:rPr>
            </w:pPr>
          </w:p>
          <w:p w:rsidR="00307B3F" w:rsidRPr="00307B3F" w:rsidRDefault="00307B3F" w:rsidP="00307B3F">
            <w:pPr>
              <w:pStyle w:val="BodyText"/>
              <w:spacing w:before="0" w:after="0"/>
              <w:rPr>
                <w:rFonts w:cs="Arial"/>
                <w:sz w:val="16"/>
                <w:szCs w:val="16"/>
              </w:rPr>
            </w:pPr>
            <w:r w:rsidRPr="00307B3F">
              <w:rPr>
                <w:rFonts w:cs="Arial"/>
                <w:sz w:val="16"/>
                <w:szCs w:val="16"/>
              </w:rPr>
              <w:t>Kit:  1, 2, and 14</w:t>
            </w:r>
          </w:p>
          <w:p w:rsidR="00307B3F" w:rsidRPr="00307B3F" w:rsidRDefault="00307B3F" w:rsidP="00307B3F">
            <w:pPr>
              <w:rPr>
                <w:rFonts w:ascii="Arial" w:hAnsi="Arial" w:cs="Arial"/>
                <w:sz w:val="16"/>
                <w:szCs w:val="16"/>
              </w:rPr>
            </w:pPr>
          </w:p>
        </w:tc>
      </w:tr>
      <w:tr w:rsidR="00307B3F" w:rsidTr="00254A50">
        <w:tc>
          <w:tcPr>
            <w:tcW w:w="3033" w:type="dxa"/>
            <w:vAlign w:val="center"/>
          </w:tcPr>
          <w:p w:rsidR="00307B3F" w:rsidRDefault="00307B3F" w:rsidP="00307B3F">
            <w:pPr>
              <w:jc w:val="center"/>
              <w:rPr>
                <w:rFonts w:ascii="Impact" w:hAnsi="Impact"/>
                <w:sz w:val="20"/>
                <w:szCs w:val="20"/>
              </w:rPr>
            </w:pPr>
          </w:p>
          <w:p w:rsidR="00307B3F" w:rsidRDefault="00307B3F" w:rsidP="00307B3F">
            <w:pPr>
              <w:jc w:val="center"/>
              <w:rPr>
                <w:rFonts w:ascii="Impact" w:hAnsi="Impact"/>
                <w:sz w:val="20"/>
                <w:szCs w:val="20"/>
              </w:rPr>
            </w:pPr>
            <w:r>
              <w:rPr>
                <w:rFonts w:ascii="Impact" w:hAnsi="Impact"/>
                <w:noProof/>
                <w:sz w:val="20"/>
                <w:szCs w:val="20"/>
              </w:rPr>
              <w:drawing>
                <wp:inline distT="0" distB="0" distL="0" distR="0">
                  <wp:extent cx="1136015" cy="1261110"/>
                  <wp:effectExtent l="19050" t="0" r="6985" b="0"/>
                  <wp:docPr id="6" name="Picture 82" descr="http://www.lowel.com/images/kits/TOR9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lowel.com/images/kits/TOR95Z.jpg"/>
                          <pic:cNvPicPr>
                            <a:picLocks noChangeAspect="1" noChangeArrowheads="1"/>
                          </pic:cNvPicPr>
                        </pic:nvPicPr>
                        <pic:blipFill>
                          <a:blip r:embed="rId31" r:link="rId32" cstate="print"/>
                          <a:srcRect/>
                          <a:stretch>
                            <a:fillRect/>
                          </a:stretch>
                        </pic:blipFill>
                        <pic:spPr bwMode="auto">
                          <a:xfrm>
                            <a:off x="0" y="0"/>
                            <a:ext cx="1136015" cy="1261110"/>
                          </a:xfrm>
                          <a:prstGeom prst="rect">
                            <a:avLst/>
                          </a:prstGeom>
                          <a:noFill/>
                          <a:ln w="9525">
                            <a:noFill/>
                            <a:miter lim="800000"/>
                            <a:headEnd/>
                            <a:tailEnd/>
                          </a:ln>
                        </pic:spPr>
                      </pic:pic>
                    </a:graphicData>
                  </a:graphic>
                </wp:inline>
              </w:drawing>
            </w:r>
          </w:p>
          <w:p w:rsidR="00307B3F" w:rsidRDefault="00307B3F" w:rsidP="00307B3F">
            <w:pPr>
              <w:jc w:val="center"/>
              <w:rPr>
                <w:rFonts w:ascii="Impact" w:hAnsi="Impact"/>
                <w:sz w:val="20"/>
                <w:szCs w:val="20"/>
              </w:rPr>
            </w:pPr>
          </w:p>
        </w:tc>
        <w:tc>
          <w:tcPr>
            <w:tcW w:w="3033" w:type="dxa"/>
            <w:vAlign w:val="center"/>
          </w:tcPr>
          <w:p w:rsidR="00307B3F" w:rsidRPr="00307B3F" w:rsidRDefault="00307B3F" w:rsidP="00307B3F">
            <w:pPr>
              <w:pStyle w:val="Heading3"/>
              <w:spacing w:before="0"/>
              <w:rPr>
                <w:rFonts w:ascii="Arial" w:hAnsi="Arial"/>
                <w:sz w:val="16"/>
                <w:szCs w:val="16"/>
              </w:rPr>
            </w:pPr>
            <w:proofErr w:type="spellStart"/>
            <w:r w:rsidRPr="00307B3F">
              <w:rPr>
                <w:rFonts w:ascii="Arial" w:hAnsi="Arial"/>
                <w:sz w:val="16"/>
                <w:szCs w:val="16"/>
              </w:rPr>
              <w:t>Rifa</w:t>
            </w:r>
            <w:proofErr w:type="spellEnd"/>
            <w:r w:rsidRPr="00307B3F">
              <w:rPr>
                <w:rFonts w:ascii="Arial" w:hAnsi="Arial"/>
                <w:sz w:val="16"/>
                <w:szCs w:val="16"/>
              </w:rPr>
              <w:t xml:space="preserve"> (Black) Lighting Kit</w:t>
            </w:r>
          </w:p>
          <w:p w:rsidR="00307B3F" w:rsidRDefault="00307B3F" w:rsidP="00307B3F">
            <w:pPr>
              <w:pStyle w:val="BodyText"/>
              <w:spacing w:before="0" w:after="0"/>
              <w:rPr>
                <w:rFonts w:cs="Arial"/>
                <w:sz w:val="16"/>
                <w:szCs w:val="16"/>
              </w:rPr>
            </w:pPr>
          </w:p>
          <w:p w:rsidR="00307B3F" w:rsidRPr="00307B3F" w:rsidRDefault="00307B3F" w:rsidP="00307B3F">
            <w:pPr>
              <w:pStyle w:val="BodyText"/>
              <w:spacing w:before="0" w:after="0"/>
              <w:rPr>
                <w:rFonts w:cs="Arial"/>
                <w:sz w:val="16"/>
                <w:szCs w:val="16"/>
              </w:rPr>
            </w:pPr>
            <w:r w:rsidRPr="00307B3F">
              <w:rPr>
                <w:rFonts w:cs="Arial"/>
                <w:sz w:val="16"/>
                <w:szCs w:val="16"/>
              </w:rPr>
              <w:t>Includes:</w:t>
            </w:r>
            <w:r>
              <w:rPr>
                <w:rFonts w:cs="Arial"/>
                <w:sz w:val="16"/>
                <w:szCs w:val="16"/>
              </w:rPr>
              <w:t xml:space="preserve">  1 Omni light, 1 V-Light, 1 </w:t>
            </w:r>
            <w:proofErr w:type="spellStart"/>
            <w:r>
              <w:rPr>
                <w:rFonts w:cs="Arial"/>
                <w:sz w:val="16"/>
                <w:szCs w:val="16"/>
              </w:rPr>
              <w:t>Rifa</w:t>
            </w:r>
            <w:proofErr w:type="spellEnd"/>
            <w:r>
              <w:rPr>
                <w:rFonts w:cs="Arial"/>
                <w:sz w:val="16"/>
                <w:szCs w:val="16"/>
              </w:rPr>
              <w:t xml:space="preserve"> light with storage bag, 1 “Egg Crate” with storage bag, 1 “White Screen” light diffuser, 2 Power Cords, 3 Stands, 1 Umbrella, 1 Gel frame, and 1 </w:t>
            </w:r>
            <w:proofErr w:type="spellStart"/>
            <w:r>
              <w:rPr>
                <w:rFonts w:cs="Arial"/>
                <w:sz w:val="16"/>
                <w:szCs w:val="16"/>
              </w:rPr>
              <w:t>Lampak</w:t>
            </w:r>
            <w:proofErr w:type="spellEnd"/>
            <w:r>
              <w:rPr>
                <w:rFonts w:cs="Arial"/>
                <w:sz w:val="16"/>
                <w:szCs w:val="16"/>
              </w:rPr>
              <w:t xml:space="preserve"> with extra bulbs.</w:t>
            </w:r>
          </w:p>
          <w:p w:rsidR="00307B3F" w:rsidRPr="00307B3F" w:rsidRDefault="00307B3F" w:rsidP="00307B3F">
            <w:pPr>
              <w:pStyle w:val="BodyText"/>
              <w:spacing w:before="0" w:after="0"/>
              <w:rPr>
                <w:rFonts w:cs="Arial"/>
                <w:sz w:val="16"/>
                <w:szCs w:val="16"/>
              </w:rPr>
            </w:pPr>
          </w:p>
          <w:p w:rsidR="00307B3F" w:rsidRPr="00307B3F" w:rsidRDefault="00307B3F" w:rsidP="00307B3F">
            <w:pPr>
              <w:pStyle w:val="BodyText"/>
              <w:spacing w:before="0" w:after="0"/>
              <w:rPr>
                <w:rFonts w:cs="Arial"/>
                <w:sz w:val="16"/>
                <w:szCs w:val="16"/>
              </w:rPr>
            </w:pPr>
            <w:r w:rsidRPr="00307B3F">
              <w:rPr>
                <w:rFonts w:cs="Arial"/>
                <w:sz w:val="16"/>
                <w:szCs w:val="16"/>
              </w:rPr>
              <w:t>Kits:  3 and 4</w:t>
            </w:r>
          </w:p>
          <w:p w:rsidR="00307B3F" w:rsidRPr="00307B3F" w:rsidRDefault="00307B3F" w:rsidP="00307B3F">
            <w:pPr>
              <w:rPr>
                <w:rFonts w:ascii="Arial" w:hAnsi="Arial" w:cs="Arial"/>
                <w:sz w:val="16"/>
                <w:szCs w:val="16"/>
              </w:rPr>
            </w:pPr>
          </w:p>
        </w:tc>
      </w:tr>
      <w:tr w:rsidR="00307B3F" w:rsidTr="00254A50">
        <w:tc>
          <w:tcPr>
            <w:tcW w:w="3033" w:type="dxa"/>
            <w:vAlign w:val="center"/>
          </w:tcPr>
          <w:p w:rsidR="00307B3F" w:rsidRDefault="00307B3F" w:rsidP="00307B3F">
            <w:pPr>
              <w:jc w:val="center"/>
              <w:rPr>
                <w:rFonts w:ascii="Impact" w:hAnsi="Impact"/>
                <w:sz w:val="20"/>
                <w:szCs w:val="20"/>
              </w:rPr>
            </w:pPr>
            <w:r>
              <w:rPr>
                <w:rFonts w:ascii="Impact" w:hAnsi="Impact"/>
                <w:sz w:val="20"/>
                <w:szCs w:val="20"/>
              </w:rPr>
              <w:t>No</w:t>
            </w:r>
          </w:p>
          <w:p w:rsidR="00307B3F" w:rsidRDefault="00307B3F" w:rsidP="00307B3F">
            <w:pPr>
              <w:jc w:val="center"/>
              <w:rPr>
                <w:rFonts w:ascii="Impact" w:hAnsi="Impact"/>
                <w:sz w:val="20"/>
                <w:szCs w:val="20"/>
              </w:rPr>
            </w:pPr>
            <w:r>
              <w:rPr>
                <w:rFonts w:ascii="Impact" w:hAnsi="Impact"/>
                <w:sz w:val="20"/>
                <w:szCs w:val="20"/>
              </w:rPr>
              <w:t>Photo</w:t>
            </w:r>
          </w:p>
          <w:p w:rsidR="00307B3F" w:rsidRDefault="00307B3F" w:rsidP="00307B3F">
            <w:pPr>
              <w:jc w:val="center"/>
              <w:rPr>
                <w:rFonts w:ascii="Impact" w:hAnsi="Impact"/>
                <w:sz w:val="20"/>
                <w:szCs w:val="20"/>
              </w:rPr>
            </w:pPr>
            <w:r>
              <w:rPr>
                <w:rFonts w:ascii="Impact" w:hAnsi="Impact"/>
                <w:sz w:val="20"/>
                <w:szCs w:val="20"/>
              </w:rPr>
              <w:t>Available</w:t>
            </w:r>
          </w:p>
        </w:tc>
        <w:tc>
          <w:tcPr>
            <w:tcW w:w="3033" w:type="dxa"/>
            <w:vAlign w:val="center"/>
          </w:tcPr>
          <w:p w:rsidR="00307B3F" w:rsidRPr="00307B3F" w:rsidRDefault="00307B3F" w:rsidP="00307B3F">
            <w:pPr>
              <w:pStyle w:val="Heading3"/>
              <w:spacing w:before="0"/>
              <w:rPr>
                <w:rFonts w:ascii="Arial" w:hAnsi="Arial"/>
                <w:sz w:val="16"/>
                <w:szCs w:val="16"/>
              </w:rPr>
            </w:pPr>
            <w:r w:rsidRPr="00307B3F">
              <w:rPr>
                <w:rFonts w:ascii="Arial" w:hAnsi="Arial"/>
                <w:sz w:val="16"/>
                <w:szCs w:val="16"/>
              </w:rPr>
              <w:t>Four Piece Lighting Kit</w:t>
            </w:r>
          </w:p>
          <w:p w:rsidR="00307B3F" w:rsidRDefault="00307B3F" w:rsidP="00307B3F">
            <w:pPr>
              <w:rPr>
                <w:rFonts w:ascii="Arial" w:hAnsi="Arial" w:cs="Arial"/>
                <w:sz w:val="16"/>
                <w:szCs w:val="16"/>
              </w:rPr>
            </w:pPr>
          </w:p>
          <w:p w:rsidR="00307B3F" w:rsidRPr="00307B3F" w:rsidRDefault="00307B3F" w:rsidP="00307B3F">
            <w:pPr>
              <w:pStyle w:val="BodyText"/>
              <w:spacing w:before="0" w:after="0"/>
              <w:rPr>
                <w:rFonts w:cs="Arial"/>
                <w:sz w:val="16"/>
                <w:szCs w:val="16"/>
              </w:rPr>
            </w:pPr>
            <w:r w:rsidRPr="00307B3F">
              <w:rPr>
                <w:rFonts w:cs="Arial"/>
                <w:sz w:val="16"/>
                <w:szCs w:val="16"/>
              </w:rPr>
              <w:t>Includes:</w:t>
            </w:r>
            <w:r>
              <w:rPr>
                <w:rFonts w:cs="Arial"/>
                <w:sz w:val="16"/>
                <w:szCs w:val="16"/>
              </w:rPr>
              <w:t xml:space="preserve">  2 Omni lights, 1 Pro light</w:t>
            </w:r>
            <w:proofErr w:type="gramStart"/>
            <w:r>
              <w:rPr>
                <w:rFonts w:cs="Arial"/>
                <w:sz w:val="16"/>
                <w:szCs w:val="16"/>
              </w:rPr>
              <w:t>,1</w:t>
            </w:r>
            <w:proofErr w:type="gramEnd"/>
            <w:r>
              <w:rPr>
                <w:rFonts w:cs="Arial"/>
                <w:sz w:val="16"/>
                <w:szCs w:val="16"/>
              </w:rPr>
              <w:t xml:space="preserve"> V-Light, 3 Power Cords, 4 Stands, 1 Scrim, 1 Umbrella, 1 Gel frame and 1 </w:t>
            </w:r>
            <w:proofErr w:type="spellStart"/>
            <w:r>
              <w:rPr>
                <w:rFonts w:cs="Arial"/>
                <w:sz w:val="16"/>
                <w:szCs w:val="16"/>
              </w:rPr>
              <w:t>Lampak</w:t>
            </w:r>
            <w:proofErr w:type="spellEnd"/>
            <w:r>
              <w:rPr>
                <w:rFonts w:cs="Arial"/>
                <w:sz w:val="16"/>
                <w:szCs w:val="16"/>
              </w:rPr>
              <w:t xml:space="preserve"> with extra bulbs.</w:t>
            </w:r>
          </w:p>
          <w:p w:rsidR="00307B3F" w:rsidRPr="00307B3F" w:rsidRDefault="00307B3F" w:rsidP="00307B3F">
            <w:pPr>
              <w:rPr>
                <w:rFonts w:ascii="Arial" w:hAnsi="Arial" w:cs="Arial"/>
                <w:sz w:val="16"/>
                <w:szCs w:val="16"/>
              </w:rPr>
            </w:pPr>
          </w:p>
          <w:p w:rsidR="00307B3F" w:rsidRPr="00307B3F" w:rsidRDefault="00307B3F" w:rsidP="00307B3F">
            <w:pPr>
              <w:rPr>
                <w:rFonts w:ascii="Arial" w:hAnsi="Arial" w:cs="Arial"/>
                <w:sz w:val="16"/>
                <w:szCs w:val="16"/>
              </w:rPr>
            </w:pPr>
            <w:r w:rsidRPr="00307B3F">
              <w:rPr>
                <w:rFonts w:ascii="Arial" w:hAnsi="Arial" w:cs="Arial"/>
                <w:sz w:val="16"/>
                <w:szCs w:val="16"/>
              </w:rPr>
              <w:t>Kit:  5</w:t>
            </w:r>
          </w:p>
          <w:p w:rsidR="00307B3F" w:rsidRPr="00307B3F" w:rsidRDefault="00307B3F" w:rsidP="00307B3F">
            <w:pPr>
              <w:rPr>
                <w:rFonts w:ascii="Arial" w:hAnsi="Arial" w:cs="Arial"/>
                <w:sz w:val="16"/>
                <w:szCs w:val="16"/>
              </w:rPr>
            </w:pPr>
          </w:p>
        </w:tc>
      </w:tr>
      <w:tr w:rsidR="00307B3F" w:rsidTr="00254A50">
        <w:tc>
          <w:tcPr>
            <w:tcW w:w="3033" w:type="dxa"/>
            <w:vAlign w:val="center"/>
          </w:tcPr>
          <w:p w:rsidR="00307B3F" w:rsidRDefault="001D1CB8" w:rsidP="00307B3F">
            <w:pPr>
              <w:jc w:val="center"/>
              <w:rPr>
                <w:rFonts w:ascii="Impact" w:hAnsi="Impact"/>
                <w:sz w:val="20"/>
                <w:szCs w:val="20"/>
              </w:rPr>
            </w:pPr>
            <w:r w:rsidRPr="001D1CB8">
              <w:rPr>
                <w:rFonts w:ascii="Impact" w:hAnsi="Impact"/>
                <w:noProof/>
                <w:sz w:val="20"/>
                <w:szCs w:val="20"/>
              </w:rPr>
              <w:drawing>
                <wp:inline distT="0" distB="0" distL="0" distR="0">
                  <wp:extent cx="976284" cy="1193606"/>
                  <wp:effectExtent l="19050" t="0" r="0" b="0"/>
                  <wp:docPr id="22" name="Picture 81" descr="http://www.leoscamera.com/Video/lowel/TO98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leoscamera.com/Video/lowel/TO983Z.jpg"/>
                          <pic:cNvPicPr>
                            <a:picLocks noChangeAspect="1" noChangeArrowheads="1"/>
                          </pic:cNvPicPr>
                        </pic:nvPicPr>
                        <pic:blipFill>
                          <a:blip r:embed="rId29" r:link="rId30" cstate="print"/>
                          <a:srcRect/>
                          <a:stretch>
                            <a:fillRect/>
                          </a:stretch>
                        </pic:blipFill>
                        <pic:spPr bwMode="auto">
                          <a:xfrm>
                            <a:off x="0" y="0"/>
                            <a:ext cx="975603" cy="1192774"/>
                          </a:xfrm>
                          <a:prstGeom prst="rect">
                            <a:avLst/>
                          </a:prstGeom>
                          <a:noFill/>
                          <a:ln w="9525">
                            <a:noFill/>
                            <a:miter lim="800000"/>
                            <a:headEnd/>
                            <a:tailEnd/>
                          </a:ln>
                        </pic:spPr>
                      </pic:pic>
                    </a:graphicData>
                  </a:graphic>
                </wp:inline>
              </w:drawing>
            </w:r>
          </w:p>
        </w:tc>
        <w:tc>
          <w:tcPr>
            <w:tcW w:w="3033" w:type="dxa"/>
            <w:vAlign w:val="center"/>
          </w:tcPr>
          <w:p w:rsidR="00307B3F" w:rsidRPr="00307B3F" w:rsidRDefault="00307B3F" w:rsidP="00307B3F">
            <w:pPr>
              <w:pStyle w:val="Heading3"/>
              <w:spacing w:before="0"/>
              <w:rPr>
                <w:rFonts w:ascii="Arial" w:hAnsi="Arial"/>
                <w:sz w:val="16"/>
                <w:szCs w:val="16"/>
              </w:rPr>
            </w:pPr>
            <w:r w:rsidRPr="00307B3F">
              <w:rPr>
                <w:rFonts w:ascii="Arial" w:hAnsi="Arial"/>
                <w:sz w:val="16"/>
                <w:szCs w:val="16"/>
              </w:rPr>
              <w:t>Omni/Pro Lighting Kit</w:t>
            </w:r>
          </w:p>
          <w:p w:rsidR="00307B3F" w:rsidRDefault="00307B3F" w:rsidP="00307B3F">
            <w:pPr>
              <w:pStyle w:val="BodyText"/>
              <w:spacing w:before="0" w:after="0"/>
              <w:rPr>
                <w:rFonts w:cs="Arial"/>
                <w:sz w:val="16"/>
                <w:szCs w:val="16"/>
              </w:rPr>
            </w:pPr>
          </w:p>
          <w:p w:rsidR="00307B3F" w:rsidRPr="00307B3F" w:rsidRDefault="00307B3F" w:rsidP="00307B3F">
            <w:pPr>
              <w:pStyle w:val="BodyText"/>
              <w:spacing w:before="0" w:after="0"/>
              <w:rPr>
                <w:rFonts w:cs="Arial"/>
                <w:sz w:val="16"/>
                <w:szCs w:val="16"/>
              </w:rPr>
            </w:pPr>
            <w:r w:rsidRPr="00307B3F">
              <w:rPr>
                <w:rFonts w:cs="Arial"/>
                <w:sz w:val="16"/>
                <w:szCs w:val="16"/>
              </w:rPr>
              <w:t>Includes:</w:t>
            </w:r>
            <w:r>
              <w:rPr>
                <w:rFonts w:cs="Arial"/>
                <w:sz w:val="16"/>
                <w:szCs w:val="16"/>
              </w:rPr>
              <w:t xml:space="preserve">  </w:t>
            </w:r>
            <w:r w:rsidR="00FB7A93">
              <w:rPr>
                <w:rFonts w:cs="Arial"/>
                <w:sz w:val="16"/>
                <w:szCs w:val="16"/>
              </w:rPr>
              <w:t>2 Omni lights, 1 Pro light, 3 Power Cords, 3 Stands, 1 Scrim, 1 Umbrella, 2 Large</w:t>
            </w:r>
            <w:r w:rsidR="00254A50">
              <w:rPr>
                <w:rFonts w:cs="Arial"/>
                <w:sz w:val="16"/>
                <w:szCs w:val="16"/>
              </w:rPr>
              <w:t xml:space="preserve"> Gel frames, 1 Small Gel frame and 1 </w:t>
            </w:r>
            <w:proofErr w:type="spellStart"/>
            <w:r w:rsidR="00254A50">
              <w:rPr>
                <w:rFonts w:cs="Arial"/>
                <w:sz w:val="16"/>
                <w:szCs w:val="16"/>
              </w:rPr>
              <w:t>Lampak</w:t>
            </w:r>
            <w:proofErr w:type="spellEnd"/>
            <w:r w:rsidR="00254A50">
              <w:rPr>
                <w:rFonts w:cs="Arial"/>
                <w:sz w:val="16"/>
                <w:szCs w:val="16"/>
              </w:rPr>
              <w:t xml:space="preserve"> with extra bulbs.</w:t>
            </w:r>
          </w:p>
          <w:p w:rsidR="00307B3F" w:rsidRPr="00307B3F" w:rsidRDefault="00307B3F" w:rsidP="00307B3F">
            <w:pPr>
              <w:pStyle w:val="BodyText"/>
              <w:spacing w:before="0" w:after="0"/>
              <w:rPr>
                <w:rFonts w:cs="Arial"/>
                <w:sz w:val="16"/>
                <w:szCs w:val="16"/>
              </w:rPr>
            </w:pPr>
          </w:p>
          <w:p w:rsidR="00307B3F" w:rsidRPr="00307B3F" w:rsidRDefault="00307B3F" w:rsidP="00307B3F">
            <w:pPr>
              <w:pStyle w:val="BodyText"/>
              <w:spacing w:before="0" w:after="0"/>
              <w:rPr>
                <w:rFonts w:cs="Arial"/>
                <w:sz w:val="16"/>
                <w:szCs w:val="16"/>
              </w:rPr>
            </w:pPr>
            <w:r w:rsidRPr="00307B3F">
              <w:rPr>
                <w:rFonts w:cs="Arial"/>
                <w:sz w:val="16"/>
                <w:szCs w:val="16"/>
              </w:rPr>
              <w:t>Kit:  6</w:t>
            </w:r>
          </w:p>
          <w:p w:rsidR="00307B3F" w:rsidRPr="00307B3F" w:rsidRDefault="00307B3F" w:rsidP="00307B3F">
            <w:pPr>
              <w:rPr>
                <w:rFonts w:ascii="Arial" w:hAnsi="Arial" w:cs="Arial"/>
                <w:sz w:val="16"/>
                <w:szCs w:val="16"/>
              </w:rPr>
            </w:pPr>
          </w:p>
        </w:tc>
      </w:tr>
    </w:tbl>
    <w:p w:rsidR="00FD7F8F" w:rsidRPr="00FD7F8F" w:rsidRDefault="00FD7F8F" w:rsidP="00C21194">
      <w:pPr>
        <w:rPr>
          <w:rFonts w:ascii="Impact" w:hAnsi="Impact"/>
          <w:sz w:val="20"/>
          <w:szCs w:val="20"/>
        </w:rPr>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033"/>
        <w:gridCol w:w="3033"/>
      </w:tblGrid>
      <w:tr w:rsidR="00254A50" w:rsidRPr="00307B3F" w:rsidTr="00254A50">
        <w:tc>
          <w:tcPr>
            <w:tcW w:w="3033" w:type="dxa"/>
            <w:vAlign w:val="center"/>
          </w:tcPr>
          <w:p w:rsidR="00254A50" w:rsidRDefault="00254A50" w:rsidP="00254A50">
            <w:pPr>
              <w:jc w:val="center"/>
              <w:rPr>
                <w:rFonts w:ascii="Impact" w:hAnsi="Impact"/>
                <w:sz w:val="20"/>
                <w:szCs w:val="20"/>
              </w:rPr>
            </w:pPr>
          </w:p>
          <w:p w:rsidR="00254A50" w:rsidRDefault="00254A50" w:rsidP="00254A50">
            <w:pPr>
              <w:jc w:val="center"/>
              <w:rPr>
                <w:rFonts w:ascii="Impact" w:hAnsi="Impact"/>
                <w:sz w:val="20"/>
                <w:szCs w:val="20"/>
              </w:rPr>
            </w:pPr>
          </w:p>
          <w:p w:rsidR="00254A50" w:rsidRDefault="00254A50" w:rsidP="00254A50">
            <w:pPr>
              <w:jc w:val="center"/>
              <w:rPr>
                <w:rFonts w:ascii="Impact" w:hAnsi="Impact"/>
                <w:sz w:val="20"/>
                <w:szCs w:val="20"/>
              </w:rPr>
            </w:pPr>
          </w:p>
        </w:tc>
        <w:tc>
          <w:tcPr>
            <w:tcW w:w="3033" w:type="dxa"/>
            <w:vAlign w:val="center"/>
          </w:tcPr>
          <w:p w:rsidR="00254A50" w:rsidRPr="00307B3F" w:rsidRDefault="00254A50" w:rsidP="00C810C2">
            <w:pPr>
              <w:pStyle w:val="BodyText"/>
              <w:spacing w:before="0" w:after="0"/>
              <w:rPr>
                <w:rFonts w:cs="Arial"/>
                <w:sz w:val="16"/>
                <w:szCs w:val="16"/>
              </w:rPr>
            </w:pPr>
          </w:p>
        </w:tc>
      </w:tr>
      <w:tr w:rsidR="00254A50" w:rsidRPr="00307B3F" w:rsidTr="00254A50">
        <w:tc>
          <w:tcPr>
            <w:tcW w:w="3033" w:type="dxa"/>
            <w:vAlign w:val="center"/>
          </w:tcPr>
          <w:p w:rsidR="00254A50" w:rsidRDefault="00254A50" w:rsidP="00254A50">
            <w:pPr>
              <w:jc w:val="center"/>
              <w:rPr>
                <w:rFonts w:ascii="Impact" w:hAnsi="Impact"/>
                <w:sz w:val="20"/>
                <w:szCs w:val="20"/>
              </w:rPr>
            </w:pPr>
          </w:p>
          <w:p w:rsidR="00254A50" w:rsidRDefault="00254A50" w:rsidP="00254A50">
            <w:pPr>
              <w:jc w:val="center"/>
              <w:rPr>
                <w:rFonts w:ascii="Impact" w:hAnsi="Impact"/>
                <w:sz w:val="20"/>
                <w:szCs w:val="20"/>
              </w:rPr>
            </w:pPr>
            <w:r>
              <w:rPr>
                <w:rFonts w:ascii="Impact" w:hAnsi="Impact"/>
                <w:noProof/>
                <w:sz w:val="20"/>
                <w:szCs w:val="20"/>
              </w:rPr>
              <w:drawing>
                <wp:inline distT="0" distB="0" distL="0" distR="0">
                  <wp:extent cx="1143000" cy="1268730"/>
                  <wp:effectExtent l="19050" t="0" r="0" b="0"/>
                  <wp:docPr id="11" name="Picture 84" descr="http://www.leoscamera.com/Video/lowel/VP98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leoscamera.com/Video/lowel/VP98UZ.jpg"/>
                          <pic:cNvPicPr>
                            <a:picLocks noChangeAspect="1" noChangeArrowheads="1"/>
                          </pic:cNvPicPr>
                        </pic:nvPicPr>
                        <pic:blipFill>
                          <a:blip r:embed="rId33" r:link="rId34" cstate="print"/>
                          <a:srcRect/>
                          <a:stretch>
                            <a:fillRect/>
                          </a:stretch>
                        </pic:blipFill>
                        <pic:spPr bwMode="auto">
                          <a:xfrm>
                            <a:off x="0" y="0"/>
                            <a:ext cx="1143000" cy="1268730"/>
                          </a:xfrm>
                          <a:prstGeom prst="rect">
                            <a:avLst/>
                          </a:prstGeom>
                          <a:noFill/>
                          <a:ln w="9525">
                            <a:noFill/>
                            <a:miter lim="800000"/>
                            <a:headEnd/>
                            <a:tailEnd/>
                          </a:ln>
                        </pic:spPr>
                      </pic:pic>
                    </a:graphicData>
                  </a:graphic>
                </wp:inline>
              </w:drawing>
            </w:r>
          </w:p>
          <w:p w:rsidR="00254A50" w:rsidRDefault="00254A50" w:rsidP="00254A50">
            <w:pPr>
              <w:jc w:val="center"/>
              <w:rPr>
                <w:rFonts w:ascii="Impact" w:hAnsi="Impact"/>
                <w:sz w:val="20"/>
                <w:szCs w:val="20"/>
              </w:rPr>
            </w:pPr>
          </w:p>
        </w:tc>
        <w:tc>
          <w:tcPr>
            <w:tcW w:w="3033" w:type="dxa"/>
            <w:vAlign w:val="center"/>
          </w:tcPr>
          <w:p w:rsidR="00254A50" w:rsidRPr="00307B3F" w:rsidRDefault="00254A50" w:rsidP="00254A50">
            <w:pPr>
              <w:pStyle w:val="Heading3"/>
              <w:spacing w:before="0"/>
              <w:rPr>
                <w:rFonts w:ascii="Arial" w:hAnsi="Arial"/>
                <w:sz w:val="16"/>
                <w:szCs w:val="16"/>
              </w:rPr>
            </w:pPr>
            <w:r w:rsidRPr="00307B3F">
              <w:rPr>
                <w:rFonts w:ascii="Arial" w:hAnsi="Arial"/>
                <w:sz w:val="16"/>
                <w:szCs w:val="16"/>
              </w:rPr>
              <w:t>Pro/V-Light Lighting Kit</w:t>
            </w:r>
          </w:p>
          <w:p w:rsidR="00254A50" w:rsidRDefault="00254A50" w:rsidP="00254A50">
            <w:pPr>
              <w:pStyle w:val="BodyText"/>
              <w:spacing w:before="0" w:after="0"/>
              <w:rPr>
                <w:rFonts w:cs="Arial"/>
                <w:sz w:val="16"/>
                <w:szCs w:val="16"/>
              </w:rPr>
            </w:pPr>
          </w:p>
          <w:p w:rsidR="00254A50" w:rsidRPr="00307B3F" w:rsidRDefault="00254A50" w:rsidP="00254A50">
            <w:pPr>
              <w:pStyle w:val="BodyText"/>
              <w:spacing w:before="0" w:after="0"/>
              <w:rPr>
                <w:rFonts w:cs="Arial"/>
                <w:sz w:val="16"/>
                <w:szCs w:val="16"/>
              </w:rPr>
            </w:pPr>
            <w:r w:rsidRPr="00307B3F">
              <w:rPr>
                <w:rFonts w:cs="Arial"/>
                <w:sz w:val="16"/>
                <w:szCs w:val="16"/>
              </w:rPr>
              <w:t xml:space="preserve">Includes:  2 Pro lights, 1 V-light, 3 Stands, 2 Power cords, 2 Gel frames, 3 Light mount pieces for V-light, 1 </w:t>
            </w:r>
            <w:proofErr w:type="spellStart"/>
            <w:r w:rsidRPr="00307B3F">
              <w:rPr>
                <w:rFonts w:cs="Arial"/>
                <w:sz w:val="16"/>
                <w:szCs w:val="16"/>
              </w:rPr>
              <w:t>Lampak</w:t>
            </w:r>
            <w:proofErr w:type="spellEnd"/>
            <w:r w:rsidRPr="00307B3F">
              <w:rPr>
                <w:rFonts w:cs="Arial"/>
                <w:sz w:val="16"/>
                <w:szCs w:val="16"/>
              </w:rPr>
              <w:t xml:space="preserve"> with extra light bulbs, and 1 Umbrella.</w:t>
            </w:r>
          </w:p>
          <w:p w:rsidR="00254A50" w:rsidRPr="00307B3F" w:rsidRDefault="00254A50" w:rsidP="00254A50">
            <w:pPr>
              <w:pStyle w:val="BodyText"/>
              <w:spacing w:before="0" w:after="0"/>
              <w:rPr>
                <w:rFonts w:cs="Arial"/>
                <w:sz w:val="16"/>
                <w:szCs w:val="16"/>
              </w:rPr>
            </w:pPr>
          </w:p>
          <w:p w:rsidR="00254A50" w:rsidRPr="00307B3F" w:rsidRDefault="00254A50" w:rsidP="00254A50">
            <w:pPr>
              <w:pStyle w:val="BodyText"/>
              <w:spacing w:before="0" w:after="0"/>
              <w:rPr>
                <w:rFonts w:cs="Arial"/>
                <w:sz w:val="16"/>
                <w:szCs w:val="16"/>
              </w:rPr>
            </w:pPr>
            <w:r w:rsidRPr="00307B3F">
              <w:rPr>
                <w:rFonts w:cs="Arial"/>
                <w:sz w:val="16"/>
                <w:szCs w:val="16"/>
              </w:rPr>
              <w:t>Kits:  9, 10, 11, 12, and 13</w:t>
            </w:r>
          </w:p>
          <w:p w:rsidR="00254A50" w:rsidRPr="00307B3F" w:rsidRDefault="00254A50" w:rsidP="00254A50">
            <w:pPr>
              <w:rPr>
                <w:rFonts w:ascii="Arial" w:hAnsi="Arial" w:cs="Arial"/>
                <w:sz w:val="16"/>
                <w:szCs w:val="16"/>
              </w:rPr>
            </w:pPr>
          </w:p>
        </w:tc>
      </w:tr>
      <w:tr w:rsidR="00254A50" w:rsidRPr="00307B3F" w:rsidTr="00254A50">
        <w:tc>
          <w:tcPr>
            <w:tcW w:w="3033" w:type="dxa"/>
            <w:vAlign w:val="center"/>
          </w:tcPr>
          <w:p w:rsidR="00254A50" w:rsidRDefault="001D1CB8" w:rsidP="00254A50">
            <w:pPr>
              <w:jc w:val="center"/>
              <w:rPr>
                <w:rFonts w:ascii="Impact" w:hAnsi="Impact"/>
                <w:sz w:val="20"/>
                <w:szCs w:val="20"/>
              </w:rPr>
            </w:pPr>
            <w:r w:rsidRPr="001D1CB8">
              <w:rPr>
                <w:rFonts w:ascii="Impact" w:hAnsi="Impact"/>
                <w:noProof/>
                <w:sz w:val="20"/>
                <w:szCs w:val="20"/>
              </w:rPr>
              <w:drawing>
                <wp:inline distT="0" distB="0" distL="0" distR="0">
                  <wp:extent cx="1048914" cy="1282404"/>
                  <wp:effectExtent l="19050" t="0" r="0" b="0"/>
                  <wp:docPr id="26" name="Picture 81" descr="http://www.leoscamera.com/Video/lowel/TO98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leoscamera.com/Video/lowel/TO983Z.jpg"/>
                          <pic:cNvPicPr>
                            <a:picLocks noChangeAspect="1" noChangeArrowheads="1"/>
                          </pic:cNvPicPr>
                        </pic:nvPicPr>
                        <pic:blipFill>
                          <a:blip r:embed="rId29" r:link="rId30" cstate="print"/>
                          <a:srcRect/>
                          <a:stretch>
                            <a:fillRect/>
                          </a:stretch>
                        </pic:blipFill>
                        <pic:spPr bwMode="auto">
                          <a:xfrm>
                            <a:off x="0" y="0"/>
                            <a:ext cx="1048182" cy="1281509"/>
                          </a:xfrm>
                          <a:prstGeom prst="rect">
                            <a:avLst/>
                          </a:prstGeom>
                          <a:noFill/>
                          <a:ln w="9525">
                            <a:noFill/>
                            <a:miter lim="800000"/>
                            <a:headEnd/>
                            <a:tailEnd/>
                          </a:ln>
                        </pic:spPr>
                      </pic:pic>
                    </a:graphicData>
                  </a:graphic>
                </wp:inline>
              </w:drawing>
            </w:r>
          </w:p>
        </w:tc>
        <w:tc>
          <w:tcPr>
            <w:tcW w:w="3033" w:type="dxa"/>
            <w:vAlign w:val="center"/>
          </w:tcPr>
          <w:p w:rsidR="00254A50" w:rsidRPr="00307B3F" w:rsidRDefault="00254A50" w:rsidP="00254A50">
            <w:pPr>
              <w:pStyle w:val="Heading3"/>
              <w:spacing w:before="0"/>
              <w:rPr>
                <w:rFonts w:ascii="Arial" w:hAnsi="Arial"/>
                <w:sz w:val="16"/>
                <w:szCs w:val="16"/>
              </w:rPr>
            </w:pPr>
            <w:r w:rsidRPr="00307B3F">
              <w:rPr>
                <w:rFonts w:ascii="Arial" w:hAnsi="Arial"/>
                <w:sz w:val="16"/>
                <w:szCs w:val="16"/>
              </w:rPr>
              <w:t>Omni/</w:t>
            </w:r>
            <w:proofErr w:type="spellStart"/>
            <w:r w:rsidRPr="00307B3F">
              <w:rPr>
                <w:rFonts w:ascii="Arial" w:hAnsi="Arial"/>
                <w:sz w:val="16"/>
                <w:szCs w:val="16"/>
              </w:rPr>
              <w:t>Tota</w:t>
            </w:r>
            <w:proofErr w:type="spellEnd"/>
            <w:r w:rsidRPr="00307B3F">
              <w:rPr>
                <w:rFonts w:ascii="Arial" w:hAnsi="Arial"/>
                <w:sz w:val="16"/>
                <w:szCs w:val="16"/>
              </w:rPr>
              <w:t xml:space="preserve"> Lighting Kit</w:t>
            </w:r>
          </w:p>
          <w:p w:rsidR="00254A50" w:rsidRDefault="00254A50" w:rsidP="00254A50">
            <w:pPr>
              <w:pStyle w:val="BodyText"/>
              <w:spacing w:before="0" w:after="0"/>
              <w:rPr>
                <w:rFonts w:cs="Arial"/>
                <w:sz w:val="16"/>
                <w:szCs w:val="16"/>
              </w:rPr>
            </w:pPr>
          </w:p>
          <w:p w:rsidR="00254A50" w:rsidRPr="00307B3F" w:rsidRDefault="00254A50" w:rsidP="00254A50">
            <w:pPr>
              <w:pStyle w:val="BodyText"/>
              <w:spacing w:before="0" w:after="0"/>
              <w:rPr>
                <w:rFonts w:cs="Arial"/>
                <w:b/>
                <w:sz w:val="16"/>
                <w:szCs w:val="16"/>
              </w:rPr>
            </w:pPr>
            <w:r w:rsidRPr="00307B3F">
              <w:rPr>
                <w:rFonts w:cs="Arial"/>
                <w:sz w:val="16"/>
                <w:szCs w:val="16"/>
              </w:rPr>
              <w:t xml:space="preserve">Includes:  2 Omni lights, 1 </w:t>
            </w:r>
            <w:proofErr w:type="spellStart"/>
            <w:r w:rsidRPr="00307B3F">
              <w:rPr>
                <w:rFonts w:cs="Arial"/>
                <w:sz w:val="16"/>
                <w:szCs w:val="16"/>
              </w:rPr>
              <w:t>Tota</w:t>
            </w:r>
            <w:proofErr w:type="spellEnd"/>
            <w:r w:rsidRPr="00307B3F">
              <w:rPr>
                <w:rFonts w:cs="Arial"/>
                <w:sz w:val="16"/>
                <w:szCs w:val="16"/>
              </w:rPr>
              <w:t xml:space="preserve"> light, 2 Gel frames, 1 Scrim, 3 Power Cords, 1 </w:t>
            </w:r>
            <w:proofErr w:type="spellStart"/>
            <w:r w:rsidRPr="00307B3F">
              <w:rPr>
                <w:rFonts w:cs="Arial"/>
                <w:sz w:val="16"/>
                <w:szCs w:val="16"/>
              </w:rPr>
              <w:t>Lampak</w:t>
            </w:r>
            <w:proofErr w:type="spellEnd"/>
            <w:r w:rsidRPr="00307B3F">
              <w:rPr>
                <w:rFonts w:cs="Arial"/>
                <w:sz w:val="16"/>
                <w:szCs w:val="16"/>
              </w:rPr>
              <w:t xml:space="preserve"> with extra light bulbs, and 1 Umbrella.</w:t>
            </w:r>
          </w:p>
          <w:p w:rsidR="00254A50" w:rsidRPr="00307B3F" w:rsidRDefault="00254A50" w:rsidP="00254A50">
            <w:pPr>
              <w:pStyle w:val="BodyText"/>
              <w:spacing w:before="0" w:after="0"/>
              <w:rPr>
                <w:rFonts w:cs="Arial"/>
                <w:sz w:val="16"/>
                <w:szCs w:val="16"/>
              </w:rPr>
            </w:pPr>
          </w:p>
          <w:p w:rsidR="00254A50" w:rsidRPr="00307B3F" w:rsidRDefault="00254A50" w:rsidP="00254A50">
            <w:pPr>
              <w:pStyle w:val="BodyText"/>
              <w:spacing w:before="0" w:after="0"/>
              <w:rPr>
                <w:rFonts w:cs="Arial"/>
                <w:sz w:val="16"/>
                <w:szCs w:val="16"/>
              </w:rPr>
            </w:pPr>
            <w:r w:rsidRPr="00307B3F">
              <w:rPr>
                <w:rFonts w:cs="Arial"/>
                <w:sz w:val="16"/>
                <w:szCs w:val="16"/>
              </w:rPr>
              <w:t>Kit:  14</w:t>
            </w:r>
          </w:p>
          <w:p w:rsidR="00254A50" w:rsidRPr="00307B3F" w:rsidRDefault="00254A50" w:rsidP="00254A50">
            <w:pPr>
              <w:rPr>
                <w:rFonts w:ascii="Arial" w:hAnsi="Arial" w:cs="Arial"/>
                <w:sz w:val="16"/>
                <w:szCs w:val="16"/>
              </w:rPr>
            </w:pPr>
          </w:p>
        </w:tc>
      </w:tr>
      <w:tr w:rsidR="00254A50" w:rsidRPr="00307B3F" w:rsidTr="00254A50">
        <w:tc>
          <w:tcPr>
            <w:tcW w:w="3033" w:type="dxa"/>
            <w:vAlign w:val="center"/>
          </w:tcPr>
          <w:p w:rsidR="00254A50" w:rsidRDefault="00254A50" w:rsidP="00254A50">
            <w:pPr>
              <w:jc w:val="center"/>
              <w:rPr>
                <w:rFonts w:ascii="Impact" w:hAnsi="Impact"/>
                <w:sz w:val="20"/>
                <w:szCs w:val="20"/>
              </w:rPr>
            </w:pPr>
          </w:p>
          <w:p w:rsidR="00254A50" w:rsidRDefault="00254A50" w:rsidP="00254A50">
            <w:pPr>
              <w:jc w:val="center"/>
              <w:rPr>
                <w:rFonts w:ascii="Impact" w:hAnsi="Impact"/>
                <w:sz w:val="20"/>
                <w:szCs w:val="20"/>
              </w:rPr>
            </w:pPr>
            <w:r>
              <w:rPr>
                <w:rFonts w:ascii="Impact" w:hAnsi="Impact"/>
                <w:noProof/>
                <w:sz w:val="20"/>
                <w:szCs w:val="20"/>
              </w:rPr>
              <w:drawing>
                <wp:inline distT="0" distB="0" distL="0" distR="0">
                  <wp:extent cx="809625" cy="1320165"/>
                  <wp:effectExtent l="19050" t="0" r="9525" b="0"/>
                  <wp:docPr id="12" name="Picture 8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titled"/>
                          <pic:cNvPicPr>
                            <a:picLocks noChangeAspect="1" noChangeArrowheads="1"/>
                          </pic:cNvPicPr>
                        </pic:nvPicPr>
                        <pic:blipFill>
                          <a:blip r:embed="rId35" cstate="print"/>
                          <a:srcRect/>
                          <a:stretch>
                            <a:fillRect/>
                          </a:stretch>
                        </pic:blipFill>
                        <pic:spPr bwMode="auto">
                          <a:xfrm>
                            <a:off x="0" y="0"/>
                            <a:ext cx="809625" cy="1320165"/>
                          </a:xfrm>
                          <a:prstGeom prst="rect">
                            <a:avLst/>
                          </a:prstGeom>
                          <a:noFill/>
                          <a:ln w="9525">
                            <a:noFill/>
                            <a:miter lim="800000"/>
                            <a:headEnd/>
                            <a:tailEnd/>
                          </a:ln>
                        </pic:spPr>
                      </pic:pic>
                    </a:graphicData>
                  </a:graphic>
                </wp:inline>
              </w:drawing>
            </w:r>
          </w:p>
          <w:p w:rsidR="00254A50" w:rsidRDefault="00254A50" w:rsidP="00254A50">
            <w:pPr>
              <w:jc w:val="center"/>
              <w:rPr>
                <w:rFonts w:ascii="Impact" w:hAnsi="Impact"/>
                <w:sz w:val="20"/>
                <w:szCs w:val="20"/>
              </w:rPr>
            </w:pPr>
          </w:p>
        </w:tc>
        <w:tc>
          <w:tcPr>
            <w:tcW w:w="3033" w:type="dxa"/>
            <w:vAlign w:val="center"/>
          </w:tcPr>
          <w:p w:rsidR="00254A50" w:rsidRPr="00307B3F" w:rsidRDefault="00254A50" w:rsidP="00254A50">
            <w:pPr>
              <w:pStyle w:val="Heading3"/>
              <w:spacing w:before="0"/>
              <w:rPr>
                <w:rFonts w:ascii="Arial" w:hAnsi="Arial"/>
                <w:sz w:val="16"/>
                <w:szCs w:val="16"/>
              </w:rPr>
            </w:pPr>
            <w:r w:rsidRPr="00307B3F">
              <w:rPr>
                <w:rFonts w:ascii="Arial" w:hAnsi="Arial"/>
                <w:sz w:val="16"/>
                <w:szCs w:val="16"/>
              </w:rPr>
              <w:t>Omni Lighting Kit</w:t>
            </w:r>
          </w:p>
          <w:p w:rsidR="00254A50" w:rsidRDefault="00254A50" w:rsidP="00254A50">
            <w:pPr>
              <w:pStyle w:val="BodyText"/>
              <w:spacing w:before="0" w:after="0"/>
              <w:rPr>
                <w:rFonts w:cs="Arial"/>
                <w:sz w:val="16"/>
                <w:szCs w:val="16"/>
              </w:rPr>
            </w:pPr>
          </w:p>
          <w:p w:rsidR="00254A50" w:rsidRPr="00307B3F" w:rsidRDefault="00254A50" w:rsidP="00254A50">
            <w:pPr>
              <w:pStyle w:val="BodyText"/>
              <w:spacing w:before="0" w:after="0"/>
              <w:rPr>
                <w:rFonts w:cs="Arial"/>
                <w:sz w:val="16"/>
                <w:szCs w:val="16"/>
              </w:rPr>
            </w:pPr>
            <w:r w:rsidRPr="00307B3F">
              <w:rPr>
                <w:rFonts w:cs="Arial"/>
                <w:sz w:val="16"/>
                <w:szCs w:val="16"/>
              </w:rPr>
              <w:t xml:space="preserve">Includes:  3 Omni lights, 3 Gel frames, 3 Scrims, 3 Power Cords, and 1 </w:t>
            </w:r>
            <w:proofErr w:type="spellStart"/>
            <w:r w:rsidRPr="00307B3F">
              <w:rPr>
                <w:rFonts w:cs="Arial"/>
                <w:sz w:val="16"/>
                <w:szCs w:val="16"/>
              </w:rPr>
              <w:t>Lampak</w:t>
            </w:r>
            <w:proofErr w:type="spellEnd"/>
            <w:r w:rsidRPr="00307B3F">
              <w:rPr>
                <w:rFonts w:cs="Arial"/>
                <w:sz w:val="16"/>
                <w:szCs w:val="16"/>
              </w:rPr>
              <w:t xml:space="preserve"> with extra light bulbs.</w:t>
            </w:r>
          </w:p>
          <w:p w:rsidR="00254A50" w:rsidRPr="00307B3F" w:rsidRDefault="00254A50" w:rsidP="00254A50">
            <w:pPr>
              <w:pStyle w:val="BodyText"/>
              <w:spacing w:before="0" w:after="0"/>
              <w:rPr>
                <w:rFonts w:cs="Arial"/>
                <w:sz w:val="16"/>
                <w:szCs w:val="16"/>
              </w:rPr>
            </w:pPr>
          </w:p>
          <w:p w:rsidR="00254A50" w:rsidRPr="00307B3F" w:rsidRDefault="00254A50" w:rsidP="00254A50">
            <w:pPr>
              <w:pStyle w:val="BodyText"/>
              <w:spacing w:before="0" w:after="0"/>
              <w:rPr>
                <w:rFonts w:cs="Arial"/>
                <w:sz w:val="16"/>
                <w:szCs w:val="16"/>
              </w:rPr>
            </w:pPr>
            <w:r w:rsidRPr="00307B3F">
              <w:rPr>
                <w:rFonts w:cs="Arial"/>
                <w:sz w:val="16"/>
                <w:szCs w:val="16"/>
              </w:rPr>
              <w:t xml:space="preserve">Kits:  </w:t>
            </w:r>
            <w:r w:rsidR="00BE617D">
              <w:rPr>
                <w:rFonts w:cs="Arial"/>
                <w:sz w:val="16"/>
                <w:szCs w:val="16"/>
              </w:rPr>
              <w:t xml:space="preserve">12,13, 14, </w:t>
            </w:r>
            <w:r w:rsidRPr="00307B3F">
              <w:rPr>
                <w:rFonts w:cs="Arial"/>
                <w:sz w:val="16"/>
                <w:szCs w:val="16"/>
              </w:rPr>
              <w:t>15, 16,</w:t>
            </w:r>
            <w:r w:rsidR="00BE617D">
              <w:rPr>
                <w:rFonts w:cs="Arial"/>
                <w:sz w:val="16"/>
                <w:szCs w:val="16"/>
              </w:rPr>
              <w:t xml:space="preserve"> 17,</w:t>
            </w:r>
            <w:r w:rsidRPr="00307B3F">
              <w:rPr>
                <w:rFonts w:cs="Arial"/>
                <w:sz w:val="16"/>
                <w:szCs w:val="16"/>
              </w:rPr>
              <w:t xml:space="preserve"> 18</w:t>
            </w:r>
            <w:r w:rsidR="00BE617D">
              <w:rPr>
                <w:rFonts w:cs="Arial"/>
                <w:sz w:val="16"/>
                <w:szCs w:val="16"/>
              </w:rPr>
              <w:t>,19, 20, and 21</w:t>
            </w:r>
          </w:p>
          <w:p w:rsidR="00254A50" w:rsidRPr="00307B3F" w:rsidRDefault="00254A50" w:rsidP="00254A50">
            <w:pPr>
              <w:rPr>
                <w:rFonts w:ascii="Arial" w:hAnsi="Arial" w:cs="Arial"/>
                <w:sz w:val="16"/>
                <w:szCs w:val="16"/>
              </w:rPr>
            </w:pPr>
          </w:p>
        </w:tc>
      </w:tr>
    </w:tbl>
    <w:p w:rsidR="00FD7F8F" w:rsidRDefault="00FD7F8F" w:rsidP="00C21194">
      <w:pPr>
        <w:rPr>
          <w:rFonts w:ascii="Impact" w:hAnsi="Impact"/>
          <w:sz w:val="20"/>
          <w:szCs w:val="20"/>
        </w:rPr>
      </w:pPr>
    </w:p>
    <w:p w:rsidR="00F723D1" w:rsidRDefault="00F723D1" w:rsidP="00C21194">
      <w:pPr>
        <w:rPr>
          <w:rFonts w:ascii="Impact" w:hAnsi="Impact"/>
          <w:sz w:val="20"/>
          <w:szCs w:val="20"/>
        </w:rPr>
      </w:pPr>
    </w:p>
    <w:p w:rsidR="00F723D1" w:rsidRDefault="00F723D1" w:rsidP="00C21194">
      <w:pPr>
        <w:rPr>
          <w:rFonts w:ascii="Impact" w:hAnsi="Impact"/>
          <w:sz w:val="20"/>
          <w:szCs w:val="20"/>
        </w:rPr>
      </w:pPr>
    </w:p>
    <w:p w:rsidR="00F723D1" w:rsidRDefault="00F723D1" w:rsidP="00C21194">
      <w:pPr>
        <w:rPr>
          <w:rFonts w:ascii="Impact" w:hAnsi="Impact"/>
          <w:sz w:val="20"/>
          <w:szCs w:val="20"/>
        </w:rPr>
      </w:pPr>
    </w:p>
    <w:p w:rsidR="00F723D1" w:rsidRDefault="00F723D1" w:rsidP="00C21194">
      <w:pPr>
        <w:rPr>
          <w:rFonts w:ascii="Impact" w:hAnsi="Impact"/>
          <w:sz w:val="20"/>
          <w:szCs w:val="20"/>
        </w:rPr>
      </w:pPr>
      <w:bookmarkStart w:id="2" w:name="_GoBack"/>
      <w:bookmarkEnd w:id="2"/>
    </w:p>
    <w:p w:rsidR="006C3B62" w:rsidRDefault="006C3B62" w:rsidP="006C3B62">
      <w:pPr>
        <w:jc w:val="center"/>
        <w:rPr>
          <w:rFonts w:ascii="Arial Black" w:hAnsi="Arial Black"/>
          <w:sz w:val="16"/>
          <w:szCs w:val="16"/>
        </w:rPr>
      </w:pPr>
      <w:r>
        <w:rPr>
          <w:rFonts w:ascii="Arial Black" w:hAnsi="Arial Black"/>
          <w:sz w:val="16"/>
          <w:szCs w:val="16"/>
        </w:rPr>
        <w:t xml:space="preserve">                           </w:t>
      </w:r>
    </w:p>
    <w:p w:rsidR="00CA38F6" w:rsidRPr="001D1CB8" w:rsidRDefault="006C3B62" w:rsidP="006C3B62">
      <w:pPr>
        <w:jc w:val="center"/>
        <w:rPr>
          <w:rFonts w:ascii="Arial" w:hAnsi="Arial" w:cs="Arial"/>
          <w:b/>
          <w:sz w:val="16"/>
          <w:szCs w:val="16"/>
        </w:rPr>
      </w:pPr>
      <w:r>
        <w:rPr>
          <w:rFonts w:ascii="Arial Black" w:hAnsi="Arial Black"/>
          <w:sz w:val="16"/>
          <w:szCs w:val="16"/>
        </w:rPr>
        <w:lastRenderedPageBreak/>
        <w:t xml:space="preserve">                        </w:t>
      </w:r>
      <w:r w:rsidR="00D034E0">
        <w:rPr>
          <w:rFonts w:ascii="Arial Black" w:hAnsi="Arial Black"/>
          <w:sz w:val="16"/>
          <w:szCs w:val="16"/>
        </w:rPr>
        <w:t xml:space="preserve">                             </w:t>
      </w:r>
      <w:r>
        <w:rPr>
          <w:rFonts w:ascii="Arial Black" w:hAnsi="Arial Black"/>
          <w:sz w:val="16"/>
          <w:szCs w:val="16"/>
        </w:rPr>
        <w:t xml:space="preserve"> </w:t>
      </w:r>
      <w:r w:rsidRPr="001D1CB8">
        <w:rPr>
          <w:rFonts w:ascii="Arial" w:hAnsi="Arial" w:cs="Arial"/>
          <w:b/>
          <w:sz w:val="16"/>
          <w:szCs w:val="16"/>
        </w:rPr>
        <w:t>Lighting Gel Kits</w:t>
      </w:r>
    </w:p>
    <w:p w:rsidR="001D1CB8" w:rsidRDefault="001D1CB8" w:rsidP="006C3B62">
      <w:pPr>
        <w:jc w:val="center"/>
        <w:rPr>
          <w:rFonts w:ascii="Arial Black" w:hAnsi="Arial Black"/>
          <w:sz w:val="16"/>
          <w:szCs w:val="16"/>
        </w:rPr>
      </w:pPr>
    </w:p>
    <w:p w:rsidR="006C3B62" w:rsidRDefault="00D034E0" w:rsidP="00D034E0">
      <w:pPr>
        <w:rPr>
          <w:rFonts w:ascii="Arial" w:hAnsi="Arial" w:cs="Arial"/>
          <w:sz w:val="16"/>
          <w:szCs w:val="16"/>
        </w:rPr>
      </w:pPr>
      <w:r>
        <w:rPr>
          <w:rFonts w:ascii="Arial" w:hAnsi="Arial" w:cs="Arial"/>
          <w:noProof/>
          <w:sz w:val="16"/>
          <w:szCs w:val="16"/>
        </w:rPr>
        <w:drawing>
          <wp:inline distT="0" distB="0" distL="0" distR="0">
            <wp:extent cx="1159326" cy="1228507"/>
            <wp:effectExtent l="19050" t="0" r="2724" b="0"/>
            <wp:docPr id="21" name="Picture 20" descr="gel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kit.jpg"/>
                    <pic:cNvPicPr/>
                  </pic:nvPicPr>
                  <pic:blipFill>
                    <a:blip r:embed="rId36" cstate="print"/>
                    <a:stretch>
                      <a:fillRect/>
                    </a:stretch>
                  </pic:blipFill>
                  <pic:spPr>
                    <a:xfrm>
                      <a:off x="0" y="0"/>
                      <a:ext cx="1161592" cy="1230908"/>
                    </a:xfrm>
                    <a:prstGeom prst="rect">
                      <a:avLst/>
                    </a:prstGeom>
                  </pic:spPr>
                </pic:pic>
              </a:graphicData>
            </a:graphic>
          </wp:inline>
        </w:drawing>
      </w:r>
      <w:r w:rsidR="006C3B62">
        <w:rPr>
          <w:rFonts w:ascii="Arial" w:hAnsi="Arial" w:cs="Arial"/>
          <w:sz w:val="16"/>
          <w:szCs w:val="16"/>
        </w:rPr>
        <w:t xml:space="preserve">                     </w:t>
      </w:r>
      <w:r>
        <w:rPr>
          <w:rFonts w:ascii="Arial" w:hAnsi="Arial" w:cs="Arial"/>
          <w:sz w:val="16"/>
          <w:szCs w:val="16"/>
        </w:rPr>
        <w:t xml:space="preserve">                       </w:t>
      </w:r>
      <w:r w:rsidR="006C3B62">
        <w:rPr>
          <w:rFonts w:ascii="Arial" w:hAnsi="Arial" w:cs="Arial"/>
          <w:sz w:val="16"/>
          <w:szCs w:val="16"/>
        </w:rPr>
        <w:t xml:space="preserve"> </w:t>
      </w:r>
      <w:r w:rsidR="001D1CB8">
        <w:rPr>
          <w:rFonts w:ascii="Arial" w:hAnsi="Arial" w:cs="Arial"/>
          <w:sz w:val="16"/>
          <w:szCs w:val="16"/>
        </w:rPr>
        <w:t xml:space="preserve">  </w:t>
      </w:r>
      <w:r w:rsidR="006C3B62">
        <w:rPr>
          <w:rFonts w:ascii="Arial" w:hAnsi="Arial" w:cs="Arial"/>
          <w:sz w:val="16"/>
          <w:szCs w:val="16"/>
        </w:rPr>
        <w:t>Available: 16 kits</w:t>
      </w:r>
    </w:p>
    <w:p w:rsidR="006C3B62" w:rsidRDefault="006C3B62" w:rsidP="006C3B62">
      <w:pPr>
        <w:jc w:val="center"/>
        <w:rPr>
          <w:rFonts w:ascii="Arial" w:hAnsi="Arial" w:cs="Arial"/>
          <w:sz w:val="16"/>
          <w:szCs w:val="16"/>
        </w:rPr>
      </w:pPr>
    </w:p>
    <w:p w:rsidR="006C3B62" w:rsidRDefault="006C3B62" w:rsidP="006C3B62">
      <w:pPr>
        <w:jc w:val="center"/>
        <w:rPr>
          <w:rFonts w:ascii="Arial" w:hAnsi="Arial" w:cs="Arial"/>
          <w:sz w:val="16"/>
          <w:szCs w:val="16"/>
        </w:rPr>
      </w:pPr>
    </w:p>
    <w:p w:rsidR="006C3B62" w:rsidRPr="006C3B62" w:rsidRDefault="006C3B62" w:rsidP="006C3B62">
      <w:pPr>
        <w:jc w:val="center"/>
        <w:rPr>
          <w:rFonts w:ascii="Arial" w:hAnsi="Arial" w:cs="Arial"/>
          <w:sz w:val="16"/>
          <w:szCs w:val="16"/>
        </w:rPr>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099"/>
        <w:gridCol w:w="3007"/>
      </w:tblGrid>
      <w:tr w:rsidR="00994B93" w:rsidTr="00CA38F6">
        <w:tc>
          <w:tcPr>
            <w:tcW w:w="3161" w:type="dxa"/>
            <w:vAlign w:val="center"/>
          </w:tcPr>
          <w:p w:rsidR="00994B93" w:rsidRDefault="00994B93" w:rsidP="00CA38F6">
            <w:pPr>
              <w:jc w:val="center"/>
              <w:rPr>
                <w:rFonts w:ascii="Impact" w:hAnsi="Impact"/>
                <w:sz w:val="20"/>
                <w:szCs w:val="20"/>
              </w:rPr>
            </w:pPr>
          </w:p>
          <w:p w:rsidR="00CA38F6" w:rsidRDefault="00CA38F6" w:rsidP="00CA38F6">
            <w:pPr>
              <w:jc w:val="center"/>
              <w:rPr>
                <w:rFonts w:ascii="Impact" w:hAnsi="Impact"/>
                <w:sz w:val="20"/>
                <w:szCs w:val="20"/>
              </w:rPr>
            </w:pPr>
            <w:r>
              <w:rPr>
                <w:noProof/>
              </w:rPr>
              <w:drawing>
                <wp:inline distT="0" distB="0" distL="0" distR="0">
                  <wp:extent cx="1288391" cy="1288391"/>
                  <wp:effectExtent l="19050" t="0" r="7009" b="0"/>
                  <wp:docPr id="29" name="Picture 16" descr="http://www.adorama.com/images/product/PFLD52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dorama.com/images/product/PFLD52WS.jpg"/>
                          <pic:cNvPicPr>
                            <a:picLocks noChangeAspect="1" noChangeArrowheads="1"/>
                          </pic:cNvPicPr>
                        </pic:nvPicPr>
                        <pic:blipFill>
                          <a:blip r:embed="rId37" cstate="print"/>
                          <a:srcRect/>
                          <a:stretch>
                            <a:fillRect/>
                          </a:stretch>
                        </pic:blipFill>
                        <pic:spPr bwMode="auto">
                          <a:xfrm>
                            <a:off x="0" y="0"/>
                            <a:ext cx="1288505" cy="1288505"/>
                          </a:xfrm>
                          <a:prstGeom prst="rect">
                            <a:avLst/>
                          </a:prstGeom>
                          <a:noFill/>
                          <a:ln w="9525">
                            <a:noFill/>
                            <a:miter lim="800000"/>
                            <a:headEnd/>
                            <a:tailEnd/>
                          </a:ln>
                        </pic:spPr>
                      </pic:pic>
                    </a:graphicData>
                  </a:graphic>
                </wp:inline>
              </w:drawing>
            </w:r>
          </w:p>
          <w:p w:rsidR="00CA38F6" w:rsidRDefault="00CA38F6" w:rsidP="00CA38F6">
            <w:pPr>
              <w:jc w:val="center"/>
              <w:rPr>
                <w:rFonts w:ascii="Impact" w:hAnsi="Impact"/>
                <w:sz w:val="20"/>
                <w:szCs w:val="20"/>
              </w:rPr>
            </w:pPr>
          </w:p>
        </w:tc>
        <w:tc>
          <w:tcPr>
            <w:tcW w:w="3161" w:type="dxa"/>
            <w:vAlign w:val="center"/>
          </w:tcPr>
          <w:p w:rsidR="00994B93" w:rsidRDefault="00CA38F6" w:rsidP="00CA38F6">
            <w:pPr>
              <w:rPr>
                <w:rFonts w:ascii="Arial" w:hAnsi="Arial" w:cs="Arial"/>
                <w:sz w:val="16"/>
                <w:szCs w:val="16"/>
              </w:rPr>
            </w:pPr>
            <w:proofErr w:type="spellStart"/>
            <w:r>
              <w:rPr>
                <w:rFonts w:ascii="Arial" w:hAnsi="Arial" w:cs="Arial"/>
                <w:b/>
                <w:sz w:val="16"/>
                <w:szCs w:val="16"/>
              </w:rPr>
              <w:t>Photoflex</w:t>
            </w:r>
            <w:proofErr w:type="spellEnd"/>
            <w:r>
              <w:rPr>
                <w:rFonts w:ascii="Arial" w:hAnsi="Arial" w:cs="Arial"/>
                <w:b/>
                <w:sz w:val="16"/>
                <w:szCs w:val="16"/>
              </w:rPr>
              <w:t xml:space="preserve"> 42-Inch-Wide Reflectors</w:t>
            </w:r>
          </w:p>
          <w:p w:rsidR="00CA38F6" w:rsidRDefault="00CA38F6" w:rsidP="00CA38F6">
            <w:pPr>
              <w:rPr>
                <w:rFonts w:ascii="Arial" w:hAnsi="Arial" w:cs="Arial"/>
                <w:sz w:val="16"/>
                <w:szCs w:val="16"/>
              </w:rPr>
            </w:pPr>
          </w:p>
          <w:p w:rsidR="00CA38F6" w:rsidRPr="00CA38F6" w:rsidRDefault="00CA38F6" w:rsidP="00DF26FB">
            <w:pPr>
              <w:rPr>
                <w:rFonts w:ascii="Arial" w:hAnsi="Arial" w:cs="Arial"/>
                <w:sz w:val="16"/>
                <w:szCs w:val="16"/>
              </w:rPr>
            </w:pPr>
            <w:r>
              <w:rPr>
                <w:rFonts w:ascii="Arial" w:hAnsi="Arial" w:cs="Arial"/>
                <w:sz w:val="16"/>
                <w:szCs w:val="16"/>
              </w:rPr>
              <w:t xml:space="preserve">Available:  </w:t>
            </w:r>
            <w:r w:rsidR="00DF26FB">
              <w:rPr>
                <w:rFonts w:ascii="Arial" w:hAnsi="Arial" w:cs="Arial"/>
                <w:sz w:val="16"/>
                <w:szCs w:val="16"/>
              </w:rPr>
              <w:t>6</w:t>
            </w:r>
            <w:r>
              <w:rPr>
                <w:rFonts w:ascii="Arial" w:hAnsi="Arial" w:cs="Arial"/>
                <w:sz w:val="16"/>
                <w:szCs w:val="16"/>
              </w:rPr>
              <w:t>, in protective cases.</w:t>
            </w:r>
          </w:p>
        </w:tc>
      </w:tr>
    </w:tbl>
    <w:p w:rsidR="00994B93" w:rsidRPr="00FD7F8F" w:rsidRDefault="00994B93" w:rsidP="00C21194">
      <w:pPr>
        <w:rPr>
          <w:rFonts w:ascii="Impact" w:hAnsi="Impact"/>
          <w:sz w:val="20"/>
          <w:szCs w:val="20"/>
        </w:rPr>
      </w:pPr>
    </w:p>
    <w:p w:rsidR="00254A50" w:rsidRDefault="00254A50">
      <w:pPr>
        <w:rPr>
          <w:rFonts w:ascii="Impact" w:hAnsi="Impact"/>
          <w:sz w:val="20"/>
          <w:szCs w:val="20"/>
        </w:rPr>
      </w:pPr>
      <w:r>
        <w:rPr>
          <w:rFonts w:ascii="Impact" w:hAnsi="Impact"/>
          <w:sz w:val="20"/>
          <w:szCs w:val="20"/>
        </w:rPr>
        <w:br w:type="page"/>
      </w:r>
    </w:p>
    <w:p w:rsidR="00FD7F8F" w:rsidRDefault="004849A9" w:rsidP="00C21194">
      <w:pPr>
        <w:rPr>
          <w:rFonts w:ascii="Impact" w:hAnsi="Impact"/>
          <w:sz w:val="20"/>
          <w:szCs w:val="20"/>
        </w:rPr>
      </w:pPr>
      <w:r>
        <w:rPr>
          <w:rFonts w:ascii="Impact" w:hAnsi="Impact"/>
          <w:sz w:val="32"/>
          <w:szCs w:val="32"/>
        </w:rPr>
        <w:lastRenderedPageBreak/>
        <w:t xml:space="preserve">Film and TV </w:t>
      </w:r>
      <w:r w:rsidR="00254A50">
        <w:rPr>
          <w:rFonts w:ascii="Impact" w:hAnsi="Impact"/>
          <w:sz w:val="32"/>
          <w:szCs w:val="32"/>
        </w:rPr>
        <w:t>Microphones</w:t>
      </w:r>
    </w:p>
    <w:p w:rsidR="00254A50" w:rsidRDefault="00254A50" w:rsidP="00C21194">
      <w:pPr>
        <w:rPr>
          <w:rFonts w:ascii="Impact" w:hAnsi="Impact"/>
          <w:sz w:val="20"/>
          <w:szCs w:val="20"/>
        </w:rPr>
      </w:pPr>
    </w:p>
    <w:tbl>
      <w:tblPr>
        <w:tblStyle w:val="TableGrid"/>
        <w:tblW w:w="0" w:type="auto"/>
        <w:tblLook w:val="04A0" w:firstRow="1" w:lastRow="0" w:firstColumn="1" w:lastColumn="0" w:noHBand="0" w:noVBand="1"/>
      </w:tblPr>
      <w:tblGrid>
        <w:gridCol w:w="3033"/>
        <w:gridCol w:w="3033"/>
      </w:tblGrid>
      <w:tr w:rsidR="00254A50" w:rsidTr="00DB02ED">
        <w:tc>
          <w:tcPr>
            <w:tcW w:w="3033" w:type="dxa"/>
            <w:tcBorders>
              <w:top w:val="single" w:sz="12" w:space="0" w:color="auto"/>
              <w:left w:val="nil"/>
              <w:bottom w:val="single" w:sz="12" w:space="0" w:color="auto"/>
              <w:right w:val="nil"/>
            </w:tcBorders>
            <w:vAlign w:val="center"/>
          </w:tcPr>
          <w:p w:rsidR="00341177" w:rsidRDefault="00341177" w:rsidP="004A424C">
            <w:pPr>
              <w:jc w:val="center"/>
              <w:rPr>
                <w:rFonts w:ascii="Impact" w:hAnsi="Impact"/>
                <w:sz w:val="20"/>
                <w:szCs w:val="20"/>
              </w:rPr>
            </w:pPr>
          </w:p>
          <w:p w:rsidR="00C84224" w:rsidRDefault="00C84224" w:rsidP="004A424C">
            <w:pPr>
              <w:jc w:val="center"/>
              <w:rPr>
                <w:rFonts w:ascii="Impact" w:hAnsi="Impact"/>
                <w:sz w:val="20"/>
                <w:szCs w:val="20"/>
              </w:rPr>
            </w:pPr>
            <w:r>
              <w:rPr>
                <w:rFonts w:ascii="Impact" w:hAnsi="Impact"/>
                <w:noProof/>
                <w:sz w:val="20"/>
                <w:szCs w:val="20"/>
              </w:rPr>
              <w:drawing>
                <wp:inline distT="0" distB="0" distL="0" distR="0">
                  <wp:extent cx="1281140" cy="1011936"/>
                  <wp:effectExtent l="19050" t="0" r="0" b="0"/>
                  <wp:docPr id="233" name="Picture 86" descr="http://www.studio1productions.com/images/boom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udio1productions.com/images/boommic.jpg"/>
                          <pic:cNvPicPr>
                            <a:picLocks noChangeAspect="1" noChangeArrowheads="1"/>
                          </pic:cNvPicPr>
                        </pic:nvPicPr>
                        <pic:blipFill>
                          <a:blip r:embed="rId38" r:link="rId39" cstate="print"/>
                          <a:srcRect/>
                          <a:stretch>
                            <a:fillRect/>
                          </a:stretch>
                        </pic:blipFill>
                        <pic:spPr bwMode="auto">
                          <a:xfrm>
                            <a:off x="0" y="0"/>
                            <a:ext cx="1282583" cy="1013076"/>
                          </a:xfrm>
                          <a:prstGeom prst="rect">
                            <a:avLst/>
                          </a:prstGeom>
                          <a:noFill/>
                          <a:ln w="9525">
                            <a:noFill/>
                            <a:miter lim="800000"/>
                            <a:headEnd/>
                            <a:tailEnd/>
                          </a:ln>
                        </pic:spPr>
                      </pic:pic>
                    </a:graphicData>
                  </a:graphic>
                </wp:inline>
              </w:drawing>
            </w:r>
          </w:p>
          <w:p w:rsidR="00C84224" w:rsidRDefault="00C84224" w:rsidP="004A424C">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714F08" w:rsidRPr="00185EF3" w:rsidRDefault="00714F08" w:rsidP="00185EF3">
            <w:pPr>
              <w:pStyle w:val="Heading3"/>
              <w:spacing w:before="0"/>
              <w:rPr>
                <w:rFonts w:ascii="Arial" w:hAnsi="Arial"/>
                <w:sz w:val="16"/>
                <w:szCs w:val="16"/>
              </w:rPr>
            </w:pPr>
            <w:r w:rsidRPr="00185EF3">
              <w:rPr>
                <w:rFonts w:ascii="Arial" w:hAnsi="Arial"/>
                <w:sz w:val="16"/>
                <w:szCs w:val="16"/>
              </w:rPr>
              <w:t>Shotgun Microphone and Boom Pole</w:t>
            </w:r>
          </w:p>
          <w:p w:rsidR="00341177" w:rsidRDefault="00341177" w:rsidP="00185EF3">
            <w:pPr>
              <w:rPr>
                <w:rFonts w:ascii="Arial" w:hAnsi="Arial" w:cs="Arial"/>
                <w:sz w:val="16"/>
                <w:szCs w:val="16"/>
              </w:rPr>
            </w:pPr>
          </w:p>
          <w:p w:rsidR="00714F08" w:rsidRPr="00185EF3" w:rsidRDefault="00714F08" w:rsidP="00185EF3">
            <w:pPr>
              <w:rPr>
                <w:rFonts w:ascii="Arial" w:hAnsi="Arial" w:cs="Arial"/>
                <w:sz w:val="16"/>
                <w:szCs w:val="16"/>
              </w:rPr>
            </w:pPr>
            <w:r w:rsidRPr="00185EF3">
              <w:rPr>
                <w:rFonts w:ascii="Arial" w:hAnsi="Arial" w:cs="Arial"/>
                <w:sz w:val="16"/>
                <w:szCs w:val="16"/>
              </w:rPr>
              <w:t>Includes:  1 Shotgun Microphone and 1 Boom Pole.</w:t>
            </w:r>
          </w:p>
          <w:p w:rsidR="00254A50" w:rsidRDefault="00254A50" w:rsidP="00185EF3">
            <w:pPr>
              <w:rPr>
                <w:rFonts w:ascii="Arial" w:hAnsi="Arial" w:cs="Arial"/>
                <w:sz w:val="16"/>
                <w:szCs w:val="16"/>
              </w:rPr>
            </w:pPr>
          </w:p>
          <w:p w:rsidR="00AD6494" w:rsidRPr="00185EF3" w:rsidRDefault="0020305F" w:rsidP="00185EF3">
            <w:pPr>
              <w:rPr>
                <w:rFonts w:ascii="Arial" w:hAnsi="Arial" w:cs="Arial"/>
                <w:sz w:val="16"/>
                <w:szCs w:val="16"/>
              </w:rPr>
            </w:pPr>
            <w:r>
              <w:rPr>
                <w:rFonts w:ascii="Arial" w:hAnsi="Arial" w:cs="Arial"/>
                <w:sz w:val="16"/>
                <w:szCs w:val="16"/>
              </w:rPr>
              <w:t>Available:  13</w:t>
            </w:r>
            <w:r w:rsidR="00AD6494">
              <w:rPr>
                <w:rFonts w:ascii="Arial" w:hAnsi="Arial" w:cs="Arial"/>
                <w:sz w:val="16"/>
                <w:szCs w:val="16"/>
              </w:rPr>
              <w:t xml:space="preserve"> booms</w:t>
            </w:r>
          </w:p>
        </w:tc>
      </w:tr>
      <w:tr w:rsidR="00254A50" w:rsidTr="00DB02ED">
        <w:tc>
          <w:tcPr>
            <w:tcW w:w="3033" w:type="dxa"/>
            <w:tcBorders>
              <w:top w:val="single" w:sz="12" w:space="0" w:color="auto"/>
              <w:left w:val="nil"/>
              <w:bottom w:val="single" w:sz="12" w:space="0" w:color="auto"/>
              <w:right w:val="nil"/>
            </w:tcBorders>
            <w:vAlign w:val="center"/>
          </w:tcPr>
          <w:p w:rsidR="00254A50" w:rsidRDefault="00254A50" w:rsidP="00714F08">
            <w:pPr>
              <w:jc w:val="center"/>
              <w:rPr>
                <w:rFonts w:ascii="Impact" w:hAnsi="Impact"/>
                <w:sz w:val="20"/>
                <w:szCs w:val="20"/>
              </w:rPr>
            </w:pPr>
          </w:p>
          <w:p w:rsidR="00341177" w:rsidRDefault="00341177" w:rsidP="00714F08">
            <w:pPr>
              <w:jc w:val="center"/>
              <w:rPr>
                <w:rFonts w:ascii="Impact" w:hAnsi="Impact"/>
                <w:sz w:val="20"/>
                <w:szCs w:val="20"/>
              </w:rPr>
            </w:pPr>
            <w:r>
              <w:rPr>
                <w:noProof/>
              </w:rPr>
              <w:drawing>
                <wp:inline distT="0" distB="0" distL="0" distR="0">
                  <wp:extent cx="1104181" cy="1104181"/>
                  <wp:effectExtent l="19050" t="0" r="719" b="0"/>
                  <wp:docPr id="3" name="Picture 221" descr="http://www.madmanaudio.com/images/MADMANAUDIO%20-%20%20ev%20m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madmanaudio.com/images/MADMANAUDIO%20-%20%20ev%20micc.jpg"/>
                          <pic:cNvPicPr>
                            <a:picLocks noChangeAspect="1" noChangeArrowheads="1"/>
                          </pic:cNvPicPr>
                        </pic:nvPicPr>
                        <pic:blipFill>
                          <a:blip r:embed="rId40" cstate="print"/>
                          <a:srcRect/>
                          <a:stretch>
                            <a:fillRect/>
                          </a:stretch>
                        </pic:blipFill>
                        <pic:spPr bwMode="auto">
                          <a:xfrm>
                            <a:off x="0" y="0"/>
                            <a:ext cx="1104607" cy="1104607"/>
                          </a:xfrm>
                          <a:prstGeom prst="rect">
                            <a:avLst/>
                          </a:prstGeom>
                          <a:noFill/>
                          <a:ln w="9525">
                            <a:noFill/>
                            <a:miter lim="800000"/>
                            <a:headEnd/>
                            <a:tailEnd/>
                          </a:ln>
                        </pic:spPr>
                      </pic:pic>
                    </a:graphicData>
                  </a:graphic>
                </wp:inline>
              </w:drawing>
            </w:r>
          </w:p>
          <w:p w:rsidR="00341177" w:rsidRDefault="00341177" w:rsidP="00714F08">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714F08" w:rsidRDefault="00714F08" w:rsidP="00185EF3">
            <w:pPr>
              <w:pStyle w:val="Heading3"/>
              <w:spacing w:before="0"/>
              <w:rPr>
                <w:rFonts w:ascii="Arial" w:hAnsi="Arial"/>
                <w:sz w:val="16"/>
                <w:szCs w:val="16"/>
              </w:rPr>
            </w:pPr>
            <w:r w:rsidRPr="00185EF3">
              <w:rPr>
                <w:rFonts w:ascii="Arial" w:hAnsi="Arial"/>
                <w:sz w:val="16"/>
                <w:szCs w:val="16"/>
              </w:rPr>
              <w:t>Handheld Microphone Kit</w:t>
            </w:r>
          </w:p>
          <w:p w:rsidR="00185EF3" w:rsidRPr="00341177" w:rsidRDefault="00185EF3" w:rsidP="00185EF3">
            <w:pPr>
              <w:rPr>
                <w:sz w:val="16"/>
                <w:szCs w:val="16"/>
              </w:rPr>
            </w:pPr>
          </w:p>
          <w:p w:rsidR="00714F08" w:rsidRDefault="00714F08" w:rsidP="00185EF3">
            <w:pPr>
              <w:pStyle w:val="BodyText"/>
              <w:spacing w:before="0" w:after="0"/>
              <w:rPr>
                <w:rFonts w:cs="Arial"/>
                <w:sz w:val="16"/>
                <w:szCs w:val="16"/>
              </w:rPr>
            </w:pPr>
            <w:r w:rsidRPr="00185EF3">
              <w:rPr>
                <w:rFonts w:cs="Arial"/>
                <w:sz w:val="16"/>
                <w:szCs w:val="16"/>
              </w:rPr>
              <w:t>Includes: 1 Electro-Voice 635A Dynamic Omnidirectional Microphone and 1 XLR cable.</w:t>
            </w:r>
          </w:p>
          <w:p w:rsidR="00341177" w:rsidRPr="00185EF3" w:rsidRDefault="00341177" w:rsidP="00185EF3">
            <w:pPr>
              <w:pStyle w:val="BodyText"/>
              <w:spacing w:before="0" w:after="0"/>
              <w:rPr>
                <w:rFonts w:cs="Arial"/>
                <w:sz w:val="16"/>
                <w:szCs w:val="16"/>
              </w:rPr>
            </w:pPr>
          </w:p>
          <w:p w:rsidR="00714F08" w:rsidRPr="00185EF3" w:rsidRDefault="00714F08" w:rsidP="00185EF3">
            <w:pPr>
              <w:pStyle w:val="BodyText"/>
              <w:spacing w:before="0" w:after="0"/>
              <w:rPr>
                <w:rFonts w:cs="Arial"/>
                <w:sz w:val="16"/>
                <w:szCs w:val="16"/>
              </w:rPr>
            </w:pPr>
            <w:r w:rsidRPr="00185EF3">
              <w:rPr>
                <w:rFonts w:cs="Arial"/>
                <w:sz w:val="16"/>
                <w:szCs w:val="16"/>
              </w:rPr>
              <w:t>Kits:  1, 2, 3, 4, 5, 6, 7, 8, 9, 10, 11, and 12.</w:t>
            </w:r>
          </w:p>
          <w:p w:rsidR="00254A50" w:rsidRPr="00185EF3" w:rsidRDefault="00254A50" w:rsidP="00185EF3">
            <w:pPr>
              <w:rPr>
                <w:rFonts w:ascii="Arial" w:hAnsi="Arial" w:cs="Arial"/>
                <w:sz w:val="16"/>
                <w:szCs w:val="16"/>
              </w:rPr>
            </w:pPr>
          </w:p>
        </w:tc>
      </w:tr>
      <w:tr w:rsidR="00254A50" w:rsidTr="00DB02ED">
        <w:tc>
          <w:tcPr>
            <w:tcW w:w="3033" w:type="dxa"/>
            <w:tcBorders>
              <w:top w:val="single" w:sz="12" w:space="0" w:color="auto"/>
              <w:left w:val="nil"/>
              <w:bottom w:val="single" w:sz="12" w:space="0" w:color="auto"/>
              <w:right w:val="nil"/>
            </w:tcBorders>
            <w:vAlign w:val="center"/>
          </w:tcPr>
          <w:p w:rsidR="00254A50" w:rsidRDefault="00254A50" w:rsidP="00714F08">
            <w:pPr>
              <w:jc w:val="center"/>
              <w:rPr>
                <w:rFonts w:ascii="Impact" w:hAnsi="Impact"/>
                <w:sz w:val="20"/>
                <w:szCs w:val="20"/>
              </w:rPr>
            </w:pPr>
          </w:p>
          <w:p w:rsidR="00341177" w:rsidRDefault="00341177" w:rsidP="00714F08">
            <w:pPr>
              <w:jc w:val="center"/>
              <w:rPr>
                <w:rFonts w:ascii="Impact" w:hAnsi="Impact"/>
                <w:sz w:val="20"/>
                <w:szCs w:val="20"/>
              </w:rPr>
            </w:pPr>
            <w:r>
              <w:rPr>
                <w:rFonts w:ascii="Impact" w:hAnsi="Impact"/>
                <w:noProof/>
                <w:sz w:val="20"/>
                <w:szCs w:val="20"/>
              </w:rPr>
              <w:drawing>
                <wp:inline distT="0" distB="0" distL="0" distR="0">
                  <wp:extent cx="1069676" cy="1069676"/>
                  <wp:effectExtent l="19050" t="0" r="0" b="0"/>
                  <wp:docPr id="4" name="Picture 90" descr="http://www.djequipmentstore.com/media/catalog/product/cache/1/small_image/170x170/5e06319eda06f020e43594a9c230972d/6/3/635n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jequipmentstore.com/media/catalog/product/cache/1/small_image/170x170/5e06319eda06f020e43594a9c230972d/6/3/635ndb.jpg"/>
                          <pic:cNvPicPr>
                            <a:picLocks noChangeAspect="1" noChangeArrowheads="1"/>
                          </pic:cNvPicPr>
                        </pic:nvPicPr>
                        <pic:blipFill>
                          <a:blip r:embed="rId41" r:link="rId42" cstate="print"/>
                          <a:srcRect/>
                          <a:stretch>
                            <a:fillRect/>
                          </a:stretch>
                        </pic:blipFill>
                        <pic:spPr bwMode="auto">
                          <a:xfrm>
                            <a:off x="0" y="0"/>
                            <a:ext cx="1069201" cy="1069201"/>
                          </a:xfrm>
                          <a:prstGeom prst="rect">
                            <a:avLst/>
                          </a:prstGeom>
                          <a:noFill/>
                          <a:ln w="9525">
                            <a:noFill/>
                            <a:miter lim="800000"/>
                            <a:headEnd/>
                            <a:tailEnd/>
                          </a:ln>
                        </pic:spPr>
                      </pic:pic>
                    </a:graphicData>
                  </a:graphic>
                </wp:inline>
              </w:drawing>
            </w:r>
          </w:p>
          <w:p w:rsidR="00341177" w:rsidRDefault="00341177" w:rsidP="00714F08">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714F08" w:rsidRPr="00185EF3" w:rsidRDefault="00714F08" w:rsidP="00185EF3">
            <w:pPr>
              <w:pStyle w:val="Heading3"/>
              <w:spacing w:before="0"/>
              <w:rPr>
                <w:rFonts w:ascii="Arial" w:hAnsi="Arial"/>
                <w:sz w:val="16"/>
                <w:szCs w:val="16"/>
              </w:rPr>
            </w:pPr>
            <w:r w:rsidRPr="00185EF3">
              <w:rPr>
                <w:rFonts w:ascii="Arial" w:hAnsi="Arial"/>
                <w:sz w:val="16"/>
                <w:szCs w:val="16"/>
              </w:rPr>
              <w:t>635L-B Dynamic Omnidirectional Microphone</w:t>
            </w:r>
          </w:p>
          <w:p w:rsidR="00714F08" w:rsidRPr="00185EF3" w:rsidRDefault="00714F08" w:rsidP="00185EF3">
            <w:pPr>
              <w:pStyle w:val="BodyText"/>
              <w:spacing w:before="0" w:after="0"/>
              <w:rPr>
                <w:rFonts w:cs="Arial"/>
                <w:sz w:val="16"/>
                <w:szCs w:val="16"/>
              </w:rPr>
            </w:pPr>
          </w:p>
          <w:p w:rsidR="00714F08" w:rsidRPr="00185EF3" w:rsidRDefault="00714F08" w:rsidP="00185EF3">
            <w:pPr>
              <w:pStyle w:val="BodyText"/>
              <w:spacing w:before="0" w:after="0"/>
              <w:rPr>
                <w:rFonts w:cs="Arial"/>
                <w:sz w:val="16"/>
                <w:szCs w:val="16"/>
              </w:rPr>
            </w:pPr>
            <w:r w:rsidRPr="00185EF3">
              <w:rPr>
                <w:rFonts w:cs="Arial"/>
                <w:sz w:val="16"/>
                <w:szCs w:val="16"/>
              </w:rPr>
              <w:t>Kits:  13, 14, and 15</w:t>
            </w:r>
          </w:p>
          <w:p w:rsidR="00254A50" w:rsidRPr="00185EF3" w:rsidRDefault="00254A50" w:rsidP="00185EF3">
            <w:pPr>
              <w:rPr>
                <w:rFonts w:ascii="Arial" w:hAnsi="Arial" w:cs="Arial"/>
                <w:sz w:val="16"/>
                <w:szCs w:val="16"/>
              </w:rPr>
            </w:pPr>
          </w:p>
        </w:tc>
      </w:tr>
      <w:tr w:rsidR="00254A50" w:rsidTr="00DB02ED">
        <w:tc>
          <w:tcPr>
            <w:tcW w:w="3033" w:type="dxa"/>
            <w:tcBorders>
              <w:top w:val="single" w:sz="12" w:space="0" w:color="auto"/>
              <w:left w:val="nil"/>
              <w:bottom w:val="single" w:sz="12" w:space="0" w:color="auto"/>
              <w:right w:val="nil"/>
            </w:tcBorders>
            <w:vAlign w:val="center"/>
          </w:tcPr>
          <w:p w:rsidR="00254A50" w:rsidRDefault="00254A50" w:rsidP="00714F08">
            <w:pPr>
              <w:jc w:val="center"/>
              <w:rPr>
                <w:rFonts w:ascii="Impact" w:hAnsi="Impact"/>
                <w:sz w:val="20"/>
                <w:szCs w:val="20"/>
              </w:rPr>
            </w:pPr>
          </w:p>
          <w:p w:rsidR="00341177" w:rsidRDefault="00341177" w:rsidP="00714F08">
            <w:pPr>
              <w:jc w:val="center"/>
              <w:rPr>
                <w:rFonts w:ascii="Impact" w:hAnsi="Impact"/>
                <w:sz w:val="20"/>
                <w:szCs w:val="20"/>
              </w:rPr>
            </w:pPr>
            <w:r w:rsidRPr="00254A50">
              <w:rPr>
                <w:rFonts w:ascii="Impact" w:hAnsi="Impact"/>
                <w:noProof/>
                <w:sz w:val="20"/>
                <w:szCs w:val="20"/>
              </w:rPr>
              <w:drawing>
                <wp:inline distT="0" distB="0" distL="0" distR="0">
                  <wp:extent cx="1104181" cy="1104181"/>
                  <wp:effectExtent l="19050" t="0" r="719" b="0"/>
                  <wp:docPr id="7" name="Picture 221" descr="http://www.madmanaudio.com/images/MADMANAUDIO%20-%20%20ev%20m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madmanaudio.com/images/MADMANAUDIO%20-%20%20ev%20micc.jpg"/>
                          <pic:cNvPicPr>
                            <a:picLocks noChangeAspect="1" noChangeArrowheads="1"/>
                          </pic:cNvPicPr>
                        </pic:nvPicPr>
                        <pic:blipFill>
                          <a:blip r:embed="rId40" cstate="print"/>
                          <a:srcRect/>
                          <a:stretch>
                            <a:fillRect/>
                          </a:stretch>
                        </pic:blipFill>
                        <pic:spPr bwMode="auto">
                          <a:xfrm>
                            <a:off x="0" y="0"/>
                            <a:ext cx="1104607" cy="1104607"/>
                          </a:xfrm>
                          <a:prstGeom prst="rect">
                            <a:avLst/>
                          </a:prstGeom>
                          <a:noFill/>
                          <a:ln w="9525">
                            <a:noFill/>
                            <a:miter lim="800000"/>
                            <a:headEnd/>
                            <a:tailEnd/>
                          </a:ln>
                        </pic:spPr>
                      </pic:pic>
                    </a:graphicData>
                  </a:graphic>
                </wp:inline>
              </w:drawing>
            </w:r>
          </w:p>
          <w:p w:rsidR="00341177" w:rsidRDefault="00341177" w:rsidP="00714F08">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714F08" w:rsidRPr="00185EF3" w:rsidRDefault="00714F08" w:rsidP="00185EF3">
            <w:pPr>
              <w:pStyle w:val="Heading3"/>
              <w:spacing w:before="0"/>
              <w:rPr>
                <w:rFonts w:ascii="Arial" w:hAnsi="Arial"/>
                <w:sz w:val="16"/>
                <w:szCs w:val="16"/>
              </w:rPr>
            </w:pPr>
            <w:r w:rsidRPr="00185EF3">
              <w:rPr>
                <w:rFonts w:ascii="Arial" w:hAnsi="Arial"/>
                <w:sz w:val="16"/>
                <w:szCs w:val="16"/>
              </w:rPr>
              <w:t>635A Dynamic Omnidirectional Microphone</w:t>
            </w:r>
          </w:p>
          <w:p w:rsidR="00714F08" w:rsidRPr="00185EF3" w:rsidRDefault="00714F08" w:rsidP="00185EF3">
            <w:pPr>
              <w:pStyle w:val="BodyText"/>
              <w:spacing w:before="0" w:after="0"/>
              <w:rPr>
                <w:rFonts w:cs="Arial"/>
                <w:sz w:val="16"/>
                <w:szCs w:val="16"/>
              </w:rPr>
            </w:pPr>
          </w:p>
          <w:p w:rsidR="00714F08" w:rsidRPr="00185EF3" w:rsidRDefault="00714F08" w:rsidP="00185EF3">
            <w:pPr>
              <w:pStyle w:val="BodyText"/>
              <w:spacing w:before="0" w:after="0"/>
              <w:rPr>
                <w:rFonts w:cs="Arial"/>
                <w:sz w:val="16"/>
                <w:szCs w:val="16"/>
              </w:rPr>
            </w:pPr>
            <w:r w:rsidRPr="00185EF3">
              <w:rPr>
                <w:rFonts w:cs="Arial"/>
                <w:sz w:val="16"/>
                <w:szCs w:val="16"/>
              </w:rPr>
              <w:t>Kits:  16 and 17</w:t>
            </w:r>
          </w:p>
          <w:p w:rsidR="00254A50" w:rsidRPr="00185EF3" w:rsidRDefault="00254A50" w:rsidP="00185EF3">
            <w:pPr>
              <w:rPr>
                <w:rFonts w:ascii="Arial" w:hAnsi="Arial" w:cs="Arial"/>
                <w:sz w:val="16"/>
                <w:szCs w:val="16"/>
              </w:rPr>
            </w:pPr>
          </w:p>
        </w:tc>
      </w:tr>
    </w:tbl>
    <w:p w:rsidR="004A424C" w:rsidRDefault="004A424C" w:rsidP="00C21194">
      <w:pPr>
        <w:rPr>
          <w:rFonts w:ascii="Impact" w:hAnsi="Impact"/>
          <w:sz w:val="20"/>
          <w:szCs w:val="20"/>
        </w:rPr>
      </w:pPr>
    </w:p>
    <w:p w:rsidR="004A424C" w:rsidRDefault="004A424C">
      <w:pPr>
        <w:rPr>
          <w:rFonts w:ascii="Impact" w:hAnsi="Impact"/>
          <w:sz w:val="20"/>
          <w:szCs w:val="20"/>
        </w:rPr>
      </w:pPr>
    </w:p>
    <w:tbl>
      <w:tblPr>
        <w:tblStyle w:val="TableGrid"/>
        <w:tblW w:w="0" w:type="auto"/>
        <w:tblLook w:val="04A0" w:firstRow="1" w:lastRow="0" w:firstColumn="1" w:lastColumn="0" w:noHBand="0" w:noVBand="1"/>
      </w:tblPr>
      <w:tblGrid>
        <w:gridCol w:w="3033"/>
        <w:gridCol w:w="3033"/>
      </w:tblGrid>
      <w:tr w:rsidR="004A424C" w:rsidRPr="00185EF3" w:rsidTr="00E03684">
        <w:tc>
          <w:tcPr>
            <w:tcW w:w="3033" w:type="dxa"/>
            <w:tcBorders>
              <w:top w:val="single" w:sz="12" w:space="0" w:color="auto"/>
              <w:left w:val="nil"/>
              <w:bottom w:val="single" w:sz="12" w:space="0" w:color="auto"/>
              <w:right w:val="nil"/>
            </w:tcBorders>
            <w:vAlign w:val="center"/>
          </w:tcPr>
          <w:p w:rsidR="004A424C" w:rsidRDefault="004A424C" w:rsidP="00E03684">
            <w:pPr>
              <w:jc w:val="center"/>
              <w:rPr>
                <w:rFonts w:ascii="Impact" w:hAnsi="Impact"/>
                <w:sz w:val="20"/>
                <w:szCs w:val="20"/>
              </w:rPr>
            </w:pPr>
          </w:p>
          <w:p w:rsidR="004A424C" w:rsidRDefault="004A424C" w:rsidP="00E03684">
            <w:pPr>
              <w:jc w:val="center"/>
              <w:rPr>
                <w:rFonts w:ascii="Impact" w:hAnsi="Impact"/>
                <w:sz w:val="20"/>
                <w:szCs w:val="20"/>
              </w:rPr>
            </w:pPr>
            <w:r>
              <w:rPr>
                <w:rFonts w:ascii="Impact" w:hAnsi="Impact"/>
                <w:noProof/>
                <w:sz w:val="20"/>
                <w:szCs w:val="20"/>
              </w:rPr>
              <w:drawing>
                <wp:inline distT="0" distB="0" distL="0" distR="0">
                  <wp:extent cx="1316990" cy="948055"/>
                  <wp:effectExtent l="19050" t="0" r="0" b="0"/>
                  <wp:docPr id="246" name="Picture 92" descr="http://www.studiocare.com/store/images/products/Electrovoice/SELER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iocare.com/store/images/products/Electrovoice/SELERE50.jpg"/>
                          <pic:cNvPicPr>
                            <a:picLocks noChangeAspect="1" noChangeArrowheads="1"/>
                          </pic:cNvPicPr>
                        </pic:nvPicPr>
                        <pic:blipFill>
                          <a:blip r:embed="rId43" r:link="rId44" cstate="print"/>
                          <a:srcRect/>
                          <a:stretch>
                            <a:fillRect/>
                          </a:stretch>
                        </pic:blipFill>
                        <pic:spPr bwMode="auto">
                          <a:xfrm>
                            <a:off x="0" y="0"/>
                            <a:ext cx="1316990" cy="948055"/>
                          </a:xfrm>
                          <a:prstGeom prst="rect">
                            <a:avLst/>
                          </a:prstGeom>
                          <a:noFill/>
                          <a:ln w="9525">
                            <a:noFill/>
                            <a:miter lim="800000"/>
                            <a:headEnd/>
                            <a:tailEnd/>
                          </a:ln>
                        </pic:spPr>
                      </pic:pic>
                    </a:graphicData>
                  </a:graphic>
                </wp:inline>
              </w:drawing>
            </w:r>
          </w:p>
          <w:p w:rsidR="004A424C" w:rsidRDefault="004A424C" w:rsidP="00E03684">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4A424C" w:rsidRPr="00185EF3" w:rsidRDefault="004A424C" w:rsidP="00E03684">
            <w:pPr>
              <w:pStyle w:val="Heading3"/>
              <w:spacing w:before="0"/>
              <w:rPr>
                <w:rFonts w:ascii="Arial" w:hAnsi="Arial"/>
                <w:sz w:val="16"/>
                <w:szCs w:val="16"/>
              </w:rPr>
            </w:pPr>
            <w:r w:rsidRPr="00185EF3">
              <w:rPr>
                <w:rFonts w:ascii="Arial" w:hAnsi="Arial"/>
                <w:sz w:val="16"/>
                <w:szCs w:val="16"/>
              </w:rPr>
              <w:t>RE50 Dynamic Omnidirectional Microphone</w:t>
            </w:r>
          </w:p>
          <w:p w:rsidR="004A424C" w:rsidRPr="00185EF3" w:rsidRDefault="004A424C" w:rsidP="00E03684">
            <w:pPr>
              <w:rPr>
                <w:rFonts w:ascii="Arial" w:hAnsi="Arial" w:cs="Arial"/>
                <w:sz w:val="16"/>
                <w:szCs w:val="16"/>
              </w:rPr>
            </w:pPr>
          </w:p>
          <w:p w:rsidR="004A424C" w:rsidRPr="00185EF3" w:rsidRDefault="004A424C" w:rsidP="00E03684">
            <w:pPr>
              <w:rPr>
                <w:rFonts w:ascii="Arial" w:hAnsi="Arial" w:cs="Arial"/>
                <w:sz w:val="16"/>
                <w:szCs w:val="16"/>
              </w:rPr>
            </w:pPr>
            <w:r w:rsidRPr="00185EF3">
              <w:rPr>
                <w:rFonts w:ascii="Arial" w:hAnsi="Arial" w:cs="Arial"/>
                <w:sz w:val="16"/>
                <w:szCs w:val="16"/>
              </w:rPr>
              <w:t>Kit:  18</w:t>
            </w:r>
          </w:p>
          <w:p w:rsidR="004A424C" w:rsidRPr="00185EF3" w:rsidRDefault="004A424C" w:rsidP="00E03684">
            <w:pPr>
              <w:rPr>
                <w:rFonts w:ascii="Arial" w:hAnsi="Arial" w:cs="Arial"/>
                <w:sz w:val="16"/>
                <w:szCs w:val="16"/>
              </w:rPr>
            </w:pPr>
          </w:p>
        </w:tc>
      </w:tr>
      <w:tr w:rsidR="004A424C" w:rsidRPr="00185EF3" w:rsidTr="00E03684">
        <w:tc>
          <w:tcPr>
            <w:tcW w:w="3033" w:type="dxa"/>
            <w:tcBorders>
              <w:top w:val="single" w:sz="12" w:space="0" w:color="auto"/>
              <w:left w:val="nil"/>
              <w:bottom w:val="single" w:sz="12" w:space="0" w:color="auto"/>
              <w:right w:val="nil"/>
            </w:tcBorders>
            <w:vAlign w:val="center"/>
          </w:tcPr>
          <w:p w:rsidR="004A424C" w:rsidRDefault="004A424C" w:rsidP="00E03684">
            <w:pPr>
              <w:jc w:val="center"/>
              <w:rPr>
                <w:rFonts w:ascii="Impact" w:hAnsi="Impact"/>
                <w:sz w:val="20"/>
                <w:szCs w:val="20"/>
              </w:rPr>
            </w:pPr>
          </w:p>
          <w:p w:rsidR="004A424C" w:rsidRDefault="004A424C" w:rsidP="00E03684">
            <w:pPr>
              <w:jc w:val="center"/>
              <w:rPr>
                <w:rFonts w:ascii="Impact" w:hAnsi="Impact"/>
                <w:sz w:val="20"/>
                <w:szCs w:val="20"/>
              </w:rPr>
            </w:pPr>
            <w:r>
              <w:rPr>
                <w:rFonts w:ascii="Impact" w:hAnsi="Impact"/>
                <w:noProof/>
                <w:sz w:val="20"/>
                <w:szCs w:val="20"/>
              </w:rPr>
              <w:drawing>
                <wp:inline distT="0" distB="0" distL="0" distR="0">
                  <wp:extent cx="596900" cy="1326515"/>
                  <wp:effectExtent l="19050" t="0" r="0" b="0"/>
                  <wp:docPr id="247" name="Picture 93" descr="RE10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10mic"/>
                          <pic:cNvPicPr>
                            <a:picLocks noChangeAspect="1" noChangeArrowheads="1"/>
                          </pic:cNvPicPr>
                        </pic:nvPicPr>
                        <pic:blipFill>
                          <a:blip r:embed="rId45" cstate="print"/>
                          <a:srcRect/>
                          <a:stretch>
                            <a:fillRect/>
                          </a:stretch>
                        </pic:blipFill>
                        <pic:spPr bwMode="auto">
                          <a:xfrm>
                            <a:off x="0" y="0"/>
                            <a:ext cx="596900" cy="1326515"/>
                          </a:xfrm>
                          <a:prstGeom prst="rect">
                            <a:avLst/>
                          </a:prstGeom>
                          <a:noFill/>
                          <a:ln w="9525">
                            <a:noFill/>
                            <a:miter lim="800000"/>
                            <a:headEnd/>
                            <a:tailEnd/>
                          </a:ln>
                        </pic:spPr>
                      </pic:pic>
                    </a:graphicData>
                  </a:graphic>
                </wp:inline>
              </w:drawing>
            </w:r>
          </w:p>
          <w:p w:rsidR="004A424C" w:rsidRDefault="004A424C" w:rsidP="00E03684">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4A424C" w:rsidRPr="00185EF3" w:rsidRDefault="004A424C" w:rsidP="00E03684">
            <w:pPr>
              <w:pStyle w:val="Heading3"/>
              <w:spacing w:before="0"/>
              <w:rPr>
                <w:rFonts w:ascii="Arial" w:hAnsi="Arial"/>
                <w:sz w:val="16"/>
                <w:szCs w:val="16"/>
              </w:rPr>
            </w:pPr>
            <w:r w:rsidRPr="00185EF3">
              <w:rPr>
                <w:rFonts w:ascii="Arial" w:hAnsi="Arial"/>
                <w:sz w:val="16"/>
                <w:szCs w:val="16"/>
              </w:rPr>
              <w:t xml:space="preserve">RE10 Dynamic </w:t>
            </w:r>
            <w:proofErr w:type="spellStart"/>
            <w:r w:rsidRPr="00185EF3">
              <w:rPr>
                <w:rFonts w:ascii="Arial" w:hAnsi="Arial"/>
                <w:sz w:val="16"/>
                <w:szCs w:val="16"/>
              </w:rPr>
              <w:t>Cardiod</w:t>
            </w:r>
            <w:proofErr w:type="spellEnd"/>
            <w:r w:rsidRPr="00185EF3">
              <w:rPr>
                <w:rFonts w:ascii="Arial" w:hAnsi="Arial"/>
                <w:sz w:val="16"/>
                <w:szCs w:val="16"/>
              </w:rPr>
              <w:t xml:space="preserve"> Microphone</w:t>
            </w:r>
          </w:p>
          <w:p w:rsidR="004A424C" w:rsidRPr="00185EF3" w:rsidRDefault="004A424C" w:rsidP="00E03684">
            <w:pPr>
              <w:rPr>
                <w:rFonts w:ascii="Arial" w:hAnsi="Arial" w:cs="Arial"/>
                <w:sz w:val="16"/>
                <w:szCs w:val="16"/>
              </w:rPr>
            </w:pPr>
          </w:p>
          <w:p w:rsidR="004A424C" w:rsidRPr="00185EF3" w:rsidRDefault="004A424C" w:rsidP="00E03684">
            <w:pPr>
              <w:rPr>
                <w:rFonts w:ascii="Arial" w:hAnsi="Arial" w:cs="Arial"/>
                <w:sz w:val="16"/>
                <w:szCs w:val="16"/>
              </w:rPr>
            </w:pPr>
            <w:r w:rsidRPr="00185EF3">
              <w:rPr>
                <w:rFonts w:ascii="Arial" w:hAnsi="Arial" w:cs="Arial"/>
                <w:sz w:val="16"/>
                <w:szCs w:val="16"/>
              </w:rPr>
              <w:t>Kit:  19</w:t>
            </w:r>
          </w:p>
        </w:tc>
      </w:tr>
      <w:tr w:rsidR="00D36114" w:rsidRPr="00185EF3" w:rsidTr="00E03684">
        <w:tc>
          <w:tcPr>
            <w:tcW w:w="3033" w:type="dxa"/>
            <w:tcBorders>
              <w:top w:val="single" w:sz="12" w:space="0" w:color="auto"/>
              <w:left w:val="nil"/>
              <w:bottom w:val="single" w:sz="12" w:space="0" w:color="auto"/>
              <w:right w:val="nil"/>
            </w:tcBorders>
            <w:vAlign w:val="center"/>
          </w:tcPr>
          <w:p w:rsidR="00D36114" w:rsidRDefault="00D36114" w:rsidP="00B60E6B">
            <w:pPr>
              <w:jc w:val="center"/>
              <w:rPr>
                <w:rFonts w:ascii="Impact" w:hAnsi="Impact"/>
                <w:sz w:val="20"/>
                <w:szCs w:val="20"/>
              </w:rPr>
            </w:pPr>
          </w:p>
          <w:p w:rsidR="00D36114" w:rsidRDefault="00D36114" w:rsidP="00B60E6B">
            <w:pPr>
              <w:jc w:val="center"/>
              <w:rPr>
                <w:rFonts w:ascii="Impact" w:hAnsi="Impact"/>
                <w:sz w:val="20"/>
                <w:szCs w:val="20"/>
              </w:rPr>
            </w:pPr>
            <w:r>
              <w:rPr>
                <w:rFonts w:ascii="Impact" w:hAnsi="Impact"/>
                <w:noProof/>
                <w:sz w:val="20"/>
                <w:szCs w:val="20"/>
              </w:rPr>
              <w:drawing>
                <wp:inline distT="0" distB="0" distL="0" distR="0">
                  <wp:extent cx="1316990" cy="948055"/>
                  <wp:effectExtent l="19050" t="0" r="0" b="0"/>
                  <wp:docPr id="230" name="Picture 92" descr="http://www.studiocare.com/store/images/products/Electrovoice/SELER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iocare.com/store/images/products/Electrovoice/SELERE50.jpg"/>
                          <pic:cNvPicPr>
                            <a:picLocks noChangeAspect="1" noChangeArrowheads="1"/>
                          </pic:cNvPicPr>
                        </pic:nvPicPr>
                        <pic:blipFill>
                          <a:blip r:embed="rId43" r:link="rId44" cstate="print"/>
                          <a:srcRect/>
                          <a:stretch>
                            <a:fillRect/>
                          </a:stretch>
                        </pic:blipFill>
                        <pic:spPr bwMode="auto">
                          <a:xfrm>
                            <a:off x="0" y="0"/>
                            <a:ext cx="1316990" cy="948055"/>
                          </a:xfrm>
                          <a:prstGeom prst="rect">
                            <a:avLst/>
                          </a:prstGeom>
                          <a:noFill/>
                          <a:ln w="9525">
                            <a:noFill/>
                            <a:miter lim="800000"/>
                            <a:headEnd/>
                            <a:tailEnd/>
                          </a:ln>
                        </pic:spPr>
                      </pic:pic>
                    </a:graphicData>
                  </a:graphic>
                </wp:inline>
              </w:drawing>
            </w:r>
          </w:p>
          <w:p w:rsidR="00D36114" w:rsidRDefault="00D36114" w:rsidP="00B60E6B">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D36114" w:rsidRPr="004E1417" w:rsidRDefault="00D36114" w:rsidP="00B60E6B">
            <w:pPr>
              <w:pStyle w:val="Heading3"/>
              <w:spacing w:before="0"/>
              <w:rPr>
                <w:rFonts w:ascii="Arial" w:hAnsi="Arial"/>
                <w:b w:val="0"/>
                <w:sz w:val="16"/>
                <w:szCs w:val="16"/>
              </w:rPr>
            </w:pPr>
            <w:r w:rsidRPr="004E1417">
              <w:rPr>
                <w:rFonts w:ascii="Arial" w:hAnsi="Arial"/>
                <w:sz w:val="16"/>
                <w:szCs w:val="16"/>
              </w:rPr>
              <w:t>RE50B Dynamic Omnidirectional Microphone</w:t>
            </w:r>
            <w:r w:rsidR="004E1417" w:rsidRPr="004E1417">
              <w:rPr>
                <w:rFonts w:ascii="Arial" w:hAnsi="Arial"/>
                <w:sz w:val="16"/>
                <w:szCs w:val="16"/>
              </w:rPr>
              <w:t xml:space="preserve"> Kit</w:t>
            </w:r>
          </w:p>
          <w:p w:rsidR="004E1417" w:rsidRPr="004E1417" w:rsidRDefault="004E1417" w:rsidP="004E1417">
            <w:pPr>
              <w:rPr>
                <w:rFonts w:ascii="Arial" w:hAnsi="Arial" w:cs="Arial"/>
                <w:sz w:val="16"/>
                <w:szCs w:val="16"/>
              </w:rPr>
            </w:pPr>
          </w:p>
          <w:p w:rsidR="004E1417" w:rsidRPr="004E1417" w:rsidRDefault="004E1417" w:rsidP="004E1417">
            <w:pPr>
              <w:rPr>
                <w:rFonts w:ascii="Arial" w:hAnsi="Arial" w:cs="Arial"/>
                <w:sz w:val="16"/>
                <w:szCs w:val="16"/>
              </w:rPr>
            </w:pPr>
            <w:r>
              <w:rPr>
                <w:rFonts w:ascii="Arial" w:hAnsi="Arial" w:cs="Arial"/>
                <w:sz w:val="16"/>
                <w:szCs w:val="16"/>
              </w:rPr>
              <w:t xml:space="preserve">Includes:  1 RE50B Dynamic Omnidirectional Microphone, 1 XLR cable </w:t>
            </w:r>
            <w:r>
              <w:rPr>
                <w:rFonts w:ascii="Arial" w:hAnsi="Arial" w:cs="Arial"/>
                <w:i/>
                <w:sz w:val="16"/>
                <w:szCs w:val="16"/>
              </w:rPr>
              <w:t>or</w:t>
            </w:r>
            <w:r>
              <w:rPr>
                <w:rFonts w:ascii="Arial" w:hAnsi="Arial" w:cs="Arial"/>
                <w:sz w:val="16"/>
                <w:szCs w:val="16"/>
              </w:rPr>
              <w:t xml:space="preserve"> 1 Microphone Clip.</w:t>
            </w:r>
          </w:p>
          <w:p w:rsidR="00D36114" w:rsidRPr="004E1417" w:rsidRDefault="00D36114" w:rsidP="00B60E6B">
            <w:pPr>
              <w:rPr>
                <w:rFonts w:ascii="Arial" w:hAnsi="Arial" w:cs="Arial"/>
                <w:sz w:val="16"/>
                <w:szCs w:val="16"/>
              </w:rPr>
            </w:pPr>
          </w:p>
          <w:p w:rsidR="00D36114" w:rsidRPr="004E1417" w:rsidRDefault="00D36114" w:rsidP="00B60E6B">
            <w:pPr>
              <w:rPr>
                <w:rFonts w:ascii="Arial" w:hAnsi="Arial" w:cs="Arial"/>
                <w:sz w:val="16"/>
                <w:szCs w:val="16"/>
              </w:rPr>
            </w:pPr>
            <w:r w:rsidRPr="004E1417">
              <w:rPr>
                <w:rFonts w:ascii="Arial" w:hAnsi="Arial" w:cs="Arial"/>
                <w:sz w:val="16"/>
                <w:szCs w:val="16"/>
              </w:rPr>
              <w:t>Kits:  20, 21, 22, 23, 24, 25, and 26</w:t>
            </w:r>
          </w:p>
          <w:p w:rsidR="00D36114" w:rsidRPr="004E1417" w:rsidRDefault="00D36114" w:rsidP="00B60E6B">
            <w:pPr>
              <w:rPr>
                <w:rFonts w:ascii="Arial" w:hAnsi="Arial" w:cs="Arial"/>
                <w:sz w:val="16"/>
                <w:szCs w:val="16"/>
              </w:rPr>
            </w:pPr>
          </w:p>
        </w:tc>
      </w:tr>
      <w:tr w:rsidR="00D36114" w:rsidRPr="00185EF3" w:rsidTr="00E03684">
        <w:tc>
          <w:tcPr>
            <w:tcW w:w="3033" w:type="dxa"/>
            <w:tcBorders>
              <w:top w:val="single" w:sz="12" w:space="0" w:color="auto"/>
              <w:left w:val="nil"/>
              <w:bottom w:val="single" w:sz="12" w:space="0" w:color="auto"/>
              <w:right w:val="nil"/>
            </w:tcBorders>
            <w:vAlign w:val="center"/>
          </w:tcPr>
          <w:p w:rsidR="00D36114" w:rsidRDefault="00D36114" w:rsidP="00B60E6B">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D36114" w:rsidRPr="00185EF3" w:rsidRDefault="00D36114" w:rsidP="00B60E6B">
            <w:pPr>
              <w:rPr>
                <w:rFonts w:ascii="Arial" w:hAnsi="Arial" w:cs="Arial"/>
                <w:sz w:val="16"/>
                <w:szCs w:val="16"/>
              </w:rPr>
            </w:pPr>
          </w:p>
        </w:tc>
      </w:tr>
    </w:tbl>
    <w:p w:rsidR="00D36114" w:rsidRDefault="00D36114" w:rsidP="00C21194">
      <w:pPr>
        <w:rPr>
          <w:rFonts w:ascii="Impact" w:hAnsi="Impact"/>
          <w:sz w:val="20"/>
          <w:szCs w:val="20"/>
        </w:rPr>
      </w:pPr>
    </w:p>
    <w:tbl>
      <w:tblPr>
        <w:tblStyle w:val="TableGrid"/>
        <w:tblW w:w="0" w:type="auto"/>
        <w:tblLook w:val="04A0" w:firstRow="1" w:lastRow="0" w:firstColumn="1" w:lastColumn="0" w:noHBand="0" w:noVBand="1"/>
      </w:tblPr>
      <w:tblGrid>
        <w:gridCol w:w="3033"/>
        <w:gridCol w:w="3033"/>
      </w:tblGrid>
      <w:tr w:rsidR="00D36114" w:rsidRPr="00185EF3" w:rsidTr="00D36114">
        <w:tc>
          <w:tcPr>
            <w:tcW w:w="3033" w:type="dxa"/>
            <w:tcBorders>
              <w:top w:val="single" w:sz="12" w:space="0" w:color="auto"/>
              <w:left w:val="nil"/>
              <w:bottom w:val="single" w:sz="12" w:space="0" w:color="auto"/>
              <w:right w:val="nil"/>
            </w:tcBorders>
            <w:vAlign w:val="center"/>
          </w:tcPr>
          <w:p w:rsidR="00D36114" w:rsidRDefault="00D36114" w:rsidP="00B60E6B">
            <w:pPr>
              <w:jc w:val="center"/>
              <w:rPr>
                <w:rFonts w:ascii="Impact" w:hAnsi="Impact"/>
                <w:sz w:val="20"/>
                <w:szCs w:val="20"/>
              </w:rPr>
            </w:pPr>
          </w:p>
          <w:p w:rsidR="00D36114" w:rsidRDefault="00D36114" w:rsidP="00B60E6B">
            <w:pPr>
              <w:jc w:val="center"/>
              <w:rPr>
                <w:rFonts w:ascii="Impact" w:hAnsi="Impact"/>
                <w:sz w:val="20"/>
                <w:szCs w:val="20"/>
              </w:rPr>
            </w:pPr>
            <w:r w:rsidRPr="00D36114">
              <w:rPr>
                <w:rFonts w:ascii="Impact" w:hAnsi="Impact"/>
                <w:noProof/>
                <w:sz w:val="20"/>
                <w:szCs w:val="20"/>
              </w:rPr>
              <w:drawing>
                <wp:inline distT="0" distB="0" distL="0" distR="0">
                  <wp:extent cx="1074420" cy="1074420"/>
                  <wp:effectExtent l="19050" t="0" r="0" b="0"/>
                  <wp:docPr id="251" name="Picture 97" descr="http://www.talamas.com/Merchant2/images/R_UCR100UH10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talamas.com/Merchant2/images/R_UCR100UH100LARGE.jpg"/>
                          <pic:cNvPicPr>
                            <a:picLocks noChangeAspect="1" noChangeArrowheads="1"/>
                          </pic:cNvPicPr>
                        </pic:nvPicPr>
                        <pic:blipFill>
                          <a:blip r:embed="rId46" r:link="rId47" cstate="print"/>
                          <a:srcRect/>
                          <a:stretch>
                            <a:fillRect/>
                          </a:stretch>
                        </pic:blipFill>
                        <pic:spPr bwMode="auto">
                          <a:xfrm>
                            <a:off x="0" y="0"/>
                            <a:ext cx="1074420" cy="1074420"/>
                          </a:xfrm>
                          <a:prstGeom prst="rect">
                            <a:avLst/>
                          </a:prstGeom>
                          <a:noFill/>
                          <a:ln w="9525">
                            <a:noFill/>
                            <a:miter lim="800000"/>
                            <a:headEnd/>
                            <a:tailEnd/>
                          </a:ln>
                        </pic:spPr>
                      </pic:pic>
                    </a:graphicData>
                  </a:graphic>
                </wp:inline>
              </w:drawing>
            </w:r>
          </w:p>
          <w:p w:rsidR="00D36114" w:rsidRDefault="00D36114" w:rsidP="00B60E6B">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D36114" w:rsidRPr="00185EF3" w:rsidRDefault="0054262D" w:rsidP="00B60E6B">
            <w:pPr>
              <w:pStyle w:val="Heading3"/>
              <w:spacing w:before="0"/>
              <w:rPr>
                <w:rFonts w:ascii="Arial" w:hAnsi="Arial"/>
                <w:sz w:val="16"/>
                <w:szCs w:val="16"/>
              </w:rPr>
            </w:pPr>
            <w:r>
              <w:rPr>
                <w:rFonts w:ascii="Arial" w:hAnsi="Arial"/>
                <w:sz w:val="16"/>
                <w:szCs w:val="16"/>
              </w:rPr>
              <w:lastRenderedPageBreak/>
              <w:t>Wireless Microphone</w:t>
            </w:r>
            <w:r w:rsidR="00D36114" w:rsidRPr="00185EF3">
              <w:rPr>
                <w:rFonts w:ascii="Arial" w:hAnsi="Arial"/>
                <w:sz w:val="16"/>
                <w:szCs w:val="16"/>
              </w:rPr>
              <w:t xml:space="preserve"> Kit</w:t>
            </w:r>
          </w:p>
          <w:p w:rsidR="00D36114" w:rsidRDefault="00D36114" w:rsidP="00B60E6B">
            <w:pPr>
              <w:rPr>
                <w:rFonts w:ascii="Arial" w:hAnsi="Arial" w:cs="Arial"/>
                <w:sz w:val="16"/>
                <w:szCs w:val="16"/>
              </w:rPr>
            </w:pPr>
          </w:p>
          <w:p w:rsidR="00D36114" w:rsidRPr="00185EF3" w:rsidRDefault="00D36114" w:rsidP="00B60E6B">
            <w:pPr>
              <w:rPr>
                <w:rFonts w:ascii="Arial" w:hAnsi="Arial" w:cs="Arial"/>
                <w:sz w:val="16"/>
                <w:szCs w:val="16"/>
              </w:rPr>
            </w:pPr>
            <w:r w:rsidRPr="00185EF3">
              <w:rPr>
                <w:rFonts w:ascii="Arial" w:hAnsi="Arial" w:cs="Arial"/>
                <w:sz w:val="16"/>
                <w:szCs w:val="16"/>
              </w:rPr>
              <w:t>Includes:  1 Wireless Receiver, 1 Wireless Broadcaster, a Wireless Receiver Holder, and an XLR to 1/8 in. plug converter.</w:t>
            </w:r>
          </w:p>
          <w:p w:rsidR="00D36114" w:rsidRPr="00185EF3" w:rsidRDefault="00D36114" w:rsidP="00B60E6B">
            <w:pPr>
              <w:rPr>
                <w:rFonts w:ascii="Arial" w:hAnsi="Arial" w:cs="Arial"/>
                <w:sz w:val="16"/>
                <w:szCs w:val="16"/>
              </w:rPr>
            </w:pPr>
          </w:p>
          <w:p w:rsidR="00D36114" w:rsidRPr="00185EF3" w:rsidRDefault="00D36114" w:rsidP="00B60E6B">
            <w:pPr>
              <w:rPr>
                <w:rFonts w:ascii="Arial" w:hAnsi="Arial" w:cs="Arial"/>
                <w:sz w:val="16"/>
                <w:szCs w:val="16"/>
              </w:rPr>
            </w:pPr>
            <w:r w:rsidRPr="00185EF3">
              <w:rPr>
                <w:rFonts w:ascii="Arial" w:hAnsi="Arial" w:cs="Arial"/>
                <w:sz w:val="16"/>
                <w:szCs w:val="16"/>
              </w:rPr>
              <w:t>Kits:  1 and 2</w:t>
            </w:r>
          </w:p>
          <w:p w:rsidR="00D36114" w:rsidRPr="00185EF3" w:rsidRDefault="00D36114" w:rsidP="00B60E6B">
            <w:pPr>
              <w:rPr>
                <w:rFonts w:ascii="Arial" w:hAnsi="Arial" w:cs="Arial"/>
                <w:sz w:val="16"/>
                <w:szCs w:val="16"/>
              </w:rPr>
            </w:pPr>
          </w:p>
        </w:tc>
      </w:tr>
      <w:tr w:rsidR="00D36114" w:rsidRPr="00185EF3" w:rsidTr="00B60E6B">
        <w:tc>
          <w:tcPr>
            <w:tcW w:w="3033" w:type="dxa"/>
            <w:tcBorders>
              <w:top w:val="single" w:sz="12" w:space="0" w:color="auto"/>
              <w:left w:val="nil"/>
              <w:bottom w:val="single" w:sz="12" w:space="0" w:color="auto"/>
              <w:right w:val="nil"/>
            </w:tcBorders>
            <w:vAlign w:val="center"/>
          </w:tcPr>
          <w:p w:rsidR="00D36114" w:rsidRDefault="00D36114" w:rsidP="00B60E6B">
            <w:pPr>
              <w:jc w:val="center"/>
              <w:rPr>
                <w:rFonts w:ascii="Impact" w:hAnsi="Impact"/>
                <w:sz w:val="20"/>
                <w:szCs w:val="20"/>
              </w:rPr>
            </w:pPr>
          </w:p>
          <w:p w:rsidR="00D36114" w:rsidRDefault="00D36114" w:rsidP="00B60E6B">
            <w:pPr>
              <w:jc w:val="center"/>
              <w:rPr>
                <w:rFonts w:ascii="Impact" w:hAnsi="Impact"/>
                <w:sz w:val="20"/>
                <w:szCs w:val="20"/>
              </w:rPr>
            </w:pPr>
            <w:r>
              <w:rPr>
                <w:rFonts w:ascii="Impact" w:hAnsi="Impact"/>
                <w:noProof/>
                <w:sz w:val="20"/>
                <w:szCs w:val="20"/>
              </w:rPr>
              <w:drawing>
                <wp:inline distT="0" distB="0" distL="0" distR="0">
                  <wp:extent cx="1565910" cy="1066165"/>
                  <wp:effectExtent l="19050" t="0" r="0" b="0"/>
                  <wp:docPr id="241" name="Picture 94" descr="http://ecx.images-amazon.com/images/I/21b2kXl4E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cx.images-amazon.com/images/I/21b2kXl4ECL.jpg"/>
                          <pic:cNvPicPr>
                            <a:picLocks noChangeAspect="1" noChangeArrowheads="1"/>
                          </pic:cNvPicPr>
                        </pic:nvPicPr>
                        <pic:blipFill>
                          <a:blip r:embed="rId48" r:link="rId49" cstate="print"/>
                          <a:srcRect/>
                          <a:stretch>
                            <a:fillRect/>
                          </a:stretch>
                        </pic:blipFill>
                        <pic:spPr bwMode="auto">
                          <a:xfrm>
                            <a:off x="0" y="0"/>
                            <a:ext cx="1565910" cy="1066165"/>
                          </a:xfrm>
                          <a:prstGeom prst="rect">
                            <a:avLst/>
                          </a:prstGeom>
                          <a:noFill/>
                          <a:ln w="9525">
                            <a:noFill/>
                            <a:miter lim="800000"/>
                            <a:headEnd/>
                            <a:tailEnd/>
                          </a:ln>
                        </pic:spPr>
                      </pic:pic>
                    </a:graphicData>
                  </a:graphic>
                </wp:inline>
              </w:drawing>
            </w:r>
          </w:p>
          <w:p w:rsidR="00D36114" w:rsidRDefault="00D36114" w:rsidP="00B60E6B">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D36114" w:rsidRPr="00185EF3" w:rsidRDefault="00D36114" w:rsidP="00B60E6B">
            <w:pPr>
              <w:pStyle w:val="Heading3"/>
              <w:spacing w:before="0"/>
              <w:rPr>
                <w:rFonts w:ascii="Arial" w:hAnsi="Arial"/>
                <w:sz w:val="16"/>
                <w:szCs w:val="16"/>
              </w:rPr>
            </w:pPr>
            <w:r w:rsidRPr="00185EF3">
              <w:rPr>
                <w:rFonts w:ascii="Arial" w:hAnsi="Arial"/>
                <w:sz w:val="16"/>
                <w:szCs w:val="16"/>
              </w:rPr>
              <w:t>RadioShack Unidirectional Dynamic Microphone</w:t>
            </w:r>
          </w:p>
          <w:p w:rsidR="00D36114" w:rsidRDefault="00D36114" w:rsidP="00B60E6B">
            <w:pPr>
              <w:rPr>
                <w:rFonts w:ascii="Arial" w:hAnsi="Arial" w:cs="Arial"/>
                <w:sz w:val="16"/>
                <w:szCs w:val="16"/>
              </w:rPr>
            </w:pPr>
          </w:p>
          <w:p w:rsidR="00D36114" w:rsidRPr="00185EF3" w:rsidRDefault="00D36114" w:rsidP="00B60E6B">
            <w:pPr>
              <w:rPr>
                <w:rFonts w:ascii="Arial" w:hAnsi="Arial" w:cs="Arial"/>
                <w:sz w:val="16"/>
                <w:szCs w:val="16"/>
              </w:rPr>
            </w:pPr>
            <w:r>
              <w:rPr>
                <w:rFonts w:ascii="Arial" w:hAnsi="Arial" w:cs="Arial"/>
                <w:sz w:val="16"/>
                <w:szCs w:val="16"/>
              </w:rPr>
              <w:t>Available:  2 microphones</w:t>
            </w:r>
          </w:p>
        </w:tc>
      </w:tr>
      <w:tr w:rsidR="00D36114" w:rsidRPr="00185EF3" w:rsidTr="00B60E6B">
        <w:tc>
          <w:tcPr>
            <w:tcW w:w="3033" w:type="dxa"/>
            <w:tcBorders>
              <w:top w:val="single" w:sz="12" w:space="0" w:color="auto"/>
              <w:left w:val="nil"/>
              <w:bottom w:val="single" w:sz="12" w:space="0" w:color="auto"/>
              <w:right w:val="nil"/>
            </w:tcBorders>
            <w:vAlign w:val="center"/>
          </w:tcPr>
          <w:p w:rsidR="00D36114" w:rsidRDefault="00D36114" w:rsidP="00B60E6B">
            <w:pPr>
              <w:jc w:val="center"/>
              <w:rPr>
                <w:rFonts w:ascii="Impact" w:hAnsi="Impact"/>
                <w:sz w:val="20"/>
                <w:szCs w:val="20"/>
              </w:rPr>
            </w:pPr>
          </w:p>
          <w:p w:rsidR="00D36114" w:rsidRDefault="00D36114" w:rsidP="00B60E6B">
            <w:pPr>
              <w:jc w:val="center"/>
              <w:rPr>
                <w:rFonts w:ascii="Impact" w:hAnsi="Impact"/>
                <w:sz w:val="20"/>
                <w:szCs w:val="20"/>
              </w:rPr>
            </w:pPr>
            <w:r>
              <w:rPr>
                <w:rFonts w:ascii="Impact" w:hAnsi="Impact"/>
                <w:noProof/>
                <w:sz w:val="20"/>
                <w:szCs w:val="20"/>
              </w:rPr>
              <w:drawing>
                <wp:inline distT="0" distB="0" distL="0" distR="0">
                  <wp:extent cx="385968" cy="1018032"/>
                  <wp:effectExtent l="19050" t="0" r="0" b="0"/>
                  <wp:docPr id="243" name="Picture 95" descr="Opt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ptimus"/>
                          <pic:cNvPicPr>
                            <a:picLocks noChangeAspect="1" noChangeArrowheads="1"/>
                          </pic:cNvPicPr>
                        </pic:nvPicPr>
                        <pic:blipFill>
                          <a:blip r:embed="rId50" cstate="print"/>
                          <a:srcRect/>
                          <a:stretch>
                            <a:fillRect/>
                          </a:stretch>
                        </pic:blipFill>
                        <pic:spPr bwMode="auto">
                          <a:xfrm>
                            <a:off x="0" y="0"/>
                            <a:ext cx="385331" cy="1016352"/>
                          </a:xfrm>
                          <a:prstGeom prst="rect">
                            <a:avLst/>
                          </a:prstGeom>
                          <a:noFill/>
                          <a:ln w="9525">
                            <a:noFill/>
                            <a:miter lim="800000"/>
                            <a:headEnd/>
                            <a:tailEnd/>
                          </a:ln>
                        </pic:spPr>
                      </pic:pic>
                    </a:graphicData>
                  </a:graphic>
                </wp:inline>
              </w:drawing>
            </w:r>
          </w:p>
          <w:p w:rsidR="00D36114" w:rsidRDefault="00D36114" w:rsidP="00B60E6B">
            <w:pPr>
              <w:jc w:val="center"/>
              <w:rPr>
                <w:rFonts w:ascii="Impact" w:hAnsi="Impact"/>
                <w:sz w:val="20"/>
                <w:szCs w:val="20"/>
              </w:rPr>
            </w:pPr>
          </w:p>
        </w:tc>
        <w:tc>
          <w:tcPr>
            <w:tcW w:w="3033" w:type="dxa"/>
            <w:tcBorders>
              <w:top w:val="single" w:sz="12" w:space="0" w:color="auto"/>
              <w:left w:val="nil"/>
              <w:bottom w:val="single" w:sz="12" w:space="0" w:color="auto"/>
              <w:right w:val="nil"/>
            </w:tcBorders>
            <w:vAlign w:val="center"/>
          </w:tcPr>
          <w:p w:rsidR="00D36114" w:rsidRPr="00185EF3" w:rsidRDefault="00D36114" w:rsidP="00B60E6B">
            <w:pPr>
              <w:pStyle w:val="Heading3"/>
              <w:spacing w:before="0"/>
              <w:rPr>
                <w:rFonts w:ascii="Arial" w:hAnsi="Arial"/>
                <w:sz w:val="16"/>
                <w:szCs w:val="16"/>
              </w:rPr>
            </w:pPr>
            <w:r w:rsidRPr="00185EF3">
              <w:rPr>
                <w:rFonts w:ascii="Arial" w:hAnsi="Arial"/>
                <w:sz w:val="16"/>
                <w:szCs w:val="16"/>
              </w:rPr>
              <w:t>Optimus Dynamic Microphone</w:t>
            </w:r>
          </w:p>
          <w:p w:rsidR="00D36114" w:rsidRDefault="00D36114" w:rsidP="00B60E6B">
            <w:pPr>
              <w:rPr>
                <w:rFonts w:ascii="Arial" w:hAnsi="Arial" w:cs="Arial"/>
                <w:sz w:val="16"/>
                <w:szCs w:val="16"/>
              </w:rPr>
            </w:pPr>
          </w:p>
          <w:p w:rsidR="00D36114" w:rsidRPr="00185EF3" w:rsidRDefault="00D36114" w:rsidP="00B60E6B">
            <w:pPr>
              <w:rPr>
                <w:rFonts w:ascii="Arial" w:hAnsi="Arial" w:cs="Arial"/>
                <w:sz w:val="16"/>
                <w:szCs w:val="16"/>
              </w:rPr>
            </w:pPr>
            <w:r>
              <w:rPr>
                <w:rFonts w:ascii="Arial" w:hAnsi="Arial" w:cs="Arial"/>
                <w:sz w:val="16"/>
                <w:szCs w:val="16"/>
              </w:rPr>
              <w:t>Available:  2 microphones</w:t>
            </w:r>
          </w:p>
        </w:tc>
      </w:tr>
      <w:tr w:rsidR="00B60E6B" w:rsidRPr="00185EF3" w:rsidTr="00B60E6B">
        <w:tc>
          <w:tcPr>
            <w:tcW w:w="3033" w:type="dxa"/>
          </w:tcPr>
          <w:p w:rsidR="00B60E6B" w:rsidRDefault="00B60E6B" w:rsidP="00B60E6B">
            <w:pPr>
              <w:jc w:val="center"/>
              <w:rPr>
                <w:rFonts w:ascii="Impact" w:hAnsi="Impact"/>
                <w:sz w:val="20"/>
                <w:szCs w:val="20"/>
              </w:rPr>
            </w:pPr>
            <w:r w:rsidRPr="00D36114">
              <w:rPr>
                <w:rFonts w:ascii="Impact" w:hAnsi="Impact"/>
                <w:noProof/>
                <w:sz w:val="20"/>
                <w:szCs w:val="20"/>
              </w:rPr>
              <w:drawing>
                <wp:inline distT="0" distB="0" distL="0" distR="0">
                  <wp:extent cx="1294130" cy="1294130"/>
                  <wp:effectExtent l="19050" t="0" r="1270" b="0"/>
                  <wp:docPr id="24" name="Picture 96" descr="http://www.westbuy.ro/en/poze/322_322_logo%20%20sony%20ecm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westbuy.ro/en/poze/322_322_logo%20%20sony%20ecm44b.jpg"/>
                          <pic:cNvPicPr>
                            <a:picLocks noChangeAspect="1" noChangeArrowheads="1"/>
                          </pic:cNvPicPr>
                        </pic:nvPicPr>
                        <pic:blipFill>
                          <a:blip r:embed="rId51" r:link="rId52" cstate="print"/>
                          <a:srcRect/>
                          <a:stretch>
                            <a:fillRect/>
                          </a:stretch>
                        </pic:blipFill>
                        <pic:spPr bwMode="auto">
                          <a:xfrm>
                            <a:off x="0" y="0"/>
                            <a:ext cx="1294130" cy="1294130"/>
                          </a:xfrm>
                          <a:prstGeom prst="rect">
                            <a:avLst/>
                          </a:prstGeom>
                          <a:noFill/>
                          <a:ln w="9525">
                            <a:noFill/>
                            <a:miter lim="800000"/>
                            <a:headEnd/>
                            <a:tailEnd/>
                          </a:ln>
                        </pic:spPr>
                      </pic:pic>
                    </a:graphicData>
                  </a:graphic>
                </wp:inline>
              </w:drawing>
            </w:r>
          </w:p>
        </w:tc>
        <w:tc>
          <w:tcPr>
            <w:tcW w:w="3033" w:type="dxa"/>
          </w:tcPr>
          <w:p w:rsidR="00B60E6B" w:rsidRPr="00185EF3" w:rsidRDefault="00B60E6B" w:rsidP="00B60E6B">
            <w:pPr>
              <w:pStyle w:val="Heading3"/>
              <w:spacing w:before="0"/>
              <w:rPr>
                <w:rFonts w:ascii="Arial" w:hAnsi="Arial"/>
                <w:sz w:val="16"/>
                <w:szCs w:val="16"/>
              </w:rPr>
            </w:pPr>
            <w:r w:rsidRPr="00185EF3">
              <w:rPr>
                <w:rFonts w:ascii="Arial" w:hAnsi="Arial"/>
                <w:sz w:val="16"/>
                <w:szCs w:val="16"/>
              </w:rPr>
              <w:t>Lavalier Microphone Kit</w:t>
            </w:r>
          </w:p>
          <w:p w:rsidR="00B60E6B" w:rsidRDefault="00B60E6B" w:rsidP="00B60E6B">
            <w:pPr>
              <w:pStyle w:val="BodyText"/>
              <w:spacing w:before="0" w:after="0"/>
              <w:rPr>
                <w:rFonts w:cs="Arial"/>
                <w:sz w:val="16"/>
                <w:szCs w:val="16"/>
              </w:rPr>
            </w:pPr>
          </w:p>
          <w:p w:rsidR="00B60E6B" w:rsidRPr="00185EF3" w:rsidRDefault="00B60E6B" w:rsidP="00B60E6B">
            <w:pPr>
              <w:pStyle w:val="BodyText"/>
              <w:spacing w:before="0" w:after="0"/>
              <w:rPr>
                <w:rFonts w:cs="Arial"/>
                <w:sz w:val="16"/>
                <w:szCs w:val="16"/>
              </w:rPr>
            </w:pPr>
            <w:r w:rsidRPr="00185EF3">
              <w:rPr>
                <w:rFonts w:cs="Arial"/>
                <w:sz w:val="16"/>
                <w:szCs w:val="16"/>
              </w:rPr>
              <w:t>Includes:  1 Lavalier microphone, 1 spare AA battery, and 1 Microphone clip.</w:t>
            </w:r>
          </w:p>
          <w:p w:rsidR="00B60E6B" w:rsidRPr="00185EF3" w:rsidRDefault="00B60E6B" w:rsidP="00B60E6B">
            <w:pPr>
              <w:pStyle w:val="BodyText"/>
              <w:spacing w:before="0" w:after="0"/>
              <w:rPr>
                <w:rFonts w:cs="Arial"/>
                <w:sz w:val="16"/>
                <w:szCs w:val="16"/>
              </w:rPr>
            </w:pPr>
          </w:p>
          <w:p w:rsidR="00B60E6B" w:rsidRPr="00185EF3" w:rsidRDefault="0020305F" w:rsidP="00B60E6B">
            <w:pPr>
              <w:pStyle w:val="BodyText"/>
              <w:spacing w:before="0" w:after="0"/>
              <w:rPr>
                <w:rFonts w:cs="Arial"/>
                <w:sz w:val="16"/>
                <w:szCs w:val="16"/>
              </w:rPr>
            </w:pPr>
            <w:r>
              <w:rPr>
                <w:rFonts w:cs="Arial"/>
                <w:sz w:val="16"/>
                <w:szCs w:val="16"/>
              </w:rPr>
              <w:t>Available: 8</w:t>
            </w:r>
            <w:r w:rsidR="00B60E6B" w:rsidRPr="00185EF3">
              <w:rPr>
                <w:rFonts w:cs="Arial"/>
                <w:sz w:val="16"/>
                <w:szCs w:val="16"/>
              </w:rPr>
              <w:t xml:space="preserve">  </w:t>
            </w:r>
          </w:p>
          <w:p w:rsidR="00B60E6B" w:rsidRPr="00185EF3" w:rsidRDefault="00B60E6B" w:rsidP="00B60E6B">
            <w:pPr>
              <w:rPr>
                <w:rFonts w:ascii="Arial" w:hAnsi="Arial" w:cs="Arial"/>
                <w:sz w:val="16"/>
                <w:szCs w:val="16"/>
              </w:rPr>
            </w:pPr>
          </w:p>
        </w:tc>
      </w:tr>
    </w:tbl>
    <w:p w:rsidR="00254A50" w:rsidRDefault="00254A50" w:rsidP="00C21194">
      <w:pPr>
        <w:rPr>
          <w:rFonts w:ascii="Impact" w:hAnsi="Impact"/>
          <w:sz w:val="20"/>
          <w:szCs w:val="20"/>
        </w:rPr>
      </w:pPr>
    </w:p>
    <w:p w:rsidR="00341177" w:rsidRPr="00254A50" w:rsidRDefault="00341177" w:rsidP="00C21194">
      <w:pPr>
        <w:rPr>
          <w:rFonts w:ascii="Impact" w:hAnsi="Impact"/>
          <w:sz w:val="20"/>
          <w:szCs w:val="20"/>
        </w:rPr>
      </w:pPr>
    </w:p>
    <w:p w:rsidR="004849A9" w:rsidRDefault="004849A9" w:rsidP="00C21194">
      <w:pPr>
        <w:rPr>
          <w:rFonts w:ascii="Impact" w:hAnsi="Impact"/>
          <w:sz w:val="20"/>
          <w:szCs w:val="20"/>
        </w:rPr>
      </w:pPr>
    </w:p>
    <w:p w:rsidR="00D36114" w:rsidRDefault="004849A9">
      <w:pPr>
        <w:rPr>
          <w:rFonts w:ascii="Impact" w:hAnsi="Impact"/>
          <w:sz w:val="20"/>
          <w:szCs w:val="20"/>
        </w:rPr>
      </w:pPr>
      <w:r>
        <w:rPr>
          <w:rFonts w:ascii="Impact" w:hAnsi="Impact"/>
          <w:sz w:val="20"/>
          <w:szCs w:val="20"/>
        </w:rPr>
        <w:br w:type="page"/>
      </w:r>
    </w:p>
    <w:p w:rsidR="004849A9" w:rsidRDefault="004849A9">
      <w:pPr>
        <w:rPr>
          <w:rFonts w:ascii="Impact" w:hAnsi="Impact"/>
          <w:sz w:val="20"/>
          <w:szCs w:val="20"/>
        </w:rPr>
      </w:pPr>
    </w:p>
    <w:p w:rsidR="00341177" w:rsidRDefault="004849A9">
      <w:pPr>
        <w:rPr>
          <w:rFonts w:ascii="Impact" w:hAnsi="Impact"/>
          <w:sz w:val="32"/>
          <w:szCs w:val="32"/>
        </w:rPr>
      </w:pPr>
      <w:r>
        <w:rPr>
          <w:rFonts w:ascii="Impact" w:hAnsi="Impact"/>
          <w:sz w:val="32"/>
          <w:szCs w:val="32"/>
        </w:rPr>
        <w:t>Audio Production Microphones</w:t>
      </w:r>
    </w:p>
    <w:p w:rsidR="004849A9" w:rsidRPr="004849A9" w:rsidRDefault="004849A9">
      <w:pPr>
        <w:rPr>
          <w:rFonts w:ascii="Impact" w:hAnsi="Impact"/>
          <w:sz w:val="16"/>
          <w:szCs w:val="16"/>
        </w:rPr>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033"/>
        <w:gridCol w:w="3033"/>
      </w:tblGrid>
      <w:tr w:rsidR="004849A9" w:rsidRPr="00185EF3" w:rsidTr="004849A9">
        <w:tc>
          <w:tcPr>
            <w:tcW w:w="3033" w:type="dxa"/>
            <w:vAlign w:val="center"/>
          </w:tcPr>
          <w:p w:rsidR="004849A9" w:rsidRDefault="004849A9" w:rsidP="004849A9">
            <w:pPr>
              <w:jc w:val="center"/>
              <w:rPr>
                <w:rFonts w:ascii="Impact" w:hAnsi="Impact"/>
                <w:sz w:val="20"/>
                <w:szCs w:val="20"/>
              </w:rPr>
            </w:pPr>
          </w:p>
          <w:p w:rsidR="004849A9" w:rsidRDefault="004849A9" w:rsidP="004849A9">
            <w:pPr>
              <w:jc w:val="center"/>
              <w:rPr>
                <w:rFonts w:ascii="Impact" w:hAnsi="Impact"/>
                <w:sz w:val="20"/>
                <w:szCs w:val="20"/>
              </w:rPr>
            </w:pPr>
            <w:r>
              <w:rPr>
                <w:noProof/>
              </w:rPr>
              <w:drawing>
                <wp:inline distT="0" distB="0" distL="0" distR="0">
                  <wp:extent cx="1640199" cy="1408981"/>
                  <wp:effectExtent l="19050" t="0" r="0" b="0"/>
                  <wp:docPr id="255" name="Picture 224" descr="http://www.e-xigo.com/images/374504901479e25182b27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e-xigo.com/images/374504901479e25182b272_resize.jpg"/>
                          <pic:cNvPicPr>
                            <a:picLocks noChangeAspect="1" noChangeArrowheads="1"/>
                          </pic:cNvPicPr>
                        </pic:nvPicPr>
                        <pic:blipFill>
                          <a:blip r:embed="rId53" cstate="print"/>
                          <a:srcRect/>
                          <a:stretch>
                            <a:fillRect/>
                          </a:stretch>
                        </pic:blipFill>
                        <pic:spPr bwMode="auto">
                          <a:xfrm>
                            <a:off x="0" y="0"/>
                            <a:ext cx="1640040" cy="1408844"/>
                          </a:xfrm>
                          <a:prstGeom prst="rect">
                            <a:avLst/>
                          </a:prstGeom>
                          <a:noFill/>
                          <a:ln w="9525">
                            <a:noFill/>
                            <a:miter lim="800000"/>
                            <a:headEnd/>
                            <a:tailEnd/>
                          </a:ln>
                        </pic:spPr>
                      </pic:pic>
                    </a:graphicData>
                  </a:graphic>
                </wp:inline>
              </w:drawing>
            </w:r>
          </w:p>
          <w:p w:rsidR="004849A9" w:rsidRDefault="004849A9" w:rsidP="004849A9">
            <w:pPr>
              <w:jc w:val="center"/>
              <w:rPr>
                <w:rFonts w:ascii="Impact" w:hAnsi="Impact"/>
                <w:sz w:val="20"/>
                <w:szCs w:val="20"/>
              </w:rPr>
            </w:pPr>
          </w:p>
        </w:tc>
        <w:tc>
          <w:tcPr>
            <w:tcW w:w="3033" w:type="dxa"/>
            <w:vAlign w:val="center"/>
          </w:tcPr>
          <w:p w:rsidR="004849A9" w:rsidRPr="00185EF3" w:rsidRDefault="004849A9" w:rsidP="004849A9">
            <w:pPr>
              <w:pStyle w:val="Heading3"/>
              <w:spacing w:before="0"/>
              <w:rPr>
                <w:rFonts w:ascii="Arial" w:hAnsi="Arial"/>
                <w:sz w:val="16"/>
                <w:szCs w:val="16"/>
              </w:rPr>
            </w:pPr>
            <w:r w:rsidRPr="00185EF3">
              <w:rPr>
                <w:rFonts w:ascii="Arial" w:hAnsi="Arial"/>
                <w:sz w:val="16"/>
                <w:szCs w:val="16"/>
              </w:rPr>
              <w:t>Stereo PZM Ambient Microphone Kit</w:t>
            </w:r>
          </w:p>
          <w:p w:rsidR="004849A9" w:rsidRPr="00185EF3" w:rsidRDefault="004849A9" w:rsidP="004849A9">
            <w:pPr>
              <w:rPr>
                <w:rFonts w:ascii="Arial" w:hAnsi="Arial" w:cs="Arial"/>
                <w:sz w:val="16"/>
                <w:szCs w:val="16"/>
              </w:rPr>
            </w:pPr>
            <w:r w:rsidRPr="00185EF3">
              <w:rPr>
                <w:rFonts w:ascii="Arial" w:hAnsi="Arial" w:cs="Arial"/>
                <w:sz w:val="16"/>
                <w:szCs w:val="16"/>
              </w:rPr>
              <w:t>Includes:  1 Microphone, 1 Handle, and a Cover.</w:t>
            </w:r>
          </w:p>
          <w:p w:rsidR="004849A9" w:rsidRPr="00185EF3" w:rsidRDefault="004849A9" w:rsidP="004849A9">
            <w:pPr>
              <w:rPr>
                <w:rFonts w:ascii="Arial" w:hAnsi="Arial" w:cs="Arial"/>
                <w:sz w:val="16"/>
                <w:szCs w:val="16"/>
              </w:rPr>
            </w:pPr>
          </w:p>
          <w:p w:rsidR="004849A9" w:rsidRPr="00185EF3" w:rsidRDefault="004849A9" w:rsidP="004849A9">
            <w:pPr>
              <w:rPr>
                <w:rFonts w:ascii="Arial" w:hAnsi="Arial" w:cs="Arial"/>
                <w:sz w:val="16"/>
                <w:szCs w:val="16"/>
              </w:rPr>
            </w:pPr>
            <w:r w:rsidRPr="00185EF3">
              <w:rPr>
                <w:rFonts w:ascii="Arial" w:hAnsi="Arial" w:cs="Arial"/>
                <w:sz w:val="16"/>
                <w:szCs w:val="16"/>
              </w:rPr>
              <w:t>Advanced Microphone Kit:  1</w:t>
            </w:r>
          </w:p>
          <w:p w:rsidR="004849A9" w:rsidRPr="00185EF3" w:rsidRDefault="004849A9" w:rsidP="004849A9">
            <w:pPr>
              <w:rPr>
                <w:rFonts w:ascii="Arial" w:hAnsi="Arial" w:cs="Arial"/>
                <w:sz w:val="16"/>
                <w:szCs w:val="16"/>
              </w:rPr>
            </w:pPr>
          </w:p>
          <w:p w:rsidR="004849A9" w:rsidRPr="00185EF3" w:rsidRDefault="004849A9" w:rsidP="004849A9">
            <w:pPr>
              <w:rPr>
                <w:rFonts w:ascii="Arial" w:hAnsi="Arial" w:cs="Arial"/>
                <w:sz w:val="16"/>
                <w:szCs w:val="16"/>
              </w:rPr>
            </w:pPr>
            <w:r w:rsidRPr="00185EF3">
              <w:rPr>
                <w:rFonts w:ascii="Arial" w:hAnsi="Arial" w:cs="Arial"/>
                <w:sz w:val="16"/>
                <w:szCs w:val="16"/>
              </w:rPr>
              <w:t>FOR USE BY ADVANCED AUDIO PRODUCTION STUDENTS ONLY</w:t>
            </w:r>
          </w:p>
          <w:p w:rsidR="004849A9" w:rsidRPr="00185EF3" w:rsidRDefault="004849A9" w:rsidP="004849A9">
            <w:pPr>
              <w:rPr>
                <w:rFonts w:ascii="Arial" w:hAnsi="Arial" w:cs="Arial"/>
                <w:sz w:val="16"/>
                <w:szCs w:val="16"/>
              </w:rPr>
            </w:pPr>
          </w:p>
        </w:tc>
      </w:tr>
      <w:tr w:rsidR="00341177" w:rsidRPr="00185EF3" w:rsidTr="00DB02ED">
        <w:tc>
          <w:tcPr>
            <w:tcW w:w="3033" w:type="dxa"/>
            <w:vAlign w:val="center"/>
          </w:tcPr>
          <w:p w:rsidR="00341177" w:rsidRDefault="00341177" w:rsidP="004A424C">
            <w:pPr>
              <w:jc w:val="center"/>
              <w:rPr>
                <w:rFonts w:ascii="Impact" w:hAnsi="Impact"/>
                <w:sz w:val="20"/>
                <w:szCs w:val="20"/>
              </w:rPr>
            </w:pPr>
            <w:r>
              <w:rPr>
                <w:rFonts w:ascii="Impact" w:hAnsi="Impact"/>
                <w:noProof/>
                <w:sz w:val="20"/>
                <w:szCs w:val="20"/>
              </w:rPr>
              <w:drawing>
                <wp:inline distT="0" distB="0" distL="0" distR="0">
                  <wp:extent cx="1375410" cy="1127125"/>
                  <wp:effectExtent l="19050" t="0" r="0" b="0"/>
                  <wp:docPr id="31" name="Picture 98" descr="http://www.americanmusical.com/ProductImages/Large/p1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mericanmusical.com/ProductImages/Large/p13734.jpg"/>
                          <pic:cNvPicPr>
                            <a:picLocks noChangeAspect="1" noChangeArrowheads="1"/>
                          </pic:cNvPicPr>
                        </pic:nvPicPr>
                        <pic:blipFill>
                          <a:blip r:embed="rId54" r:link="rId55" cstate="print"/>
                          <a:srcRect/>
                          <a:stretch>
                            <a:fillRect/>
                          </a:stretch>
                        </pic:blipFill>
                        <pic:spPr bwMode="auto">
                          <a:xfrm>
                            <a:off x="0" y="0"/>
                            <a:ext cx="1375410" cy="1127125"/>
                          </a:xfrm>
                          <a:prstGeom prst="rect">
                            <a:avLst/>
                          </a:prstGeom>
                          <a:noFill/>
                          <a:ln w="9525">
                            <a:noFill/>
                            <a:miter lim="800000"/>
                            <a:headEnd/>
                            <a:tailEnd/>
                          </a:ln>
                        </pic:spPr>
                      </pic:pic>
                    </a:graphicData>
                  </a:graphic>
                </wp:inline>
              </w:drawing>
            </w:r>
          </w:p>
        </w:tc>
        <w:tc>
          <w:tcPr>
            <w:tcW w:w="3033" w:type="dxa"/>
            <w:vAlign w:val="center"/>
          </w:tcPr>
          <w:p w:rsidR="00341177" w:rsidRPr="00185EF3" w:rsidRDefault="00341177" w:rsidP="00341177">
            <w:pPr>
              <w:pStyle w:val="Heading3"/>
              <w:spacing w:before="0"/>
              <w:rPr>
                <w:rFonts w:ascii="Arial" w:hAnsi="Arial"/>
                <w:sz w:val="16"/>
                <w:szCs w:val="16"/>
              </w:rPr>
            </w:pPr>
            <w:r w:rsidRPr="00185EF3">
              <w:rPr>
                <w:rFonts w:ascii="Arial" w:hAnsi="Arial"/>
                <w:sz w:val="16"/>
                <w:szCs w:val="16"/>
              </w:rPr>
              <w:t>Large Dual Diaphragm Microphone Kit</w:t>
            </w:r>
          </w:p>
          <w:p w:rsidR="00341177" w:rsidRDefault="00341177" w:rsidP="00341177">
            <w:pPr>
              <w:pStyle w:val="BodyText"/>
              <w:spacing w:before="0" w:after="0"/>
              <w:rPr>
                <w:rFonts w:cs="Arial"/>
                <w:sz w:val="16"/>
                <w:szCs w:val="16"/>
              </w:rPr>
            </w:pPr>
          </w:p>
          <w:p w:rsidR="00341177" w:rsidRPr="00185EF3" w:rsidRDefault="00341177" w:rsidP="00341177">
            <w:pPr>
              <w:pStyle w:val="BodyText"/>
              <w:spacing w:before="0" w:after="0"/>
              <w:rPr>
                <w:rFonts w:cs="Arial"/>
                <w:sz w:val="16"/>
                <w:szCs w:val="16"/>
              </w:rPr>
            </w:pPr>
            <w:r w:rsidRPr="00185EF3">
              <w:rPr>
                <w:rFonts w:cs="Arial"/>
                <w:sz w:val="16"/>
                <w:szCs w:val="16"/>
              </w:rPr>
              <w:t>Includes:  1 KSM44 Microphone with sleeve, 1 Microphone cradle, and 1 Microphone Holder Bracket.</w:t>
            </w:r>
          </w:p>
          <w:p w:rsidR="00341177" w:rsidRPr="00185EF3" w:rsidRDefault="00341177" w:rsidP="00341177">
            <w:pPr>
              <w:pStyle w:val="BodyText"/>
              <w:spacing w:before="0" w:after="0"/>
              <w:rPr>
                <w:rFonts w:cs="Arial"/>
                <w:sz w:val="16"/>
                <w:szCs w:val="16"/>
              </w:rPr>
            </w:pPr>
          </w:p>
          <w:p w:rsidR="00341177" w:rsidRPr="00185EF3" w:rsidRDefault="00341177" w:rsidP="00341177">
            <w:pPr>
              <w:rPr>
                <w:rFonts w:ascii="Arial" w:hAnsi="Arial" w:cs="Arial"/>
                <w:sz w:val="16"/>
                <w:szCs w:val="16"/>
              </w:rPr>
            </w:pPr>
            <w:r w:rsidRPr="00185EF3">
              <w:rPr>
                <w:rFonts w:ascii="Arial" w:hAnsi="Arial" w:cs="Arial"/>
                <w:sz w:val="16"/>
                <w:szCs w:val="16"/>
              </w:rPr>
              <w:t>Advanced Microphone Kit:  2 and 3</w:t>
            </w:r>
          </w:p>
          <w:p w:rsidR="00341177" w:rsidRPr="00185EF3" w:rsidRDefault="00341177" w:rsidP="00341177">
            <w:pPr>
              <w:rPr>
                <w:rFonts w:ascii="Arial" w:hAnsi="Arial" w:cs="Arial"/>
                <w:sz w:val="16"/>
                <w:szCs w:val="16"/>
              </w:rPr>
            </w:pPr>
          </w:p>
          <w:p w:rsidR="00341177" w:rsidRPr="00185EF3" w:rsidRDefault="00341177" w:rsidP="00341177">
            <w:pPr>
              <w:rPr>
                <w:rFonts w:ascii="Arial" w:hAnsi="Arial" w:cs="Arial"/>
                <w:sz w:val="16"/>
                <w:szCs w:val="16"/>
              </w:rPr>
            </w:pPr>
            <w:r w:rsidRPr="00185EF3">
              <w:rPr>
                <w:rFonts w:ascii="Arial" w:hAnsi="Arial" w:cs="Arial"/>
                <w:sz w:val="16"/>
                <w:szCs w:val="16"/>
              </w:rPr>
              <w:t>FOR USE BY ADVANCED AUDIO PRODUCTION STUDENTS ONLY</w:t>
            </w:r>
          </w:p>
          <w:p w:rsidR="00341177" w:rsidRPr="00185EF3" w:rsidRDefault="00341177" w:rsidP="00341177">
            <w:pPr>
              <w:rPr>
                <w:rFonts w:ascii="Arial" w:hAnsi="Arial" w:cs="Arial"/>
                <w:sz w:val="16"/>
                <w:szCs w:val="16"/>
              </w:rPr>
            </w:pPr>
          </w:p>
        </w:tc>
      </w:tr>
      <w:tr w:rsidR="00341177" w:rsidRPr="00185EF3" w:rsidTr="00DB02ED">
        <w:tc>
          <w:tcPr>
            <w:tcW w:w="3033" w:type="dxa"/>
            <w:vAlign w:val="center"/>
          </w:tcPr>
          <w:p w:rsidR="00341177" w:rsidRDefault="00341177" w:rsidP="00341177">
            <w:pPr>
              <w:jc w:val="center"/>
              <w:rPr>
                <w:rFonts w:ascii="Impact" w:hAnsi="Impact"/>
                <w:sz w:val="20"/>
                <w:szCs w:val="20"/>
              </w:rPr>
            </w:pPr>
          </w:p>
          <w:p w:rsidR="00341177" w:rsidRDefault="00341177" w:rsidP="00341177">
            <w:pPr>
              <w:jc w:val="center"/>
              <w:rPr>
                <w:rFonts w:ascii="Impact" w:hAnsi="Impact"/>
                <w:sz w:val="20"/>
                <w:szCs w:val="20"/>
              </w:rPr>
            </w:pPr>
            <w:r>
              <w:rPr>
                <w:rFonts w:ascii="Impact" w:hAnsi="Impact"/>
                <w:noProof/>
                <w:sz w:val="20"/>
                <w:szCs w:val="20"/>
              </w:rPr>
              <w:drawing>
                <wp:inline distT="0" distB="0" distL="0" distR="0">
                  <wp:extent cx="1224915" cy="1224915"/>
                  <wp:effectExtent l="19050" t="0" r="0" b="0"/>
                  <wp:docPr id="225" name="Picture 99" descr="http://www.dv247.com/assets/products/2888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dv247.com/assets/products/28880_l.jpg"/>
                          <pic:cNvPicPr>
                            <a:picLocks noChangeAspect="1" noChangeArrowheads="1"/>
                          </pic:cNvPicPr>
                        </pic:nvPicPr>
                        <pic:blipFill>
                          <a:blip r:embed="rId56" r:link="rId57" cstate="print"/>
                          <a:srcRect/>
                          <a:stretch>
                            <a:fillRect/>
                          </a:stretch>
                        </pic:blipFill>
                        <pic:spPr bwMode="auto">
                          <a:xfrm>
                            <a:off x="0" y="0"/>
                            <a:ext cx="1224915" cy="1224915"/>
                          </a:xfrm>
                          <a:prstGeom prst="rect">
                            <a:avLst/>
                          </a:prstGeom>
                          <a:noFill/>
                          <a:ln w="9525">
                            <a:noFill/>
                            <a:miter lim="800000"/>
                            <a:headEnd/>
                            <a:tailEnd/>
                          </a:ln>
                        </pic:spPr>
                      </pic:pic>
                    </a:graphicData>
                  </a:graphic>
                </wp:inline>
              </w:drawing>
            </w:r>
          </w:p>
          <w:p w:rsidR="00341177" w:rsidRDefault="00341177" w:rsidP="00341177">
            <w:pPr>
              <w:jc w:val="center"/>
              <w:rPr>
                <w:rFonts w:ascii="Impact" w:hAnsi="Impact"/>
                <w:sz w:val="20"/>
                <w:szCs w:val="20"/>
              </w:rPr>
            </w:pPr>
          </w:p>
        </w:tc>
        <w:tc>
          <w:tcPr>
            <w:tcW w:w="3033" w:type="dxa"/>
            <w:vAlign w:val="center"/>
          </w:tcPr>
          <w:p w:rsidR="00341177" w:rsidRPr="00185EF3" w:rsidRDefault="00341177" w:rsidP="00341177">
            <w:pPr>
              <w:pStyle w:val="Heading3"/>
              <w:spacing w:before="0"/>
              <w:rPr>
                <w:rFonts w:ascii="Arial" w:hAnsi="Arial"/>
                <w:sz w:val="16"/>
                <w:szCs w:val="16"/>
              </w:rPr>
            </w:pPr>
            <w:r w:rsidRPr="00185EF3">
              <w:rPr>
                <w:rFonts w:ascii="Arial" w:hAnsi="Arial"/>
                <w:sz w:val="16"/>
                <w:szCs w:val="16"/>
              </w:rPr>
              <w:t>VP88 Stereo Condenser Microphone</w:t>
            </w:r>
          </w:p>
          <w:p w:rsidR="00341177" w:rsidRPr="00185EF3" w:rsidRDefault="00341177" w:rsidP="00341177">
            <w:pPr>
              <w:pStyle w:val="BodyText"/>
              <w:spacing w:before="0" w:after="0"/>
              <w:rPr>
                <w:rFonts w:cs="Arial"/>
                <w:sz w:val="16"/>
                <w:szCs w:val="16"/>
              </w:rPr>
            </w:pPr>
          </w:p>
          <w:p w:rsidR="00341177" w:rsidRPr="00185EF3" w:rsidRDefault="00341177" w:rsidP="00341177">
            <w:pPr>
              <w:rPr>
                <w:rFonts w:ascii="Arial" w:hAnsi="Arial" w:cs="Arial"/>
                <w:sz w:val="16"/>
                <w:szCs w:val="16"/>
              </w:rPr>
            </w:pPr>
            <w:r w:rsidRPr="00185EF3">
              <w:rPr>
                <w:rFonts w:ascii="Arial" w:hAnsi="Arial" w:cs="Arial"/>
                <w:sz w:val="16"/>
                <w:szCs w:val="16"/>
              </w:rPr>
              <w:t>Advanced Microphone Kit:  4</w:t>
            </w:r>
          </w:p>
          <w:p w:rsidR="00341177" w:rsidRPr="00185EF3" w:rsidRDefault="00341177" w:rsidP="00341177">
            <w:pPr>
              <w:rPr>
                <w:rFonts w:ascii="Arial" w:hAnsi="Arial" w:cs="Arial"/>
                <w:sz w:val="16"/>
                <w:szCs w:val="16"/>
              </w:rPr>
            </w:pPr>
          </w:p>
          <w:p w:rsidR="00341177" w:rsidRPr="00185EF3" w:rsidRDefault="00341177" w:rsidP="00341177">
            <w:pPr>
              <w:rPr>
                <w:rFonts w:ascii="Arial" w:hAnsi="Arial" w:cs="Arial"/>
                <w:sz w:val="16"/>
                <w:szCs w:val="16"/>
              </w:rPr>
            </w:pPr>
            <w:r w:rsidRPr="00185EF3">
              <w:rPr>
                <w:rFonts w:ascii="Arial" w:hAnsi="Arial" w:cs="Arial"/>
                <w:sz w:val="16"/>
                <w:szCs w:val="16"/>
              </w:rPr>
              <w:t>FOR USE BY ADVANCED AUDIO PRODUCTION STUDENTS ONLY</w:t>
            </w:r>
          </w:p>
          <w:p w:rsidR="00341177" w:rsidRPr="00185EF3" w:rsidRDefault="00341177" w:rsidP="00341177">
            <w:pPr>
              <w:rPr>
                <w:rFonts w:ascii="Arial" w:hAnsi="Arial" w:cs="Arial"/>
                <w:sz w:val="16"/>
                <w:szCs w:val="16"/>
              </w:rPr>
            </w:pPr>
          </w:p>
        </w:tc>
      </w:tr>
    </w:tbl>
    <w:p w:rsidR="004849A9" w:rsidRDefault="004849A9">
      <w:pPr>
        <w:rPr>
          <w:rFonts w:ascii="Impact" w:hAnsi="Impact"/>
          <w:b/>
          <w:sz w:val="16"/>
          <w:szCs w:val="16"/>
        </w:rPr>
      </w:pPr>
    </w:p>
    <w:p w:rsidR="004849A9" w:rsidRDefault="004849A9">
      <w:pPr>
        <w:rPr>
          <w:rFonts w:ascii="Impact" w:hAnsi="Impact"/>
          <w:b/>
          <w:sz w:val="16"/>
          <w:szCs w:val="16"/>
        </w:rPr>
      </w:pPr>
      <w:r>
        <w:rPr>
          <w:rFonts w:ascii="Impact" w:hAnsi="Impact"/>
          <w:b/>
          <w:sz w:val="16"/>
          <w:szCs w:val="16"/>
        </w:rPr>
        <w:br w:type="page"/>
      </w: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033"/>
        <w:gridCol w:w="3033"/>
      </w:tblGrid>
      <w:tr w:rsidR="004849A9" w:rsidRPr="00185EF3" w:rsidTr="004849A9">
        <w:tc>
          <w:tcPr>
            <w:tcW w:w="3033" w:type="dxa"/>
            <w:vAlign w:val="center"/>
          </w:tcPr>
          <w:p w:rsidR="004849A9" w:rsidRDefault="004849A9" w:rsidP="004849A9">
            <w:pPr>
              <w:jc w:val="center"/>
              <w:rPr>
                <w:rFonts w:ascii="Impact" w:hAnsi="Impact"/>
                <w:sz w:val="20"/>
                <w:szCs w:val="20"/>
              </w:rPr>
            </w:pPr>
          </w:p>
          <w:p w:rsidR="004849A9" w:rsidRDefault="004849A9" w:rsidP="004849A9">
            <w:pPr>
              <w:jc w:val="center"/>
              <w:rPr>
                <w:rFonts w:ascii="Impact" w:hAnsi="Impact"/>
                <w:sz w:val="20"/>
                <w:szCs w:val="20"/>
              </w:rPr>
            </w:pPr>
            <w:r>
              <w:rPr>
                <w:rFonts w:ascii="Impact" w:hAnsi="Impact"/>
                <w:noProof/>
                <w:sz w:val="20"/>
                <w:szCs w:val="20"/>
              </w:rPr>
              <w:drawing>
                <wp:inline distT="0" distB="0" distL="0" distR="0">
                  <wp:extent cx="1101090" cy="1101090"/>
                  <wp:effectExtent l="19050" t="0" r="3810" b="0"/>
                  <wp:docPr id="37" name="Picture 100" descr="http://mcleansound.com/sm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cleansound.com/sm57.jpg"/>
                          <pic:cNvPicPr>
                            <a:picLocks noChangeAspect="1" noChangeArrowheads="1"/>
                          </pic:cNvPicPr>
                        </pic:nvPicPr>
                        <pic:blipFill>
                          <a:blip r:embed="rId58" r:link="rId59" cstate="print"/>
                          <a:srcRect/>
                          <a:stretch>
                            <a:fillRect/>
                          </a:stretch>
                        </pic:blipFill>
                        <pic:spPr bwMode="auto">
                          <a:xfrm>
                            <a:off x="0" y="0"/>
                            <a:ext cx="1101090" cy="1101090"/>
                          </a:xfrm>
                          <a:prstGeom prst="rect">
                            <a:avLst/>
                          </a:prstGeom>
                          <a:noFill/>
                          <a:ln w="9525">
                            <a:noFill/>
                            <a:miter lim="800000"/>
                            <a:headEnd/>
                            <a:tailEnd/>
                          </a:ln>
                        </pic:spPr>
                      </pic:pic>
                    </a:graphicData>
                  </a:graphic>
                </wp:inline>
              </w:drawing>
            </w:r>
          </w:p>
          <w:p w:rsidR="004849A9" w:rsidRDefault="004849A9" w:rsidP="004849A9">
            <w:pPr>
              <w:jc w:val="center"/>
              <w:rPr>
                <w:rFonts w:ascii="Impact" w:hAnsi="Impact"/>
                <w:sz w:val="20"/>
                <w:szCs w:val="20"/>
              </w:rPr>
            </w:pPr>
          </w:p>
        </w:tc>
        <w:tc>
          <w:tcPr>
            <w:tcW w:w="3033" w:type="dxa"/>
            <w:vAlign w:val="center"/>
          </w:tcPr>
          <w:p w:rsidR="004849A9" w:rsidRPr="00185EF3" w:rsidRDefault="004849A9" w:rsidP="004849A9">
            <w:pPr>
              <w:pStyle w:val="Heading3"/>
              <w:spacing w:before="0"/>
              <w:rPr>
                <w:rFonts w:ascii="Arial" w:hAnsi="Arial"/>
                <w:sz w:val="16"/>
                <w:szCs w:val="16"/>
              </w:rPr>
            </w:pPr>
            <w:r w:rsidRPr="00185EF3">
              <w:rPr>
                <w:rFonts w:ascii="Arial" w:hAnsi="Arial"/>
                <w:sz w:val="16"/>
                <w:szCs w:val="16"/>
              </w:rPr>
              <w:t>SM57 Dynamic Microphone</w:t>
            </w:r>
          </w:p>
          <w:p w:rsidR="004849A9" w:rsidRPr="00185EF3" w:rsidRDefault="004849A9" w:rsidP="004849A9">
            <w:pPr>
              <w:pStyle w:val="BodyText"/>
              <w:spacing w:before="0" w:after="0"/>
              <w:rPr>
                <w:rFonts w:cs="Arial"/>
                <w:sz w:val="16"/>
                <w:szCs w:val="16"/>
              </w:rPr>
            </w:pPr>
          </w:p>
          <w:p w:rsidR="004849A9" w:rsidRPr="00185EF3" w:rsidRDefault="004849A9" w:rsidP="004849A9">
            <w:pPr>
              <w:rPr>
                <w:rFonts w:ascii="Arial" w:hAnsi="Arial" w:cs="Arial"/>
                <w:sz w:val="16"/>
                <w:szCs w:val="16"/>
              </w:rPr>
            </w:pPr>
            <w:r w:rsidRPr="00185EF3">
              <w:rPr>
                <w:rFonts w:ascii="Arial" w:hAnsi="Arial" w:cs="Arial"/>
                <w:sz w:val="16"/>
                <w:szCs w:val="16"/>
              </w:rPr>
              <w:t>Advanced Microphone Kits:  5 and 6</w:t>
            </w:r>
          </w:p>
          <w:p w:rsidR="004849A9" w:rsidRPr="00185EF3" w:rsidRDefault="004849A9" w:rsidP="004849A9">
            <w:pPr>
              <w:rPr>
                <w:rFonts w:ascii="Arial" w:hAnsi="Arial" w:cs="Arial"/>
                <w:sz w:val="16"/>
                <w:szCs w:val="16"/>
              </w:rPr>
            </w:pPr>
          </w:p>
          <w:p w:rsidR="004849A9" w:rsidRPr="00185EF3" w:rsidRDefault="004849A9" w:rsidP="004849A9">
            <w:pPr>
              <w:rPr>
                <w:rFonts w:ascii="Arial" w:hAnsi="Arial" w:cs="Arial"/>
                <w:sz w:val="16"/>
                <w:szCs w:val="16"/>
              </w:rPr>
            </w:pPr>
            <w:r w:rsidRPr="00185EF3">
              <w:rPr>
                <w:rFonts w:ascii="Arial" w:hAnsi="Arial" w:cs="Arial"/>
                <w:sz w:val="16"/>
                <w:szCs w:val="16"/>
              </w:rPr>
              <w:t>FOR USE BY ADVANCED AUDIO PRODUCTION STUDENTS ONLY</w:t>
            </w:r>
          </w:p>
          <w:p w:rsidR="004849A9" w:rsidRPr="00185EF3" w:rsidRDefault="004849A9" w:rsidP="004849A9">
            <w:pPr>
              <w:rPr>
                <w:rFonts w:ascii="Arial" w:hAnsi="Arial" w:cs="Arial"/>
                <w:sz w:val="16"/>
                <w:szCs w:val="16"/>
              </w:rPr>
            </w:pPr>
          </w:p>
        </w:tc>
      </w:tr>
      <w:tr w:rsidR="004849A9" w:rsidRPr="007F5A7F" w:rsidTr="004849A9">
        <w:tc>
          <w:tcPr>
            <w:tcW w:w="3033" w:type="dxa"/>
            <w:vAlign w:val="center"/>
          </w:tcPr>
          <w:p w:rsidR="004849A9" w:rsidRDefault="004849A9" w:rsidP="004849A9">
            <w:pPr>
              <w:jc w:val="center"/>
              <w:rPr>
                <w:rFonts w:ascii="Impact" w:hAnsi="Impact"/>
                <w:sz w:val="20"/>
                <w:szCs w:val="20"/>
              </w:rPr>
            </w:pPr>
          </w:p>
          <w:p w:rsidR="004849A9" w:rsidRDefault="004849A9" w:rsidP="004849A9">
            <w:pPr>
              <w:jc w:val="center"/>
              <w:rPr>
                <w:rFonts w:ascii="Impact" w:hAnsi="Impact"/>
                <w:sz w:val="20"/>
                <w:szCs w:val="20"/>
              </w:rPr>
            </w:pPr>
            <w:r>
              <w:rPr>
                <w:noProof/>
              </w:rPr>
              <w:drawing>
                <wp:inline distT="0" distB="0" distL="0" distR="0">
                  <wp:extent cx="1227070" cy="1242204"/>
                  <wp:effectExtent l="19050" t="0" r="0" b="0"/>
                  <wp:docPr id="38" name="Picture 1" descr="http://www.video54.nl/wp-content/uploads/79b73e2b9220155763a828a9b75b9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deo54.nl/wp-content/uploads/79b73e2b9220155763a828a9b75b98c1.jpg"/>
                          <pic:cNvPicPr>
                            <a:picLocks noChangeAspect="1" noChangeArrowheads="1"/>
                          </pic:cNvPicPr>
                        </pic:nvPicPr>
                        <pic:blipFill>
                          <a:blip r:embed="rId60" cstate="print"/>
                          <a:srcRect/>
                          <a:stretch>
                            <a:fillRect/>
                          </a:stretch>
                        </pic:blipFill>
                        <pic:spPr bwMode="auto">
                          <a:xfrm>
                            <a:off x="0" y="0"/>
                            <a:ext cx="1227873" cy="1243017"/>
                          </a:xfrm>
                          <a:prstGeom prst="rect">
                            <a:avLst/>
                          </a:prstGeom>
                          <a:noFill/>
                          <a:ln w="9525">
                            <a:noFill/>
                            <a:miter lim="800000"/>
                            <a:headEnd/>
                            <a:tailEnd/>
                          </a:ln>
                        </pic:spPr>
                      </pic:pic>
                    </a:graphicData>
                  </a:graphic>
                </wp:inline>
              </w:drawing>
            </w:r>
          </w:p>
          <w:p w:rsidR="004849A9" w:rsidRDefault="004849A9" w:rsidP="004849A9">
            <w:pPr>
              <w:jc w:val="center"/>
              <w:rPr>
                <w:rFonts w:ascii="Impact" w:hAnsi="Impact"/>
                <w:sz w:val="20"/>
                <w:szCs w:val="20"/>
              </w:rPr>
            </w:pPr>
          </w:p>
        </w:tc>
        <w:tc>
          <w:tcPr>
            <w:tcW w:w="3033" w:type="dxa"/>
            <w:vAlign w:val="center"/>
          </w:tcPr>
          <w:p w:rsidR="004849A9" w:rsidRPr="007F5A7F" w:rsidRDefault="004849A9" w:rsidP="004849A9">
            <w:pPr>
              <w:pStyle w:val="Heading3"/>
              <w:spacing w:before="0"/>
              <w:rPr>
                <w:rFonts w:ascii="Arial" w:hAnsi="Arial"/>
                <w:b w:val="0"/>
                <w:sz w:val="16"/>
                <w:szCs w:val="16"/>
              </w:rPr>
            </w:pPr>
            <w:r w:rsidRPr="007F5A7F">
              <w:rPr>
                <w:rFonts w:ascii="Arial" w:hAnsi="Arial"/>
                <w:sz w:val="16"/>
                <w:szCs w:val="16"/>
              </w:rPr>
              <w:t>Perception 220 Large Condenser Microphone Kit</w:t>
            </w:r>
          </w:p>
          <w:p w:rsidR="004849A9" w:rsidRDefault="004849A9" w:rsidP="004849A9">
            <w:pPr>
              <w:rPr>
                <w:rFonts w:ascii="Arial" w:hAnsi="Arial" w:cs="Arial"/>
                <w:sz w:val="16"/>
                <w:szCs w:val="16"/>
              </w:rPr>
            </w:pPr>
          </w:p>
          <w:p w:rsidR="004849A9" w:rsidRDefault="004849A9" w:rsidP="004849A9">
            <w:pPr>
              <w:rPr>
                <w:rFonts w:ascii="Arial" w:hAnsi="Arial" w:cs="Arial"/>
                <w:sz w:val="16"/>
                <w:szCs w:val="16"/>
              </w:rPr>
            </w:pPr>
            <w:r>
              <w:rPr>
                <w:rFonts w:ascii="Arial" w:hAnsi="Arial" w:cs="Arial"/>
                <w:sz w:val="16"/>
                <w:szCs w:val="16"/>
              </w:rPr>
              <w:t>Includes:  1 Perception 220 large condenser microphone and 1 Microphone cradle.</w:t>
            </w:r>
          </w:p>
          <w:p w:rsidR="004849A9" w:rsidRDefault="004849A9" w:rsidP="004849A9">
            <w:pPr>
              <w:rPr>
                <w:rFonts w:ascii="Arial" w:hAnsi="Arial" w:cs="Arial"/>
                <w:sz w:val="16"/>
                <w:szCs w:val="16"/>
              </w:rPr>
            </w:pPr>
          </w:p>
          <w:p w:rsidR="004849A9" w:rsidRDefault="004849A9" w:rsidP="004849A9">
            <w:pPr>
              <w:rPr>
                <w:rFonts w:ascii="Arial" w:hAnsi="Arial" w:cs="Arial"/>
                <w:sz w:val="16"/>
                <w:szCs w:val="16"/>
              </w:rPr>
            </w:pPr>
            <w:r>
              <w:rPr>
                <w:rFonts w:ascii="Arial" w:hAnsi="Arial" w:cs="Arial"/>
                <w:sz w:val="16"/>
                <w:szCs w:val="16"/>
              </w:rPr>
              <w:t>Advanced Microphone Kit:  7</w:t>
            </w:r>
          </w:p>
          <w:p w:rsidR="004849A9" w:rsidRDefault="004849A9" w:rsidP="004849A9">
            <w:pPr>
              <w:rPr>
                <w:rFonts w:ascii="Arial" w:hAnsi="Arial" w:cs="Arial"/>
                <w:sz w:val="16"/>
                <w:szCs w:val="16"/>
              </w:rPr>
            </w:pPr>
          </w:p>
          <w:p w:rsidR="004849A9" w:rsidRPr="007F5A7F" w:rsidRDefault="004849A9" w:rsidP="004849A9">
            <w:pPr>
              <w:rPr>
                <w:rFonts w:ascii="Arial" w:hAnsi="Arial" w:cs="Arial"/>
                <w:sz w:val="16"/>
                <w:szCs w:val="16"/>
              </w:rPr>
            </w:pPr>
            <w:r>
              <w:rPr>
                <w:rFonts w:ascii="Arial" w:hAnsi="Arial" w:cs="Arial"/>
                <w:sz w:val="16"/>
                <w:szCs w:val="16"/>
              </w:rPr>
              <w:t>FOR USE BY ADVANCED AUDIO PRODUCTION STUDENTS ONLY</w:t>
            </w:r>
          </w:p>
          <w:p w:rsidR="004849A9" w:rsidRPr="007F5A7F" w:rsidRDefault="004849A9" w:rsidP="004849A9">
            <w:pPr>
              <w:rPr>
                <w:rFonts w:ascii="Arial" w:hAnsi="Arial" w:cs="Arial"/>
                <w:sz w:val="16"/>
                <w:szCs w:val="16"/>
              </w:rPr>
            </w:pPr>
          </w:p>
        </w:tc>
      </w:tr>
    </w:tbl>
    <w:p w:rsidR="004849A9" w:rsidRDefault="004849A9">
      <w:pPr>
        <w:rPr>
          <w:rFonts w:ascii="Impact" w:hAnsi="Impact"/>
          <w:b/>
          <w:sz w:val="32"/>
          <w:szCs w:val="32"/>
        </w:rPr>
      </w:pPr>
      <w:r>
        <w:rPr>
          <w:rFonts w:ascii="Impact" w:hAnsi="Impact"/>
          <w:b/>
          <w:sz w:val="32"/>
          <w:szCs w:val="32"/>
        </w:rPr>
        <w:br w:type="page"/>
      </w:r>
    </w:p>
    <w:p w:rsidR="004C67C2" w:rsidRDefault="004C67C2" w:rsidP="00C21194">
      <w:pPr>
        <w:rPr>
          <w:rFonts w:ascii="Impact" w:hAnsi="Impact"/>
          <w:sz w:val="32"/>
          <w:szCs w:val="32"/>
        </w:rPr>
      </w:pPr>
      <w:r>
        <w:rPr>
          <w:rFonts w:ascii="Impact" w:hAnsi="Impact"/>
          <w:b/>
          <w:sz w:val="32"/>
          <w:szCs w:val="32"/>
        </w:rPr>
        <w:lastRenderedPageBreak/>
        <w:t>Audio Accessories</w:t>
      </w:r>
    </w:p>
    <w:p w:rsidR="004C67C2" w:rsidRPr="004C67C2" w:rsidRDefault="004C67C2" w:rsidP="00C21194">
      <w:pPr>
        <w:rPr>
          <w:rFonts w:ascii="Impact" w:hAnsi="Impact"/>
          <w:sz w:val="16"/>
          <w:szCs w:val="16"/>
        </w:rPr>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329"/>
        <w:gridCol w:w="2777"/>
      </w:tblGrid>
      <w:tr w:rsidR="004C67C2" w:rsidTr="008B391E">
        <w:tc>
          <w:tcPr>
            <w:tcW w:w="3341" w:type="dxa"/>
            <w:vAlign w:val="center"/>
          </w:tcPr>
          <w:p w:rsidR="004C67C2" w:rsidRDefault="004C67C2" w:rsidP="00556F2D">
            <w:pPr>
              <w:jc w:val="center"/>
              <w:rPr>
                <w:rFonts w:ascii="Impact" w:hAnsi="Impact"/>
                <w:sz w:val="16"/>
                <w:szCs w:val="16"/>
              </w:rPr>
            </w:pPr>
          </w:p>
          <w:p w:rsidR="007702E3" w:rsidRDefault="007702E3" w:rsidP="00556F2D">
            <w:pPr>
              <w:jc w:val="center"/>
              <w:rPr>
                <w:rFonts w:ascii="Impact" w:hAnsi="Impact"/>
                <w:sz w:val="16"/>
                <w:szCs w:val="16"/>
              </w:rPr>
            </w:pPr>
            <w:r>
              <w:rPr>
                <w:noProof/>
              </w:rPr>
              <w:drawing>
                <wp:inline distT="0" distB="0" distL="0" distR="0">
                  <wp:extent cx="1066800" cy="1066800"/>
                  <wp:effectExtent l="19050" t="0" r="0" b="0"/>
                  <wp:docPr id="8" name="Picture 4" descr="http://www.parts-express.com/images/item_standard/242-50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ts-express.com/images/item_standard/242-500_s.jpg"/>
                          <pic:cNvPicPr>
                            <a:picLocks noChangeAspect="1" noChangeArrowheads="1"/>
                          </pic:cNvPicPr>
                        </pic:nvPicPr>
                        <pic:blipFill>
                          <a:blip r:embed="rId61" cstate="print"/>
                          <a:srcRect/>
                          <a:stretch>
                            <a:fillRect/>
                          </a:stretch>
                        </pic:blipFill>
                        <pic:spPr bwMode="auto">
                          <a:xfrm>
                            <a:off x="0" y="0"/>
                            <a:ext cx="1068619" cy="1068619"/>
                          </a:xfrm>
                          <a:prstGeom prst="rect">
                            <a:avLst/>
                          </a:prstGeom>
                          <a:noFill/>
                          <a:ln w="9525">
                            <a:noFill/>
                            <a:miter lim="800000"/>
                            <a:headEnd/>
                            <a:tailEnd/>
                          </a:ln>
                        </pic:spPr>
                      </pic:pic>
                    </a:graphicData>
                  </a:graphic>
                </wp:inline>
              </w:drawing>
            </w:r>
          </w:p>
          <w:p w:rsidR="007702E3" w:rsidRDefault="007702E3" w:rsidP="00556F2D">
            <w:pPr>
              <w:jc w:val="center"/>
              <w:rPr>
                <w:rFonts w:ascii="Impact" w:hAnsi="Impact"/>
                <w:sz w:val="16"/>
                <w:szCs w:val="16"/>
              </w:rPr>
            </w:pPr>
          </w:p>
        </w:tc>
        <w:tc>
          <w:tcPr>
            <w:tcW w:w="2981" w:type="dxa"/>
            <w:vAlign w:val="center"/>
          </w:tcPr>
          <w:p w:rsidR="004C67C2" w:rsidRDefault="00556F2D" w:rsidP="00556F2D">
            <w:pPr>
              <w:rPr>
                <w:rFonts w:ascii="Arial" w:hAnsi="Arial" w:cs="Arial"/>
                <w:sz w:val="16"/>
                <w:szCs w:val="16"/>
              </w:rPr>
            </w:pPr>
            <w:r>
              <w:rPr>
                <w:rFonts w:ascii="Arial" w:hAnsi="Arial" w:cs="Arial"/>
                <w:b/>
                <w:sz w:val="16"/>
                <w:szCs w:val="16"/>
              </w:rPr>
              <w:t>Audio-</w:t>
            </w:r>
            <w:proofErr w:type="spellStart"/>
            <w:r>
              <w:rPr>
                <w:rFonts w:ascii="Arial" w:hAnsi="Arial" w:cs="Arial"/>
                <w:b/>
                <w:sz w:val="16"/>
                <w:szCs w:val="16"/>
              </w:rPr>
              <w:t>Technica</w:t>
            </w:r>
            <w:proofErr w:type="spellEnd"/>
            <w:r>
              <w:rPr>
                <w:rFonts w:ascii="Arial" w:hAnsi="Arial" w:cs="Arial"/>
                <w:b/>
                <w:sz w:val="16"/>
                <w:szCs w:val="16"/>
              </w:rPr>
              <w:t xml:space="preserve"> ATH-M20 Headset</w:t>
            </w:r>
          </w:p>
          <w:p w:rsidR="00556F2D" w:rsidRDefault="00556F2D" w:rsidP="00556F2D">
            <w:pPr>
              <w:rPr>
                <w:rFonts w:ascii="Arial" w:hAnsi="Arial" w:cs="Arial"/>
                <w:sz w:val="16"/>
                <w:szCs w:val="16"/>
              </w:rPr>
            </w:pPr>
          </w:p>
          <w:p w:rsidR="00556F2D" w:rsidRPr="00556F2D" w:rsidRDefault="0056598B" w:rsidP="0056598B">
            <w:pPr>
              <w:rPr>
                <w:rFonts w:ascii="Arial" w:hAnsi="Arial" w:cs="Arial"/>
                <w:sz w:val="16"/>
                <w:szCs w:val="16"/>
              </w:rPr>
            </w:pPr>
            <w:r>
              <w:rPr>
                <w:rFonts w:ascii="Arial" w:hAnsi="Arial" w:cs="Arial"/>
                <w:sz w:val="16"/>
                <w:szCs w:val="16"/>
              </w:rPr>
              <w:t>2 Headsets</w:t>
            </w:r>
          </w:p>
        </w:tc>
      </w:tr>
      <w:tr w:rsidR="004C67C2" w:rsidTr="008B391E">
        <w:tc>
          <w:tcPr>
            <w:tcW w:w="3341" w:type="dxa"/>
            <w:vAlign w:val="center"/>
          </w:tcPr>
          <w:p w:rsidR="004C67C2" w:rsidRDefault="004C67C2" w:rsidP="00556F2D">
            <w:pPr>
              <w:jc w:val="center"/>
              <w:rPr>
                <w:rFonts w:ascii="Impact" w:hAnsi="Impact"/>
                <w:sz w:val="16"/>
                <w:szCs w:val="16"/>
              </w:rPr>
            </w:pPr>
          </w:p>
          <w:p w:rsidR="007702E3" w:rsidRDefault="007702E3" w:rsidP="00556F2D">
            <w:pPr>
              <w:jc w:val="center"/>
              <w:rPr>
                <w:rFonts w:ascii="Impact" w:hAnsi="Impact"/>
                <w:sz w:val="16"/>
                <w:szCs w:val="16"/>
              </w:rPr>
            </w:pPr>
            <w:r>
              <w:rPr>
                <w:noProof/>
              </w:rPr>
              <w:drawing>
                <wp:inline distT="0" distB="0" distL="0" distR="0">
                  <wp:extent cx="1442613" cy="1085088"/>
                  <wp:effectExtent l="19050" t="0" r="5187" b="0"/>
                  <wp:docPr id="9" name="Picture 7" descr="http://reviews.cnet.com/sc/6898610-2-2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ews.cnet.com/sc/6898610-2-200-0.gif"/>
                          <pic:cNvPicPr>
                            <a:picLocks noChangeAspect="1" noChangeArrowheads="1"/>
                          </pic:cNvPicPr>
                        </pic:nvPicPr>
                        <pic:blipFill>
                          <a:blip r:embed="rId62" cstate="print"/>
                          <a:srcRect/>
                          <a:stretch>
                            <a:fillRect/>
                          </a:stretch>
                        </pic:blipFill>
                        <pic:spPr bwMode="auto">
                          <a:xfrm>
                            <a:off x="0" y="0"/>
                            <a:ext cx="1441974" cy="1084607"/>
                          </a:xfrm>
                          <a:prstGeom prst="rect">
                            <a:avLst/>
                          </a:prstGeom>
                          <a:noFill/>
                          <a:ln w="9525">
                            <a:noFill/>
                            <a:miter lim="800000"/>
                            <a:headEnd/>
                            <a:tailEnd/>
                          </a:ln>
                        </pic:spPr>
                      </pic:pic>
                    </a:graphicData>
                  </a:graphic>
                </wp:inline>
              </w:drawing>
            </w:r>
          </w:p>
          <w:p w:rsidR="007702E3" w:rsidRDefault="007702E3" w:rsidP="00556F2D">
            <w:pPr>
              <w:jc w:val="center"/>
              <w:rPr>
                <w:rFonts w:ascii="Impact" w:hAnsi="Impact"/>
                <w:sz w:val="16"/>
                <w:szCs w:val="16"/>
              </w:rPr>
            </w:pPr>
          </w:p>
        </w:tc>
        <w:tc>
          <w:tcPr>
            <w:tcW w:w="2981" w:type="dxa"/>
            <w:vAlign w:val="center"/>
          </w:tcPr>
          <w:p w:rsidR="004C67C2" w:rsidRDefault="005557A4" w:rsidP="00556F2D">
            <w:pPr>
              <w:rPr>
                <w:rFonts w:ascii="Arial" w:hAnsi="Arial" w:cs="Arial"/>
                <w:sz w:val="16"/>
                <w:szCs w:val="16"/>
              </w:rPr>
            </w:pPr>
            <w:r>
              <w:rPr>
                <w:rFonts w:ascii="Arial" w:hAnsi="Arial" w:cs="Arial"/>
                <w:b/>
                <w:sz w:val="16"/>
                <w:szCs w:val="16"/>
              </w:rPr>
              <w:t>Audio-</w:t>
            </w:r>
            <w:proofErr w:type="spellStart"/>
            <w:r>
              <w:rPr>
                <w:rFonts w:ascii="Arial" w:hAnsi="Arial" w:cs="Arial"/>
                <w:b/>
                <w:sz w:val="16"/>
                <w:szCs w:val="16"/>
              </w:rPr>
              <w:t>Technica</w:t>
            </w:r>
            <w:proofErr w:type="spellEnd"/>
            <w:r>
              <w:rPr>
                <w:rFonts w:ascii="Arial" w:hAnsi="Arial" w:cs="Arial"/>
                <w:b/>
                <w:sz w:val="16"/>
                <w:szCs w:val="16"/>
              </w:rPr>
              <w:t xml:space="preserve"> ATH-908 Headset</w:t>
            </w:r>
          </w:p>
          <w:p w:rsidR="005557A4" w:rsidRDefault="005557A4" w:rsidP="00556F2D">
            <w:pPr>
              <w:rPr>
                <w:rFonts w:ascii="Arial" w:hAnsi="Arial" w:cs="Arial"/>
                <w:sz w:val="16"/>
                <w:szCs w:val="16"/>
              </w:rPr>
            </w:pPr>
          </w:p>
          <w:p w:rsidR="005557A4" w:rsidRPr="005557A4" w:rsidRDefault="0056598B" w:rsidP="00556F2D">
            <w:pPr>
              <w:rPr>
                <w:rFonts w:ascii="Arial" w:hAnsi="Arial" w:cs="Arial"/>
                <w:sz w:val="16"/>
                <w:szCs w:val="16"/>
              </w:rPr>
            </w:pPr>
            <w:r>
              <w:rPr>
                <w:rFonts w:ascii="Arial" w:hAnsi="Arial" w:cs="Arial"/>
                <w:sz w:val="16"/>
                <w:szCs w:val="16"/>
              </w:rPr>
              <w:t>1 Headset</w:t>
            </w:r>
          </w:p>
        </w:tc>
      </w:tr>
      <w:tr w:rsidR="004C67C2" w:rsidTr="008B391E">
        <w:tc>
          <w:tcPr>
            <w:tcW w:w="3341" w:type="dxa"/>
            <w:vAlign w:val="center"/>
          </w:tcPr>
          <w:p w:rsidR="004C67C2" w:rsidRDefault="004C67C2" w:rsidP="00556F2D">
            <w:pPr>
              <w:jc w:val="center"/>
              <w:rPr>
                <w:rFonts w:ascii="Impact" w:hAnsi="Impact"/>
                <w:sz w:val="16"/>
                <w:szCs w:val="16"/>
              </w:rPr>
            </w:pPr>
          </w:p>
          <w:p w:rsidR="007702E3" w:rsidRDefault="007702E3" w:rsidP="00556F2D">
            <w:pPr>
              <w:jc w:val="center"/>
              <w:rPr>
                <w:rFonts w:ascii="Impact" w:hAnsi="Impact"/>
                <w:sz w:val="16"/>
                <w:szCs w:val="16"/>
              </w:rPr>
            </w:pPr>
            <w:r>
              <w:rPr>
                <w:noProof/>
              </w:rPr>
              <w:drawing>
                <wp:inline distT="0" distB="0" distL="0" distR="0">
                  <wp:extent cx="758184" cy="1119748"/>
                  <wp:effectExtent l="19050" t="0" r="3816" b="0"/>
                  <wp:docPr id="14" name="Picture 10" descr="http://i.testfreaks.com/images/products/600x400/205/akg-k44.387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estfreaks.com/images/products/600x400/205/akg-k44.3874509.jpg"/>
                          <pic:cNvPicPr>
                            <a:picLocks noChangeAspect="1" noChangeArrowheads="1"/>
                          </pic:cNvPicPr>
                        </pic:nvPicPr>
                        <pic:blipFill>
                          <a:blip r:embed="rId63" cstate="print"/>
                          <a:srcRect/>
                          <a:stretch>
                            <a:fillRect/>
                          </a:stretch>
                        </pic:blipFill>
                        <pic:spPr bwMode="auto">
                          <a:xfrm>
                            <a:off x="0" y="0"/>
                            <a:ext cx="759519" cy="1121720"/>
                          </a:xfrm>
                          <a:prstGeom prst="rect">
                            <a:avLst/>
                          </a:prstGeom>
                          <a:noFill/>
                          <a:ln w="9525">
                            <a:noFill/>
                            <a:miter lim="800000"/>
                            <a:headEnd/>
                            <a:tailEnd/>
                          </a:ln>
                        </pic:spPr>
                      </pic:pic>
                    </a:graphicData>
                  </a:graphic>
                </wp:inline>
              </w:drawing>
            </w:r>
          </w:p>
          <w:p w:rsidR="007702E3" w:rsidRDefault="007702E3" w:rsidP="00556F2D">
            <w:pPr>
              <w:jc w:val="center"/>
              <w:rPr>
                <w:rFonts w:ascii="Impact" w:hAnsi="Impact"/>
                <w:sz w:val="16"/>
                <w:szCs w:val="16"/>
              </w:rPr>
            </w:pPr>
          </w:p>
        </w:tc>
        <w:tc>
          <w:tcPr>
            <w:tcW w:w="2981" w:type="dxa"/>
            <w:vAlign w:val="center"/>
          </w:tcPr>
          <w:p w:rsidR="004C67C2" w:rsidRDefault="005557A4" w:rsidP="00556F2D">
            <w:pPr>
              <w:rPr>
                <w:rFonts w:ascii="Arial" w:hAnsi="Arial" w:cs="Arial"/>
                <w:sz w:val="16"/>
                <w:szCs w:val="16"/>
              </w:rPr>
            </w:pPr>
            <w:r>
              <w:rPr>
                <w:rFonts w:ascii="Arial" w:hAnsi="Arial" w:cs="Arial"/>
                <w:b/>
                <w:sz w:val="16"/>
                <w:szCs w:val="16"/>
              </w:rPr>
              <w:t>AKG K-44 Headset</w:t>
            </w:r>
          </w:p>
          <w:p w:rsidR="005557A4" w:rsidRDefault="005557A4" w:rsidP="00556F2D">
            <w:pPr>
              <w:rPr>
                <w:rFonts w:ascii="Arial" w:hAnsi="Arial" w:cs="Arial"/>
                <w:sz w:val="16"/>
                <w:szCs w:val="16"/>
              </w:rPr>
            </w:pPr>
          </w:p>
          <w:p w:rsidR="005557A4" w:rsidRDefault="0056598B" w:rsidP="00556F2D">
            <w:pPr>
              <w:rPr>
                <w:rFonts w:ascii="Arial" w:hAnsi="Arial" w:cs="Arial"/>
                <w:sz w:val="16"/>
                <w:szCs w:val="16"/>
              </w:rPr>
            </w:pPr>
            <w:r>
              <w:rPr>
                <w:rFonts w:ascii="Arial" w:hAnsi="Arial" w:cs="Arial"/>
                <w:sz w:val="16"/>
                <w:szCs w:val="16"/>
              </w:rPr>
              <w:t>8 Headsets</w:t>
            </w:r>
          </w:p>
          <w:p w:rsidR="005557A4" w:rsidRDefault="005557A4" w:rsidP="00556F2D">
            <w:pPr>
              <w:rPr>
                <w:rFonts w:ascii="Arial" w:hAnsi="Arial" w:cs="Arial"/>
                <w:sz w:val="16"/>
                <w:szCs w:val="16"/>
              </w:rPr>
            </w:pPr>
          </w:p>
          <w:p w:rsidR="005557A4" w:rsidRPr="007F5A7F" w:rsidRDefault="005557A4" w:rsidP="005557A4">
            <w:pPr>
              <w:rPr>
                <w:rFonts w:ascii="Arial" w:hAnsi="Arial" w:cs="Arial"/>
                <w:sz w:val="16"/>
                <w:szCs w:val="16"/>
              </w:rPr>
            </w:pPr>
            <w:r>
              <w:rPr>
                <w:rFonts w:ascii="Arial" w:hAnsi="Arial" w:cs="Arial"/>
                <w:sz w:val="16"/>
                <w:szCs w:val="16"/>
              </w:rPr>
              <w:t>FOR USE BY ADVANCED AUDIO PRODUCTION STUDENTS ONLY</w:t>
            </w:r>
          </w:p>
          <w:p w:rsidR="005557A4" w:rsidRPr="005557A4" w:rsidRDefault="005557A4" w:rsidP="00556F2D">
            <w:pPr>
              <w:rPr>
                <w:rFonts w:ascii="Arial" w:hAnsi="Arial" w:cs="Arial"/>
                <w:sz w:val="16"/>
                <w:szCs w:val="16"/>
              </w:rPr>
            </w:pPr>
          </w:p>
        </w:tc>
      </w:tr>
      <w:tr w:rsidR="004C67C2" w:rsidTr="008B391E">
        <w:tc>
          <w:tcPr>
            <w:tcW w:w="3341" w:type="dxa"/>
            <w:vAlign w:val="center"/>
          </w:tcPr>
          <w:p w:rsidR="004C67C2" w:rsidRDefault="004C67C2" w:rsidP="00556F2D">
            <w:pPr>
              <w:jc w:val="center"/>
              <w:rPr>
                <w:rFonts w:ascii="Impact" w:hAnsi="Impact"/>
                <w:sz w:val="16"/>
                <w:szCs w:val="16"/>
              </w:rPr>
            </w:pPr>
          </w:p>
          <w:p w:rsidR="007702E3" w:rsidRDefault="007702E3" w:rsidP="00556F2D">
            <w:pPr>
              <w:jc w:val="center"/>
              <w:rPr>
                <w:rFonts w:ascii="Impact" w:hAnsi="Impact"/>
                <w:sz w:val="16"/>
                <w:szCs w:val="16"/>
              </w:rPr>
            </w:pPr>
            <w:r>
              <w:rPr>
                <w:noProof/>
              </w:rPr>
              <w:drawing>
                <wp:inline distT="0" distB="0" distL="0" distR="0">
                  <wp:extent cx="1165480" cy="1027991"/>
                  <wp:effectExtent l="19050" t="0" r="0" b="0"/>
                  <wp:docPr id="15" name="Picture 1" descr="http://www.red5audio.com/acatalog/X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5audio.com/acatalog/XLR.jpg"/>
                          <pic:cNvPicPr>
                            <a:picLocks noChangeAspect="1" noChangeArrowheads="1"/>
                          </pic:cNvPicPr>
                        </pic:nvPicPr>
                        <pic:blipFill>
                          <a:blip r:embed="rId64" cstate="print"/>
                          <a:srcRect/>
                          <a:stretch>
                            <a:fillRect/>
                          </a:stretch>
                        </pic:blipFill>
                        <pic:spPr bwMode="auto">
                          <a:xfrm>
                            <a:off x="0" y="0"/>
                            <a:ext cx="1166655" cy="1029028"/>
                          </a:xfrm>
                          <a:prstGeom prst="rect">
                            <a:avLst/>
                          </a:prstGeom>
                          <a:noFill/>
                          <a:ln w="9525">
                            <a:noFill/>
                            <a:miter lim="800000"/>
                            <a:headEnd/>
                            <a:tailEnd/>
                          </a:ln>
                        </pic:spPr>
                      </pic:pic>
                    </a:graphicData>
                  </a:graphic>
                </wp:inline>
              </w:drawing>
            </w:r>
          </w:p>
          <w:p w:rsidR="007702E3" w:rsidRDefault="007702E3" w:rsidP="00556F2D">
            <w:pPr>
              <w:jc w:val="center"/>
              <w:rPr>
                <w:rFonts w:ascii="Impact" w:hAnsi="Impact"/>
                <w:sz w:val="16"/>
                <w:szCs w:val="16"/>
              </w:rPr>
            </w:pPr>
          </w:p>
        </w:tc>
        <w:tc>
          <w:tcPr>
            <w:tcW w:w="2981" w:type="dxa"/>
            <w:vAlign w:val="center"/>
          </w:tcPr>
          <w:p w:rsidR="004C67C2" w:rsidRDefault="00210FB5" w:rsidP="00556F2D">
            <w:pPr>
              <w:rPr>
                <w:rFonts w:ascii="Arial" w:hAnsi="Arial" w:cs="Arial"/>
                <w:sz w:val="16"/>
                <w:szCs w:val="16"/>
              </w:rPr>
            </w:pPr>
            <w:r>
              <w:rPr>
                <w:rFonts w:ascii="Arial" w:hAnsi="Arial" w:cs="Arial"/>
                <w:b/>
                <w:sz w:val="16"/>
                <w:szCs w:val="16"/>
              </w:rPr>
              <w:t>XLR Cable (Male to Female)</w:t>
            </w:r>
          </w:p>
          <w:p w:rsidR="00210FB5" w:rsidRDefault="00210FB5" w:rsidP="00556F2D">
            <w:pPr>
              <w:rPr>
                <w:rFonts w:ascii="Arial" w:hAnsi="Arial" w:cs="Arial"/>
                <w:sz w:val="16"/>
                <w:szCs w:val="16"/>
              </w:rPr>
            </w:pPr>
          </w:p>
          <w:p w:rsidR="00210FB5" w:rsidRPr="00210FB5" w:rsidRDefault="00210FB5" w:rsidP="00556F2D">
            <w:pPr>
              <w:rPr>
                <w:rFonts w:ascii="Arial" w:hAnsi="Arial" w:cs="Arial"/>
                <w:sz w:val="16"/>
                <w:szCs w:val="16"/>
              </w:rPr>
            </w:pPr>
            <w:r>
              <w:rPr>
                <w:rFonts w:ascii="Arial" w:hAnsi="Arial" w:cs="Arial"/>
                <w:sz w:val="16"/>
                <w:szCs w:val="16"/>
              </w:rPr>
              <w:t>Available:  15 cables in various sizes</w:t>
            </w:r>
          </w:p>
        </w:tc>
      </w:tr>
      <w:tr w:rsidR="004C67C2" w:rsidTr="008B391E">
        <w:tc>
          <w:tcPr>
            <w:tcW w:w="3341" w:type="dxa"/>
            <w:vAlign w:val="center"/>
          </w:tcPr>
          <w:p w:rsidR="004C67C2" w:rsidRDefault="004C67C2" w:rsidP="00556F2D">
            <w:pPr>
              <w:jc w:val="center"/>
              <w:rPr>
                <w:rFonts w:ascii="Impact" w:hAnsi="Impact"/>
                <w:sz w:val="16"/>
                <w:szCs w:val="16"/>
              </w:rPr>
            </w:pPr>
          </w:p>
        </w:tc>
        <w:tc>
          <w:tcPr>
            <w:tcW w:w="2981" w:type="dxa"/>
            <w:vAlign w:val="center"/>
          </w:tcPr>
          <w:p w:rsidR="00AE6A17" w:rsidRPr="00210FB5" w:rsidRDefault="00AE6A17" w:rsidP="00556F2D">
            <w:pPr>
              <w:rPr>
                <w:rFonts w:ascii="Arial" w:hAnsi="Arial" w:cs="Arial"/>
                <w:sz w:val="16"/>
                <w:szCs w:val="16"/>
              </w:rPr>
            </w:pPr>
          </w:p>
        </w:tc>
      </w:tr>
      <w:tr w:rsidR="004C67C2" w:rsidTr="008B391E">
        <w:tc>
          <w:tcPr>
            <w:tcW w:w="3341" w:type="dxa"/>
            <w:vAlign w:val="center"/>
          </w:tcPr>
          <w:p w:rsidR="004C67C2" w:rsidRDefault="004C67C2" w:rsidP="00556F2D">
            <w:pPr>
              <w:jc w:val="center"/>
              <w:rPr>
                <w:rFonts w:ascii="Impact" w:hAnsi="Impact"/>
                <w:sz w:val="16"/>
                <w:szCs w:val="16"/>
              </w:rPr>
            </w:pPr>
          </w:p>
          <w:p w:rsidR="00603682" w:rsidRDefault="00603682" w:rsidP="00556F2D">
            <w:pPr>
              <w:jc w:val="center"/>
              <w:rPr>
                <w:rFonts w:ascii="Impact" w:hAnsi="Impact"/>
                <w:sz w:val="16"/>
                <w:szCs w:val="16"/>
              </w:rPr>
            </w:pPr>
          </w:p>
          <w:p w:rsidR="00603682" w:rsidRDefault="0056598B" w:rsidP="00556F2D">
            <w:pPr>
              <w:jc w:val="center"/>
              <w:rPr>
                <w:rFonts w:ascii="Impact" w:hAnsi="Impact"/>
                <w:sz w:val="16"/>
                <w:szCs w:val="16"/>
              </w:rPr>
            </w:pPr>
            <w:r>
              <w:rPr>
                <w:noProof/>
              </w:rPr>
              <w:lastRenderedPageBreak/>
              <w:drawing>
                <wp:inline distT="0" distB="0" distL="0" distR="0">
                  <wp:extent cx="753065" cy="1322832"/>
                  <wp:effectExtent l="19050" t="0" r="8935" b="0"/>
                  <wp:docPr id="25" name="Picture 10" descr="http://www.samsontech.com/images/productimages/H1_side-her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msontech.com/images/productimages/H1_side-hero-web.jpg"/>
                          <pic:cNvPicPr>
                            <a:picLocks noChangeAspect="1" noChangeArrowheads="1"/>
                          </pic:cNvPicPr>
                        </pic:nvPicPr>
                        <pic:blipFill>
                          <a:blip r:embed="rId65" cstate="print"/>
                          <a:srcRect/>
                          <a:stretch>
                            <a:fillRect/>
                          </a:stretch>
                        </pic:blipFill>
                        <pic:spPr bwMode="auto">
                          <a:xfrm>
                            <a:off x="0" y="0"/>
                            <a:ext cx="755514" cy="1327134"/>
                          </a:xfrm>
                          <a:prstGeom prst="rect">
                            <a:avLst/>
                          </a:prstGeom>
                          <a:noFill/>
                          <a:ln w="9525">
                            <a:noFill/>
                            <a:miter lim="800000"/>
                            <a:headEnd/>
                            <a:tailEnd/>
                          </a:ln>
                        </pic:spPr>
                      </pic:pic>
                    </a:graphicData>
                  </a:graphic>
                </wp:inline>
              </w:drawing>
            </w:r>
          </w:p>
        </w:tc>
        <w:tc>
          <w:tcPr>
            <w:tcW w:w="2981" w:type="dxa"/>
            <w:vAlign w:val="center"/>
          </w:tcPr>
          <w:p w:rsidR="0056598B" w:rsidRDefault="0056598B" w:rsidP="00556F2D">
            <w:pPr>
              <w:rPr>
                <w:rFonts w:ascii="Arial" w:hAnsi="Arial" w:cs="Arial"/>
                <w:b/>
                <w:sz w:val="16"/>
                <w:szCs w:val="16"/>
              </w:rPr>
            </w:pPr>
          </w:p>
          <w:p w:rsidR="0056598B" w:rsidRDefault="0056598B" w:rsidP="00556F2D">
            <w:pPr>
              <w:rPr>
                <w:rFonts w:ascii="Arial" w:hAnsi="Arial" w:cs="Arial"/>
                <w:b/>
                <w:sz w:val="16"/>
                <w:szCs w:val="16"/>
              </w:rPr>
            </w:pPr>
          </w:p>
          <w:p w:rsidR="0056598B" w:rsidRDefault="0056598B" w:rsidP="0056598B">
            <w:pPr>
              <w:rPr>
                <w:rFonts w:ascii="Arial" w:hAnsi="Arial" w:cs="Arial"/>
                <w:sz w:val="16"/>
                <w:szCs w:val="16"/>
              </w:rPr>
            </w:pPr>
            <w:r>
              <w:rPr>
                <w:rFonts w:ascii="Arial" w:hAnsi="Arial" w:cs="Arial"/>
                <w:b/>
                <w:sz w:val="16"/>
                <w:szCs w:val="16"/>
              </w:rPr>
              <w:lastRenderedPageBreak/>
              <w:t>Zoom Recorder Kit</w:t>
            </w:r>
          </w:p>
          <w:p w:rsidR="0056598B" w:rsidRDefault="0056598B" w:rsidP="0056598B">
            <w:pPr>
              <w:rPr>
                <w:rFonts w:ascii="Arial" w:hAnsi="Arial" w:cs="Arial"/>
                <w:sz w:val="16"/>
                <w:szCs w:val="16"/>
              </w:rPr>
            </w:pPr>
          </w:p>
          <w:p w:rsidR="0056598B" w:rsidRDefault="0056598B" w:rsidP="0056598B">
            <w:pPr>
              <w:rPr>
                <w:rFonts w:ascii="Arial" w:hAnsi="Arial" w:cs="Arial"/>
                <w:sz w:val="16"/>
                <w:szCs w:val="16"/>
              </w:rPr>
            </w:pPr>
            <w:r>
              <w:rPr>
                <w:rFonts w:ascii="Arial" w:hAnsi="Arial" w:cs="Arial"/>
                <w:sz w:val="16"/>
                <w:szCs w:val="16"/>
              </w:rPr>
              <w:t>Includes:  1 H1 Handy Recorder, 1 Tripod, 1 Handle, 1 Windscreen, 1 USB Power Adapter, 1 USB Cable, and Instruction Booklet.</w:t>
            </w:r>
          </w:p>
          <w:p w:rsidR="0056598B" w:rsidRDefault="0056598B" w:rsidP="0056598B">
            <w:pPr>
              <w:rPr>
                <w:rFonts w:ascii="Arial" w:hAnsi="Arial" w:cs="Arial"/>
                <w:sz w:val="16"/>
                <w:szCs w:val="16"/>
              </w:rPr>
            </w:pPr>
          </w:p>
          <w:p w:rsidR="0056598B" w:rsidRDefault="0056598B" w:rsidP="0056598B">
            <w:pPr>
              <w:rPr>
                <w:rFonts w:ascii="Arial" w:hAnsi="Arial" w:cs="Arial"/>
                <w:sz w:val="16"/>
                <w:szCs w:val="16"/>
              </w:rPr>
            </w:pPr>
            <w:r>
              <w:rPr>
                <w:rFonts w:ascii="Arial" w:hAnsi="Arial" w:cs="Arial"/>
                <w:sz w:val="16"/>
                <w:szCs w:val="16"/>
              </w:rPr>
              <w:t>Available:  10 kits</w:t>
            </w:r>
          </w:p>
          <w:p w:rsidR="00AE6A17" w:rsidRPr="00AE6A17" w:rsidRDefault="00AE6A17" w:rsidP="00AE6A17">
            <w:pPr>
              <w:rPr>
                <w:rFonts w:ascii="Arial" w:hAnsi="Arial" w:cs="Arial"/>
                <w:sz w:val="16"/>
                <w:szCs w:val="16"/>
              </w:rPr>
            </w:pPr>
          </w:p>
        </w:tc>
      </w:tr>
      <w:tr w:rsidR="004C67C2" w:rsidTr="008B391E">
        <w:tc>
          <w:tcPr>
            <w:tcW w:w="3341" w:type="dxa"/>
            <w:vAlign w:val="center"/>
          </w:tcPr>
          <w:p w:rsidR="004C67C2" w:rsidRDefault="004C67C2" w:rsidP="00556F2D">
            <w:pPr>
              <w:jc w:val="center"/>
              <w:rPr>
                <w:rFonts w:ascii="Impact" w:hAnsi="Impact"/>
                <w:sz w:val="16"/>
                <w:szCs w:val="16"/>
              </w:rPr>
            </w:pPr>
          </w:p>
          <w:p w:rsidR="00603682" w:rsidRDefault="007C3AD1" w:rsidP="00556F2D">
            <w:pPr>
              <w:jc w:val="center"/>
              <w:rPr>
                <w:rFonts w:ascii="Impact" w:hAnsi="Impact"/>
                <w:sz w:val="16"/>
                <w:szCs w:val="16"/>
              </w:rPr>
            </w:pPr>
            <w:r>
              <w:rPr>
                <w:rFonts w:ascii="Impact" w:hAnsi="Impact"/>
                <w:noProof/>
                <w:sz w:val="16"/>
                <w:szCs w:val="16"/>
              </w:rPr>
              <w:drawing>
                <wp:inline distT="0" distB="0" distL="0" distR="0">
                  <wp:extent cx="832529" cy="1400630"/>
                  <wp:effectExtent l="19050" t="0" r="5671" b="0"/>
                  <wp:docPr id="16" name="Picture 15" descr="h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n.jpg"/>
                          <pic:cNvPicPr/>
                        </pic:nvPicPr>
                        <pic:blipFill>
                          <a:blip r:embed="rId66" cstate="print"/>
                          <a:stretch>
                            <a:fillRect/>
                          </a:stretch>
                        </pic:blipFill>
                        <pic:spPr>
                          <a:xfrm>
                            <a:off x="0" y="0"/>
                            <a:ext cx="832357" cy="1400341"/>
                          </a:xfrm>
                          <a:prstGeom prst="rect">
                            <a:avLst/>
                          </a:prstGeom>
                        </pic:spPr>
                      </pic:pic>
                    </a:graphicData>
                  </a:graphic>
                </wp:inline>
              </w:drawing>
            </w:r>
          </w:p>
          <w:p w:rsidR="00603682" w:rsidRDefault="00603682" w:rsidP="00556F2D">
            <w:pPr>
              <w:jc w:val="center"/>
              <w:rPr>
                <w:rFonts w:ascii="Impact" w:hAnsi="Impact"/>
                <w:sz w:val="16"/>
                <w:szCs w:val="16"/>
              </w:rPr>
            </w:pPr>
          </w:p>
        </w:tc>
        <w:tc>
          <w:tcPr>
            <w:tcW w:w="2981" w:type="dxa"/>
            <w:vAlign w:val="center"/>
          </w:tcPr>
          <w:p w:rsidR="0056598B" w:rsidRDefault="0056598B" w:rsidP="0056598B">
            <w:pPr>
              <w:rPr>
                <w:rFonts w:ascii="Arial" w:hAnsi="Arial" w:cs="Arial"/>
                <w:sz w:val="16"/>
                <w:szCs w:val="16"/>
              </w:rPr>
            </w:pPr>
            <w:r>
              <w:rPr>
                <w:rFonts w:ascii="Arial" w:hAnsi="Arial" w:cs="Arial"/>
                <w:b/>
                <w:sz w:val="16"/>
                <w:szCs w:val="16"/>
              </w:rPr>
              <w:t>H4N Recorder Kit</w:t>
            </w:r>
          </w:p>
          <w:p w:rsidR="0056598B" w:rsidRDefault="0056598B" w:rsidP="0056598B">
            <w:pPr>
              <w:rPr>
                <w:rFonts w:ascii="Arial" w:hAnsi="Arial" w:cs="Arial"/>
                <w:sz w:val="16"/>
                <w:szCs w:val="16"/>
              </w:rPr>
            </w:pPr>
          </w:p>
          <w:p w:rsidR="0056598B" w:rsidRDefault="0056598B" w:rsidP="0056598B">
            <w:pPr>
              <w:rPr>
                <w:rFonts w:ascii="Arial" w:hAnsi="Arial" w:cs="Arial"/>
                <w:sz w:val="16"/>
                <w:szCs w:val="16"/>
              </w:rPr>
            </w:pPr>
            <w:r>
              <w:rPr>
                <w:rFonts w:ascii="Arial" w:hAnsi="Arial" w:cs="Arial"/>
                <w:sz w:val="16"/>
                <w:szCs w:val="16"/>
              </w:rPr>
              <w:t>Includes:  1 H1 Handy Recorder, 1 Tripod, 1 Handle, 1 Windscreen, 1 USB Power Adapter, 1 USB Cable, and Instruction Booklet.</w:t>
            </w:r>
          </w:p>
          <w:p w:rsidR="0056598B" w:rsidRDefault="0056598B" w:rsidP="0056598B">
            <w:pPr>
              <w:rPr>
                <w:rFonts w:ascii="Arial" w:hAnsi="Arial" w:cs="Arial"/>
                <w:sz w:val="16"/>
                <w:szCs w:val="16"/>
              </w:rPr>
            </w:pPr>
          </w:p>
          <w:p w:rsidR="0056598B" w:rsidRDefault="0056598B" w:rsidP="0056598B">
            <w:pPr>
              <w:rPr>
                <w:rFonts w:ascii="Arial" w:hAnsi="Arial" w:cs="Arial"/>
                <w:sz w:val="16"/>
                <w:szCs w:val="16"/>
              </w:rPr>
            </w:pPr>
            <w:r>
              <w:rPr>
                <w:rFonts w:ascii="Arial" w:hAnsi="Arial" w:cs="Arial"/>
                <w:sz w:val="16"/>
                <w:szCs w:val="16"/>
              </w:rPr>
              <w:t xml:space="preserve">Available:  </w:t>
            </w:r>
            <w:r w:rsidR="00592B4B">
              <w:rPr>
                <w:rFonts w:ascii="Arial" w:hAnsi="Arial" w:cs="Arial"/>
                <w:sz w:val="16"/>
                <w:szCs w:val="16"/>
              </w:rPr>
              <w:t>4</w:t>
            </w:r>
            <w:r>
              <w:rPr>
                <w:rFonts w:ascii="Arial" w:hAnsi="Arial" w:cs="Arial"/>
                <w:sz w:val="16"/>
                <w:szCs w:val="16"/>
              </w:rPr>
              <w:t xml:space="preserve"> kits</w:t>
            </w:r>
          </w:p>
          <w:p w:rsidR="00AE6A17" w:rsidRPr="00AE6A17" w:rsidRDefault="00AE6A17" w:rsidP="0056598B">
            <w:pPr>
              <w:rPr>
                <w:rFonts w:ascii="Arial" w:hAnsi="Arial" w:cs="Arial"/>
                <w:sz w:val="16"/>
                <w:szCs w:val="16"/>
              </w:rPr>
            </w:pPr>
          </w:p>
        </w:tc>
      </w:tr>
      <w:tr w:rsidR="004C67C2" w:rsidTr="008B391E">
        <w:tc>
          <w:tcPr>
            <w:tcW w:w="3341" w:type="dxa"/>
            <w:vAlign w:val="center"/>
          </w:tcPr>
          <w:p w:rsidR="004C67C2" w:rsidRDefault="004C67C2" w:rsidP="00556F2D">
            <w:pPr>
              <w:jc w:val="center"/>
              <w:rPr>
                <w:rFonts w:ascii="Impact" w:hAnsi="Impact"/>
                <w:sz w:val="16"/>
                <w:szCs w:val="16"/>
              </w:rPr>
            </w:pPr>
          </w:p>
          <w:p w:rsidR="008B391E" w:rsidRDefault="00603682" w:rsidP="008B391E">
            <w:pPr>
              <w:jc w:val="center"/>
              <w:rPr>
                <w:rFonts w:ascii="Impact" w:hAnsi="Impact"/>
                <w:sz w:val="16"/>
                <w:szCs w:val="16"/>
              </w:rPr>
            </w:pPr>
            <w:r>
              <w:rPr>
                <w:noProof/>
              </w:rPr>
              <w:drawing>
                <wp:inline distT="0" distB="0" distL="0" distR="0">
                  <wp:extent cx="1903730" cy="902970"/>
                  <wp:effectExtent l="19050" t="0" r="1270" b="0"/>
                  <wp:docPr id="23" name="Picture 13" descr="http://www.filmsensei.com/images/beachtek-dxa4-ada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lmsensei.com/images/beachtek-dxa4-adapter.jpg"/>
                          <pic:cNvPicPr>
                            <a:picLocks noChangeAspect="1" noChangeArrowheads="1"/>
                          </pic:cNvPicPr>
                        </pic:nvPicPr>
                        <pic:blipFill>
                          <a:blip r:embed="rId67" cstate="print"/>
                          <a:srcRect/>
                          <a:stretch>
                            <a:fillRect/>
                          </a:stretch>
                        </pic:blipFill>
                        <pic:spPr bwMode="auto">
                          <a:xfrm>
                            <a:off x="0" y="0"/>
                            <a:ext cx="1903730" cy="902970"/>
                          </a:xfrm>
                          <a:prstGeom prst="rect">
                            <a:avLst/>
                          </a:prstGeom>
                          <a:noFill/>
                          <a:ln w="9525">
                            <a:noFill/>
                            <a:miter lim="800000"/>
                            <a:headEnd/>
                            <a:tailEnd/>
                          </a:ln>
                        </pic:spPr>
                      </pic:pic>
                    </a:graphicData>
                  </a:graphic>
                </wp:inline>
              </w:drawing>
            </w:r>
          </w:p>
          <w:p w:rsidR="007702E3" w:rsidRDefault="007702E3" w:rsidP="008B391E">
            <w:pPr>
              <w:jc w:val="center"/>
              <w:rPr>
                <w:rFonts w:ascii="Impact" w:hAnsi="Impact"/>
                <w:sz w:val="16"/>
                <w:szCs w:val="16"/>
              </w:rPr>
            </w:pPr>
          </w:p>
        </w:tc>
        <w:tc>
          <w:tcPr>
            <w:tcW w:w="2981" w:type="dxa"/>
            <w:vAlign w:val="center"/>
          </w:tcPr>
          <w:p w:rsidR="004C67C2" w:rsidRDefault="00603682" w:rsidP="00556F2D">
            <w:pPr>
              <w:rPr>
                <w:rFonts w:ascii="Arial" w:hAnsi="Arial" w:cs="Arial"/>
                <w:sz w:val="16"/>
                <w:szCs w:val="16"/>
              </w:rPr>
            </w:pPr>
            <w:r>
              <w:rPr>
                <w:rFonts w:ascii="Arial" w:hAnsi="Arial" w:cs="Arial"/>
                <w:b/>
                <w:sz w:val="16"/>
                <w:szCs w:val="16"/>
              </w:rPr>
              <w:t>DXA XLR Adapter</w:t>
            </w:r>
          </w:p>
          <w:p w:rsidR="00603682" w:rsidRDefault="00603682" w:rsidP="00556F2D">
            <w:pPr>
              <w:rPr>
                <w:rFonts w:ascii="Arial" w:hAnsi="Arial" w:cs="Arial"/>
                <w:sz w:val="16"/>
                <w:szCs w:val="16"/>
              </w:rPr>
            </w:pPr>
          </w:p>
          <w:p w:rsidR="00603682" w:rsidRPr="00603682" w:rsidRDefault="00603682" w:rsidP="00556F2D">
            <w:pPr>
              <w:rPr>
                <w:rFonts w:ascii="Arial" w:hAnsi="Arial" w:cs="Arial"/>
                <w:sz w:val="16"/>
                <w:szCs w:val="16"/>
              </w:rPr>
            </w:pPr>
            <w:r>
              <w:rPr>
                <w:rFonts w:ascii="Arial" w:hAnsi="Arial" w:cs="Arial"/>
                <w:sz w:val="16"/>
                <w:szCs w:val="16"/>
              </w:rPr>
              <w:t>Available:  3</w:t>
            </w:r>
            <w:r w:rsidR="00486AD7">
              <w:rPr>
                <w:rFonts w:ascii="Arial" w:hAnsi="Arial" w:cs="Arial"/>
                <w:sz w:val="16"/>
                <w:szCs w:val="16"/>
              </w:rPr>
              <w:t xml:space="preserve"> adapters</w:t>
            </w:r>
          </w:p>
        </w:tc>
      </w:tr>
    </w:tbl>
    <w:p w:rsidR="00AB0082" w:rsidRDefault="00AB0082" w:rsidP="00C21194">
      <w:pPr>
        <w:rPr>
          <w:rFonts w:ascii="Impact" w:hAnsi="Impact"/>
          <w:sz w:val="16"/>
          <w:szCs w:val="16"/>
        </w:rPr>
      </w:pPr>
    </w:p>
    <w:p w:rsidR="00AB0082" w:rsidRDefault="00AB0082">
      <w:pPr>
        <w:rPr>
          <w:rFonts w:ascii="Impact" w:hAnsi="Impact"/>
          <w:sz w:val="16"/>
          <w:szCs w:val="16"/>
        </w:rPr>
      </w:pPr>
      <w:r>
        <w:rPr>
          <w:rFonts w:ascii="Impact" w:hAnsi="Impact"/>
          <w:sz w:val="16"/>
          <w:szCs w:val="16"/>
        </w:rPr>
        <w:br w:type="page"/>
      </w: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266"/>
        <w:gridCol w:w="2840"/>
      </w:tblGrid>
      <w:tr w:rsidR="00AB0082" w:rsidRPr="00486AD7" w:rsidTr="00E03684">
        <w:tc>
          <w:tcPr>
            <w:tcW w:w="3341" w:type="dxa"/>
            <w:vAlign w:val="center"/>
          </w:tcPr>
          <w:p w:rsidR="00AB0082" w:rsidRDefault="00AB0082" w:rsidP="00E03684">
            <w:pPr>
              <w:jc w:val="center"/>
              <w:rPr>
                <w:rFonts w:ascii="Arial" w:hAnsi="Arial" w:cs="Arial"/>
                <w:sz w:val="16"/>
                <w:szCs w:val="16"/>
              </w:rPr>
            </w:pPr>
          </w:p>
          <w:p w:rsidR="00AB0082" w:rsidRDefault="00AB0082" w:rsidP="00E03684">
            <w:pPr>
              <w:jc w:val="center"/>
              <w:rPr>
                <w:rFonts w:ascii="Arial" w:hAnsi="Arial" w:cs="Arial"/>
                <w:sz w:val="16"/>
                <w:szCs w:val="16"/>
              </w:rPr>
            </w:pPr>
            <w:r w:rsidRPr="00486AD7">
              <w:rPr>
                <w:rFonts w:ascii="Arial" w:hAnsi="Arial" w:cs="Arial"/>
                <w:noProof/>
                <w:sz w:val="16"/>
                <w:szCs w:val="16"/>
              </w:rPr>
              <w:drawing>
                <wp:inline distT="0" distB="0" distL="0" distR="0">
                  <wp:extent cx="1088776" cy="1104181"/>
                  <wp:effectExtent l="19050" t="0" r="0" b="0"/>
                  <wp:docPr id="250" name="Picture 1" descr="http://www.quickav.com/catalog/pimage_9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ckav.com/catalog/pimage_99788.jpg"/>
                          <pic:cNvPicPr>
                            <a:picLocks noChangeAspect="1" noChangeArrowheads="1"/>
                          </pic:cNvPicPr>
                        </pic:nvPicPr>
                        <pic:blipFill>
                          <a:blip r:embed="rId68" cstate="print"/>
                          <a:srcRect/>
                          <a:stretch>
                            <a:fillRect/>
                          </a:stretch>
                        </pic:blipFill>
                        <pic:spPr bwMode="auto">
                          <a:xfrm>
                            <a:off x="0" y="0"/>
                            <a:ext cx="1089617" cy="1105034"/>
                          </a:xfrm>
                          <a:prstGeom prst="rect">
                            <a:avLst/>
                          </a:prstGeom>
                          <a:noFill/>
                          <a:ln w="9525">
                            <a:noFill/>
                            <a:miter lim="800000"/>
                            <a:headEnd/>
                            <a:tailEnd/>
                          </a:ln>
                        </pic:spPr>
                      </pic:pic>
                    </a:graphicData>
                  </a:graphic>
                </wp:inline>
              </w:drawing>
            </w:r>
          </w:p>
          <w:p w:rsidR="00AB0082" w:rsidRPr="00486AD7" w:rsidRDefault="00AB0082" w:rsidP="00E03684">
            <w:pPr>
              <w:jc w:val="center"/>
              <w:rPr>
                <w:rFonts w:ascii="Arial" w:hAnsi="Arial" w:cs="Arial"/>
                <w:sz w:val="16"/>
                <w:szCs w:val="16"/>
              </w:rPr>
            </w:pPr>
          </w:p>
        </w:tc>
        <w:tc>
          <w:tcPr>
            <w:tcW w:w="2981" w:type="dxa"/>
            <w:vAlign w:val="center"/>
          </w:tcPr>
          <w:p w:rsidR="00AB0082" w:rsidRPr="00486AD7" w:rsidRDefault="00AB0082" w:rsidP="00E03684">
            <w:pPr>
              <w:rPr>
                <w:rFonts w:ascii="Arial" w:hAnsi="Arial" w:cs="Arial"/>
                <w:b/>
                <w:sz w:val="16"/>
                <w:szCs w:val="16"/>
              </w:rPr>
            </w:pPr>
            <w:r w:rsidRPr="00486AD7">
              <w:rPr>
                <w:rFonts w:ascii="Arial" w:hAnsi="Arial" w:cs="Arial"/>
                <w:b/>
                <w:sz w:val="16"/>
                <w:szCs w:val="16"/>
              </w:rPr>
              <w:t>Fixed Microphone Stands</w:t>
            </w:r>
          </w:p>
          <w:p w:rsidR="00AB0082" w:rsidRDefault="00AB0082" w:rsidP="00E03684">
            <w:pPr>
              <w:rPr>
                <w:rFonts w:ascii="Arial" w:hAnsi="Arial" w:cs="Arial"/>
                <w:sz w:val="16"/>
                <w:szCs w:val="16"/>
              </w:rPr>
            </w:pPr>
          </w:p>
          <w:p w:rsidR="00AB0082" w:rsidRPr="00486AD7" w:rsidRDefault="00AB0082" w:rsidP="00E03684">
            <w:pPr>
              <w:rPr>
                <w:rFonts w:ascii="Arial" w:hAnsi="Arial" w:cs="Arial"/>
                <w:sz w:val="16"/>
                <w:szCs w:val="16"/>
              </w:rPr>
            </w:pPr>
            <w:r>
              <w:rPr>
                <w:rFonts w:ascii="Arial" w:hAnsi="Arial" w:cs="Arial"/>
                <w:sz w:val="16"/>
                <w:szCs w:val="16"/>
              </w:rPr>
              <w:t>Available:  4 stands in various sizes and with clips</w:t>
            </w:r>
          </w:p>
        </w:tc>
      </w:tr>
      <w:tr w:rsidR="00AB0082" w:rsidRPr="00693127" w:rsidTr="00E03684">
        <w:tc>
          <w:tcPr>
            <w:tcW w:w="3341" w:type="dxa"/>
            <w:vAlign w:val="center"/>
          </w:tcPr>
          <w:p w:rsidR="00AB0082" w:rsidRDefault="00AB0082" w:rsidP="00E03684">
            <w:pPr>
              <w:jc w:val="center"/>
              <w:rPr>
                <w:rFonts w:ascii="Arial" w:hAnsi="Arial" w:cs="Arial"/>
                <w:sz w:val="16"/>
                <w:szCs w:val="16"/>
              </w:rPr>
            </w:pPr>
          </w:p>
          <w:p w:rsidR="007702E3" w:rsidRDefault="007702E3" w:rsidP="00E03684">
            <w:pPr>
              <w:jc w:val="center"/>
              <w:rPr>
                <w:rFonts w:ascii="Arial" w:hAnsi="Arial" w:cs="Arial"/>
                <w:sz w:val="16"/>
                <w:szCs w:val="16"/>
              </w:rPr>
            </w:pPr>
            <w:r>
              <w:rPr>
                <w:noProof/>
              </w:rPr>
              <w:drawing>
                <wp:inline distT="0" distB="0" distL="0" distR="0">
                  <wp:extent cx="1339970" cy="1339970"/>
                  <wp:effectExtent l="19050" t="0" r="0" b="0"/>
                  <wp:docPr id="20" name="Picture 7" descr="http://www.idjnow.com/ProductImagesLarge/MS77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djnow.com/ProductImagesLarge/MS7701B.jpg"/>
                          <pic:cNvPicPr>
                            <a:picLocks noChangeAspect="1" noChangeArrowheads="1"/>
                          </pic:cNvPicPr>
                        </pic:nvPicPr>
                        <pic:blipFill>
                          <a:blip r:embed="rId69" cstate="print"/>
                          <a:srcRect/>
                          <a:stretch>
                            <a:fillRect/>
                          </a:stretch>
                        </pic:blipFill>
                        <pic:spPr bwMode="auto">
                          <a:xfrm>
                            <a:off x="0" y="0"/>
                            <a:ext cx="1341665" cy="1341665"/>
                          </a:xfrm>
                          <a:prstGeom prst="rect">
                            <a:avLst/>
                          </a:prstGeom>
                          <a:noFill/>
                          <a:ln w="9525">
                            <a:noFill/>
                            <a:miter lim="800000"/>
                            <a:headEnd/>
                            <a:tailEnd/>
                          </a:ln>
                        </pic:spPr>
                      </pic:pic>
                    </a:graphicData>
                  </a:graphic>
                </wp:inline>
              </w:drawing>
            </w:r>
          </w:p>
          <w:p w:rsidR="007702E3" w:rsidRDefault="007702E3" w:rsidP="00E03684">
            <w:pPr>
              <w:jc w:val="center"/>
              <w:rPr>
                <w:rFonts w:ascii="Arial" w:hAnsi="Arial" w:cs="Arial"/>
                <w:sz w:val="16"/>
                <w:szCs w:val="16"/>
              </w:rPr>
            </w:pPr>
          </w:p>
        </w:tc>
        <w:tc>
          <w:tcPr>
            <w:tcW w:w="2981" w:type="dxa"/>
            <w:vAlign w:val="center"/>
          </w:tcPr>
          <w:p w:rsidR="00AB0082" w:rsidRDefault="00AB0082" w:rsidP="00E03684">
            <w:pPr>
              <w:rPr>
                <w:rFonts w:ascii="Arial" w:hAnsi="Arial" w:cs="Arial"/>
                <w:sz w:val="16"/>
                <w:szCs w:val="16"/>
              </w:rPr>
            </w:pPr>
            <w:r>
              <w:rPr>
                <w:rFonts w:ascii="Arial" w:hAnsi="Arial" w:cs="Arial"/>
                <w:b/>
                <w:sz w:val="16"/>
                <w:szCs w:val="16"/>
              </w:rPr>
              <w:t xml:space="preserve">7701B </w:t>
            </w:r>
            <w:r w:rsidR="007F5947">
              <w:rPr>
                <w:rFonts w:ascii="Arial" w:hAnsi="Arial" w:cs="Arial"/>
                <w:b/>
                <w:sz w:val="16"/>
                <w:szCs w:val="16"/>
              </w:rPr>
              <w:t>Mic Stand with Boom Arm</w:t>
            </w:r>
          </w:p>
          <w:p w:rsidR="00AB0082" w:rsidRDefault="00AB0082" w:rsidP="00E03684">
            <w:pPr>
              <w:rPr>
                <w:rFonts w:ascii="Arial" w:hAnsi="Arial" w:cs="Arial"/>
                <w:sz w:val="16"/>
                <w:szCs w:val="16"/>
              </w:rPr>
            </w:pPr>
          </w:p>
          <w:p w:rsidR="00AB0082" w:rsidRPr="00693127" w:rsidRDefault="00AB0082" w:rsidP="00E03684">
            <w:pPr>
              <w:rPr>
                <w:rFonts w:ascii="Arial" w:hAnsi="Arial" w:cs="Arial"/>
                <w:sz w:val="16"/>
                <w:szCs w:val="16"/>
              </w:rPr>
            </w:pPr>
            <w:r>
              <w:rPr>
                <w:rFonts w:ascii="Arial" w:hAnsi="Arial" w:cs="Arial"/>
                <w:sz w:val="16"/>
                <w:szCs w:val="16"/>
              </w:rPr>
              <w:t>Available:  4 stands with clips</w:t>
            </w:r>
          </w:p>
        </w:tc>
      </w:tr>
    </w:tbl>
    <w:p w:rsidR="00693127" w:rsidRDefault="00693127" w:rsidP="00C21194">
      <w:pPr>
        <w:rPr>
          <w:rFonts w:ascii="Impact" w:hAnsi="Impact"/>
          <w:sz w:val="16"/>
          <w:szCs w:val="16"/>
        </w:rPr>
      </w:pPr>
    </w:p>
    <w:p w:rsidR="00693127" w:rsidRDefault="00693127">
      <w:pPr>
        <w:rPr>
          <w:rFonts w:ascii="Impact" w:hAnsi="Impact"/>
          <w:sz w:val="16"/>
          <w:szCs w:val="16"/>
        </w:rPr>
      </w:pPr>
      <w:r>
        <w:rPr>
          <w:rFonts w:ascii="Impact" w:hAnsi="Impact"/>
          <w:sz w:val="16"/>
          <w:szCs w:val="16"/>
        </w:rPr>
        <w:br w:type="page"/>
      </w:r>
    </w:p>
    <w:p w:rsidR="00693127" w:rsidRDefault="00E42E95" w:rsidP="00693127">
      <w:pPr>
        <w:rPr>
          <w:rFonts w:ascii="Impact" w:hAnsi="Impact"/>
          <w:sz w:val="32"/>
          <w:szCs w:val="32"/>
        </w:rPr>
      </w:pPr>
      <w:r>
        <w:rPr>
          <w:rFonts w:ascii="Impact" w:hAnsi="Impact"/>
          <w:b/>
          <w:sz w:val="32"/>
          <w:szCs w:val="32"/>
        </w:rPr>
        <w:lastRenderedPageBreak/>
        <w:t>Other Equipment</w:t>
      </w:r>
    </w:p>
    <w:p w:rsidR="004C67C2" w:rsidRDefault="004C67C2" w:rsidP="00C21194">
      <w:pPr>
        <w:rPr>
          <w:rFonts w:ascii="Impact" w:hAnsi="Impact"/>
          <w:sz w:val="16"/>
          <w:szCs w:val="16"/>
        </w:rPr>
      </w:pPr>
    </w:p>
    <w:tbl>
      <w:tblPr>
        <w:tblStyle w:val="TableGrid"/>
        <w:tblW w:w="61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16"/>
      </w:tblGrid>
      <w:tr w:rsidR="00C810C2" w:rsidTr="00AE3B14">
        <w:tc>
          <w:tcPr>
            <w:tcW w:w="3092" w:type="dxa"/>
            <w:tcBorders>
              <w:top w:val="single" w:sz="4" w:space="0" w:color="auto"/>
              <w:bottom w:val="single" w:sz="4" w:space="0" w:color="auto"/>
            </w:tcBorders>
            <w:vAlign w:val="center"/>
          </w:tcPr>
          <w:p w:rsidR="00C810C2" w:rsidRDefault="00C810C2" w:rsidP="00693127">
            <w:pPr>
              <w:jc w:val="center"/>
              <w:rPr>
                <w:rFonts w:ascii="Arial" w:hAnsi="Arial" w:cs="Arial"/>
                <w:sz w:val="16"/>
                <w:szCs w:val="16"/>
              </w:rPr>
            </w:pPr>
          </w:p>
          <w:p w:rsidR="00C810C2" w:rsidRDefault="00C810C2" w:rsidP="00693127">
            <w:pPr>
              <w:jc w:val="center"/>
              <w:rPr>
                <w:rFonts w:ascii="Arial" w:hAnsi="Arial" w:cs="Arial"/>
                <w:sz w:val="16"/>
                <w:szCs w:val="16"/>
              </w:rPr>
            </w:pPr>
            <w:r w:rsidRPr="008B391E">
              <w:rPr>
                <w:rFonts w:ascii="Arial" w:hAnsi="Arial" w:cs="Arial"/>
                <w:noProof/>
                <w:sz w:val="16"/>
                <w:szCs w:val="16"/>
              </w:rPr>
              <w:drawing>
                <wp:inline distT="0" distB="0" distL="0" distR="0" wp14:anchorId="1CBA621A" wp14:editId="35525278">
                  <wp:extent cx="830499" cy="1161691"/>
                  <wp:effectExtent l="19050" t="0" r="7701" b="0"/>
                  <wp:docPr id="32" name="Picture 32" descr="http://www.kerisys.com/migrated-media/images/products/fullsize/MT-26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risys.com/migrated-media/images/products/fullsize/MT-26_Card.jpg"/>
                          <pic:cNvPicPr>
                            <a:picLocks noChangeAspect="1" noChangeArrowheads="1"/>
                          </pic:cNvPicPr>
                        </pic:nvPicPr>
                        <pic:blipFill>
                          <a:blip r:embed="rId70" cstate="print"/>
                          <a:srcRect/>
                          <a:stretch>
                            <a:fillRect/>
                          </a:stretch>
                        </pic:blipFill>
                        <pic:spPr bwMode="auto">
                          <a:xfrm>
                            <a:off x="0" y="0"/>
                            <a:ext cx="831080" cy="1162503"/>
                          </a:xfrm>
                          <a:prstGeom prst="rect">
                            <a:avLst/>
                          </a:prstGeom>
                          <a:noFill/>
                          <a:ln w="9525">
                            <a:noFill/>
                            <a:miter lim="800000"/>
                            <a:headEnd/>
                            <a:tailEnd/>
                          </a:ln>
                        </pic:spPr>
                      </pic:pic>
                    </a:graphicData>
                  </a:graphic>
                </wp:inline>
              </w:drawing>
            </w:r>
          </w:p>
          <w:p w:rsidR="00C810C2" w:rsidRPr="00693127" w:rsidRDefault="00C810C2" w:rsidP="00693127">
            <w:pPr>
              <w:jc w:val="center"/>
              <w:rPr>
                <w:rFonts w:ascii="Arial" w:hAnsi="Arial" w:cs="Arial"/>
                <w:sz w:val="16"/>
                <w:szCs w:val="16"/>
              </w:rPr>
            </w:pPr>
          </w:p>
        </w:tc>
        <w:tc>
          <w:tcPr>
            <w:tcW w:w="3014" w:type="dxa"/>
            <w:tcBorders>
              <w:top w:val="single" w:sz="4" w:space="0" w:color="auto"/>
              <w:bottom w:val="single" w:sz="4" w:space="0" w:color="auto"/>
            </w:tcBorders>
            <w:vAlign w:val="center"/>
          </w:tcPr>
          <w:p w:rsidR="00C810C2" w:rsidRPr="004849A9" w:rsidRDefault="00C810C2" w:rsidP="00693127">
            <w:pPr>
              <w:rPr>
                <w:rFonts w:ascii="Arial" w:hAnsi="Arial" w:cs="Arial"/>
                <w:b/>
                <w:sz w:val="16"/>
                <w:szCs w:val="16"/>
              </w:rPr>
            </w:pPr>
            <w:r w:rsidRPr="004849A9">
              <w:rPr>
                <w:rFonts w:ascii="Arial" w:hAnsi="Arial" w:cs="Arial"/>
                <w:b/>
                <w:sz w:val="16"/>
                <w:szCs w:val="16"/>
              </w:rPr>
              <w:t>Audio Lab Key Cards</w:t>
            </w:r>
          </w:p>
          <w:p w:rsidR="00C810C2" w:rsidRDefault="00C810C2" w:rsidP="00693127">
            <w:pPr>
              <w:rPr>
                <w:rFonts w:ascii="Arial" w:hAnsi="Arial" w:cs="Arial"/>
                <w:sz w:val="16"/>
                <w:szCs w:val="16"/>
              </w:rPr>
            </w:pPr>
          </w:p>
          <w:p w:rsidR="00C810C2" w:rsidRPr="00693127" w:rsidRDefault="00C810C2" w:rsidP="00693127">
            <w:pPr>
              <w:rPr>
                <w:rFonts w:ascii="Arial" w:hAnsi="Arial" w:cs="Arial"/>
                <w:sz w:val="16"/>
                <w:szCs w:val="16"/>
              </w:rPr>
            </w:pPr>
            <w:r>
              <w:rPr>
                <w:rFonts w:ascii="Arial" w:hAnsi="Arial" w:cs="Arial"/>
                <w:sz w:val="16"/>
                <w:szCs w:val="16"/>
              </w:rPr>
              <w:t>Required to use Audio Labs A, B, C, and 224.</w:t>
            </w:r>
          </w:p>
        </w:tc>
      </w:tr>
      <w:tr w:rsidR="00C810C2" w:rsidTr="00AE3B14">
        <w:tc>
          <w:tcPr>
            <w:tcW w:w="3092" w:type="dxa"/>
            <w:tcBorders>
              <w:top w:val="single" w:sz="4" w:space="0" w:color="auto"/>
              <w:bottom w:val="single" w:sz="4" w:space="0" w:color="auto"/>
            </w:tcBorders>
            <w:vAlign w:val="center"/>
          </w:tcPr>
          <w:p w:rsidR="00C810C2" w:rsidRDefault="00C810C2" w:rsidP="00693127">
            <w:pPr>
              <w:jc w:val="center"/>
              <w:rPr>
                <w:rFonts w:ascii="Arial" w:hAnsi="Arial" w:cs="Arial"/>
                <w:sz w:val="16"/>
                <w:szCs w:val="16"/>
              </w:rPr>
            </w:pPr>
          </w:p>
          <w:p w:rsidR="00C810C2" w:rsidRDefault="00C810C2" w:rsidP="00693127">
            <w:pPr>
              <w:jc w:val="center"/>
              <w:rPr>
                <w:rFonts w:ascii="Arial" w:hAnsi="Arial" w:cs="Arial"/>
                <w:sz w:val="16"/>
                <w:szCs w:val="16"/>
              </w:rPr>
            </w:pPr>
            <w:r>
              <w:rPr>
                <w:noProof/>
              </w:rPr>
              <w:drawing>
                <wp:inline distT="0" distB="0" distL="0" distR="0" wp14:anchorId="4A2C8F64" wp14:editId="2A85D3BC">
                  <wp:extent cx="1251909" cy="934606"/>
                  <wp:effectExtent l="19050" t="0" r="5391" b="0"/>
                  <wp:docPr id="239" name="Picture 22" descr="http://www.itechnews.net/wp-content/uploads/2007/05/Dell-Latitude-D630-Santa-Rosa-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technews.net/wp-content/uploads/2007/05/Dell-Latitude-D630-Santa-Rosa-Laptop.jpg"/>
                          <pic:cNvPicPr>
                            <a:picLocks noChangeAspect="1" noChangeArrowheads="1"/>
                          </pic:cNvPicPr>
                        </pic:nvPicPr>
                        <pic:blipFill>
                          <a:blip r:embed="rId71" cstate="print"/>
                          <a:srcRect/>
                          <a:stretch>
                            <a:fillRect/>
                          </a:stretch>
                        </pic:blipFill>
                        <pic:spPr bwMode="auto">
                          <a:xfrm>
                            <a:off x="0" y="0"/>
                            <a:ext cx="1252598" cy="935120"/>
                          </a:xfrm>
                          <a:prstGeom prst="rect">
                            <a:avLst/>
                          </a:prstGeom>
                          <a:noFill/>
                          <a:ln w="9525">
                            <a:noFill/>
                            <a:miter lim="800000"/>
                            <a:headEnd/>
                            <a:tailEnd/>
                          </a:ln>
                        </pic:spPr>
                      </pic:pic>
                    </a:graphicData>
                  </a:graphic>
                </wp:inline>
              </w:drawing>
            </w:r>
          </w:p>
          <w:p w:rsidR="00C810C2" w:rsidRPr="00693127" w:rsidRDefault="00C810C2" w:rsidP="00693127">
            <w:pPr>
              <w:jc w:val="center"/>
              <w:rPr>
                <w:rFonts w:ascii="Arial" w:hAnsi="Arial" w:cs="Arial"/>
                <w:sz w:val="16"/>
                <w:szCs w:val="16"/>
              </w:rPr>
            </w:pPr>
          </w:p>
        </w:tc>
        <w:tc>
          <w:tcPr>
            <w:tcW w:w="3014" w:type="dxa"/>
            <w:tcBorders>
              <w:top w:val="single" w:sz="4" w:space="0" w:color="auto"/>
              <w:bottom w:val="single" w:sz="4" w:space="0" w:color="auto"/>
            </w:tcBorders>
            <w:vAlign w:val="center"/>
          </w:tcPr>
          <w:p w:rsidR="00C810C2" w:rsidRPr="00393A5C" w:rsidRDefault="00C810C2" w:rsidP="00693127">
            <w:pPr>
              <w:rPr>
                <w:rFonts w:ascii="Arial" w:hAnsi="Arial" w:cs="Arial"/>
                <w:b/>
                <w:sz w:val="16"/>
                <w:szCs w:val="16"/>
              </w:rPr>
            </w:pPr>
            <w:r w:rsidRPr="00393A5C">
              <w:rPr>
                <w:rFonts w:ascii="Arial" w:hAnsi="Arial" w:cs="Arial"/>
                <w:b/>
                <w:sz w:val="16"/>
                <w:szCs w:val="16"/>
              </w:rPr>
              <w:t>Dell Latitude D630 Laptops</w:t>
            </w:r>
          </w:p>
          <w:p w:rsidR="00C810C2" w:rsidRDefault="00C810C2" w:rsidP="00693127">
            <w:pPr>
              <w:rPr>
                <w:rFonts w:ascii="Arial" w:hAnsi="Arial" w:cs="Arial"/>
                <w:sz w:val="16"/>
                <w:szCs w:val="16"/>
              </w:rPr>
            </w:pPr>
          </w:p>
          <w:p w:rsidR="00C810C2" w:rsidRPr="00693127" w:rsidRDefault="00C810C2" w:rsidP="00693127">
            <w:pPr>
              <w:rPr>
                <w:rFonts w:ascii="Arial" w:hAnsi="Arial" w:cs="Arial"/>
                <w:sz w:val="16"/>
                <w:szCs w:val="16"/>
              </w:rPr>
            </w:pPr>
            <w:r>
              <w:rPr>
                <w:rFonts w:ascii="Arial" w:hAnsi="Arial" w:cs="Arial"/>
                <w:sz w:val="16"/>
                <w:szCs w:val="16"/>
              </w:rPr>
              <w:t>Available:  24 laptops</w:t>
            </w:r>
          </w:p>
        </w:tc>
      </w:tr>
      <w:tr w:rsidR="00AE3B14" w:rsidRPr="00393A5C" w:rsidTr="00AE3B14">
        <w:tc>
          <w:tcPr>
            <w:tcW w:w="3092" w:type="dxa"/>
            <w:tcBorders>
              <w:top w:val="single" w:sz="4" w:space="0" w:color="auto"/>
              <w:bottom w:val="single" w:sz="4" w:space="0" w:color="auto"/>
            </w:tcBorders>
          </w:tcPr>
          <w:p w:rsidR="00AE3B14" w:rsidRDefault="00AE3B14" w:rsidP="007B6C34">
            <w:pPr>
              <w:jc w:val="center"/>
              <w:rPr>
                <w:rFonts w:ascii="Arial" w:hAnsi="Arial" w:cs="Arial"/>
                <w:sz w:val="16"/>
                <w:szCs w:val="16"/>
              </w:rPr>
            </w:pPr>
          </w:p>
          <w:p w:rsidR="00AE3B14" w:rsidRDefault="00AE3B14" w:rsidP="007B6C34">
            <w:pPr>
              <w:jc w:val="center"/>
              <w:rPr>
                <w:rFonts w:ascii="Arial" w:hAnsi="Arial" w:cs="Arial"/>
                <w:sz w:val="16"/>
                <w:szCs w:val="16"/>
              </w:rPr>
            </w:pPr>
            <w:r w:rsidRPr="008B391E">
              <w:rPr>
                <w:rFonts w:ascii="Arial" w:hAnsi="Arial" w:cs="Arial"/>
                <w:noProof/>
                <w:sz w:val="16"/>
                <w:szCs w:val="16"/>
              </w:rPr>
              <w:drawing>
                <wp:inline distT="0" distB="0" distL="0" distR="0" wp14:anchorId="45A4F602" wp14:editId="647E914D">
                  <wp:extent cx="992481" cy="948906"/>
                  <wp:effectExtent l="19050" t="0" r="0" b="0"/>
                  <wp:docPr id="30" name="Picture 25" descr="http://laptopsparesonline.com/uploads1/products/img3/184661_115403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ptopsparesonline.com/uploads1/products/img3/184661_1154037135.jpg"/>
                          <pic:cNvPicPr>
                            <a:picLocks noChangeAspect="1" noChangeArrowheads="1"/>
                          </pic:cNvPicPr>
                        </pic:nvPicPr>
                        <pic:blipFill>
                          <a:blip r:embed="rId72" cstate="print"/>
                          <a:srcRect b="4070"/>
                          <a:stretch>
                            <a:fillRect/>
                          </a:stretch>
                        </pic:blipFill>
                        <pic:spPr bwMode="auto">
                          <a:xfrm>
                            <a:off x="0" y="0"/>
                            <a:ext cx="992481" cy="948906"/>
                          </a:xfrm>
                          <a:prstGeom prst="rect">
                            <a:avLst/>
                          </a:prstGeom>
                          <a:noFill/>
                          <a:ln w="9525">
                            <a:noFill/>
                            <a:miter lim="800000"/>
                            <a:headEnd/>
                            <a:tailEnd/>
                          </a:ln>
                        </pic:spPr>
                      </pic:pic>
                    </a:graphicData>
                  </a:graphic>
                </wp:inline>
              </w:drawing>
            </w:r>
          </w:p>
          <w:p w:rsidR="00AE3B14" w:rsidRPr="00693127" w:rsidRDefault="00AE3B14" w:rsidP="007B6C34">
            <w:pPr>
              <w:jc w:val="center"/>
              <w:rPr>
                <w:rFonts w:ascii="Arial" w:hAnsi="Arial" w:cs="Arial"/>
                <w:sz w:val="16"/>
                <w:szCs w:val="16"/>
              </w:rPr>
            </w:pPr>
          </w:p>
        </w:tc>
        <w:tc>
          <w:tcPr>
            <w:tcW w:w="3014" w:type="dxa"/>
            <w:tcBorders>
              <w:top w:val="single" w:sz="4" w:space="0" w:color="auto"/>
              <w:bottom w:val="single" w:sz="4" w:space="0" w:color="auto"/>
            </w:tcBorders>
          </w:tcPr>
          <w:p w:rsidR="00AE3B14" w:rsidRDefault="00AE3B14" w:rsidP="007B6C34">
            <w:pPr>
              <w:rPr>
                <w:rFonts w:ascii="Arial" w:hAnsi="Arial" w:cs="Arial"/>
                <w:sz w:val="16"/>
                <w:szCs w:val="16"/>
              </w:rPr>
            </w:pPr>
            <w:r>
              <w:rPr>
                <w:rFonts w:ascii="Arial" w:hAnsi="Arial" w:cs="Arial"/>
                <w:b/>
                <w:sz w:val="16"/>
                <w:szCs w:val="16"/>
              </w:rPr>
              <w:t>Laptop Power Cables</w:t>
            </w:r>
          </w:p>
          <w:p w:rsidR="00AE3B14" w:rsidRDefault="00AE3B14" w:rsidP="007B6C34">
            <w:pPr>
              <w:rPr>
                <w:rFonts w:ascii="Arial" w:hAnsi="Arial" w:cs="Arial"/>
                <w:sz w:val="16"/>
                <w:szCs w:val="16"/>
              </w:rPr>
            </w:pPr>
          </w:p>
          <w:p w:rsidR="00AE3B14" w:rsidRPr="00393A5C" w:rsidRDefault="00AE3B14" w:rsidP="007B6C34">
            <w:pPr>
              <w:rPr>
                <w:rFonts w:ascii="Arial" w:hAnsi="Arial" w:cs="Arial"/>
                <w:sz w:val="16"/>
                <w:szCs w:val="16"/>
              </w:rPr>
            </w:pPr>
            <w:r>
              <w:rPr>
                <w:rFonts w:ascii="Arial" w:hAnsi="Arial" w:cs="Arial"/>
                <w:sz w:val="16"/>
                <w:szCs w:val="16"/>
              </w:rPr>
              <w:t>Available:  3 cables</w:t>
            </w:r>
          </w:p>
        </w:tc>
      </w:tr>
      <w:tr w:rsidR="00AE3B14" w:rsidRPr="00693127" w:rsidTr="00AE3B14">
        <w:tc>
          <w:tcPr>
            <w:tcW w:w="3092" w:type="dxa"/>
            <w:tcBorders>
              <w:top w:val="single" w:sz="4" w:space="0" w:color="auto"/>
            </w:tcBorders>
          </w:tcPr>
          <w:p w:rsidR="00AE3B14" w:rsidRDefault="00AE3B14" w:rsidP="007B6C34">
            <w:pPr>
              <w:jc w:val="center"/>
              <w:rPr>
                <w:rFonts w:ascii="Arial" w:hAnsi="Arial" w:cs="Arial"/>
                <w:sz w:val="16"/>
                <w:szCs w:val="16"/>
              </w:rPr>
            </w:pPr>
            <w:r>
              <w:rPr>
                <w:rFonts w:ascii="Arial" w:hAnsi="Arial" w:cs="Arial"/>
                <w:sz w:val="16"/>
                <w:szCs w:val="16"/>
              </w:rPr>
              <w:t xml:space="preserve">   </w:t>
            </w:r>
          </w:p>
          <w:p w:rsidR="00AE3B14" w:rsidRDefault="00AE3B14" w:rsidP="007B6C34">
            <w:pPr>
              <w:jc w:val="center"/>
              <w:rPr>
                <w:rFonts w:ascii="Arial" w:hAnsi="Arial" w:cs="Arial"/>
                <w:sz w:val="16"/>
                <w:szCs w:val="16"/>
              </w:rPr>
            </w:pPr>
            <w:r>
              <w:rPr>
                <w:noProof/>
              </w:rPr>
              <w:drawing>
                <wp:inline distT="0" distB="0" distL="0" distR="0" wp14:anchorId="66992A5C" wp14:editId="1CFB0123">
                  <wp:extent cx="426720" cy="426720"/>
                  <wp:effectExtent l="19050" t="0" r="0" b="0"/>
                  <wp:docPr id="245" name="Picture 2" descr="http://www.hbc.com.pk/images/AccessoriesWebCamLogitechQuickCam%20Messe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bc.com.pk/images/AccessoriesWebCamLogitechQuickCam%20Messenger.gif"/>
                          <pic:cNvPicPr>
                            <a:picLocks noChangeAspect="1" noChangeArrowheads="1"/>
                          </pic:cNvPicPr>
                        </pic:nvPicPr>
                        <pic:blipFill>
                          <a:blip r:embed="rId73" cstate="print"/>
                          <a:srcRect/>
                          <a:stretch>
                            <a:fillRect/>
                          </a:stretch>
                        </pic:blipFill>
                        <pic:spPr bwMode="auto">
                          <a:xfrm>
                            <a:off x="0" y="0"/>
                            <a:ext cx="426796" cy="426796"/>
                          </a:xfrm>
                          <a:prstGeom prst="rect">
                            <a:avLst/>
                          </a:prstGeom>
                          <a:noFill/>
                          <a:ln w="9525">
                            <a:noFill/>
                            <a:miter lim="800000"/>
                            <a:headEnd/>
                            <a:tailEnd/>
                          </a:ln>
                        </pic:spPr>
                      </pic:pic>
                    </a:graphicData>
                  </a:graphic>
                </wp:inline>
              </w:drawing>
            </w:r>
            <w:r>
              <w:rPr>
                <w:noProof/>
              </w:rPr>
              <w:drawing>
                <wp:inline distT="0" distB="0" distL="0" distR="0" wp14:anchorId="64675CE7" wp14:editId="6C63E4CE">
                  <wp:extent cx="819860" cy="1142608"/>
                  <wp:effectExtent l="19050" t="0" r="0" b="0"/>
                  <wp:docPr id="244" name="Picture 5" descr="http://www.headsetsolutions.com.au/images/audio750d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adsetsolutions.com.au/images/audio750dsp.jpg"/>
                          <pic:cNvPicPr>
                            <a:picLocks noChangeAspect="1" noChangeArrowheads="1"/>
                          </pic:cNvPicPr>
                        </pic:nvPicPr>
                        <pic:blipFill>
                          <a:blip r:embed="rId74" cstate="print"/>
                          <a:srcRect/>
                          <a:stretch>
                            <a:fillRect/>
                          </a:stretch>
                        </pic:blipFill>
                        <pic:spPr bwMode="auto">
                          <a:xfrm>
                            <a:off x="0" y="0"/>
                            <a:ext cx="820501" cy="1143501"/>
                          </a:xfrm>
                          <a:prstGeom prst="rect">
                            <a:avLst/>
                          </a:prstGeom>
                          <a:noFill/>
                          <a:ln w="9525">
                            <a:noFill/>
                            <a:miter lim="800000"/>
                            <a:headEnd/>
                            <a:tailEnd/>
                          </a:ln>
                        </pic:spPr>
                      </pic:pic>
                    </a:graphicData>
                  </a:graphic>
                </wp:inline>
              </w:drawing>
            </w:r>
          </w:p>
          <w:p w:rsidR="00AE3B14" w:rsidRDefault="00AE3B14" w:rsidP="007B6C34">
            <w:pPr>
              <w:jc w:val="center"/>
              <w:rPr>
                <w:rFonts w:ascii="Arial" w:hAnsi="Arial" w:cs="Arial"/>
                <w:sz w:val="16"/>
                <w:szCs w:val="16"/>
              </w:rPr>
            </w:pPr>
          </w:p>
        </w:tc>
        <w:tc>
          <w:tcPr>
            <w:tcW w:w="3014" w:type="dxa"/>
            <w:tcBorders>
              <w:top w:val="single" w:sz="4" w:space="0" w:color="auto"/>
            </w:tcBorders>
          </w:tcPr>
          <w:p w:rsidR="00AE3B14" w:rsidRPr="004849A9" w:rsidRDefault="00AE3B14" w:rsidP="007B6C34">
            <w:pPr>
              <w:rPr>
                <w:rFonts w:ascii="Arial" w:hAnsi="Arial" w:cs="Arial"/>
                <w:b/>
                <w:sz w:val="16"/>
                <w:szCs w:val="16"/>
              </w:rPr>
            </w:pPr>
            <w:r w:rsidRPr="004849A9">
              <w:rPr>
                <w:rFonts w:ascii="Arial" w:hAnsi="Arial" w:cs="Arial"/>
                <w:b/>
                <w:sz w:val="16"/>
                <w:szCs w:val="16"/>
              </w:rPr>
              <w:t>Webcam Kit</w:t>
            </w:r>
          </w:p>
          <w:p w:rsidR="00AE3B14" w:rsidRDefault="00AE3B14" w:rsidP="007B6C34">
            <w:pPr>
              <w:rPr>
                <w:rFonts w:ascii="Arial" w:hAnsi="Arial" w:cs="Arial"/>
                <w:sz w:val="16"/>
                <w:szCs w:val="16"/>
              </w:rPr>
            </w:pPr>
          </w:p>
          <w:p w:rsidR="00AE3B14" w:rsidRDefault="00AE3B14" w:rsidP="007B6C34">
            <w:pPr>
              <w:rPr>
                <w:rFonts w:ascii="Arial" w:hAnsi="Arial" w:cs="Arial"/>
                <w:sz w:val="16"/>
                <w:szCs w:val="16"/>
              </w:rPr>
            </w:pPr>
            <w:r>
              <w:rPr>
                <w:rFonts w:ascii="Arial" w:hAnsi="Arial" w:cs="Arial"/>
                <w:sz w:val="16"/>
                <w:szCs w:val="16"/>
              </w:rPr>
              <w:t>Includes:  1 Webcam, 1 Headset and Installation Manual</w:t>
            </w:r>
          </w:p>
          <w:p w:rsidR="00AE3B14" w:rsidRDefault="00AE3B14" w:rsidP="007B6C34">
            <w:pPr>
              <w:rPr>
                <w:rFonts w:ascii="Arial" w:hAnsi="Arial" w:cs="Arial"/>
                <w:sz w:val="16"/>
                <w:szCs w:val="16"/>
              </w:rPr>
            </w:pPr>
          </w:p>
          <w:p w:rsidR="00AE3B14" w:rsidRPr="00E03684" w:rsidRDefault="00AE3B14" w:rsidP="007B6C34">
            <w:pPr>
              <w:rPr>
                <w:rFonts w:ascii="Arial" w:hAnsi="Arial" w:cs="Arial"/>
                <w:sz w:val="16"/>
                <w:szCs w:val="16"/>
              </w:rPr>
            </w:pPr>
            <w:r>
              <w:rPr>
                <w:rFonts w:ascii="Arial" w:hAnsi="Arial" w:cs="Arial"/>
                <w:sz w:val="16"/>
                <w:szCs w:val="16"/>
              </w:rPr>
              <w:t>Available:  1 kits</w:t>
            </w:r>
          </w:p>
        </w:tc>
      </w:tr>
    </w:tbl>
    <w:p w:rsidR="007702E3" w:rsidRDefault="007702E3" w:rsidP="00C21194">
      <w:pPr>
        <w:rPr>
          <w:rFonts w:ascii="Impact" w:hAnsi="Impact"/>
          <w:sz w:val="16"/>
          <w:szCs w:val="16"/>
        </w:rPr>
      </w:pPr>
    </w:p>
    <w:p w:rsidR="003B724C" w:rsidRDefault="007702E3">
      <w:pPr>
        <w:rPr>
          <w:rFonts w:ascii="Impact" w:hAnsi="Impact"/>
          <w:sz w:val="16"/>
          <w:szCs w:val="16"/>
        </w:rPr>
      </w:pPr>
      <w:r>
        <w:rPr>
          <w:rFonts w:ascii="Impact" w:hAnsi="Impact"/>
          <w:sz w:val="16"/>
          <w:szCs w:val="16"/>
        </w:rPr>
        <w:br w:type="page"/>
      </w:r>
    </w:p>
    <w:p w:rsidR="003B724C" w:rsidRDefault="003B724C" w:rsidP="003B724C">
      <w:pPr>
        <w:rPr>
          <w:rFonts w:ascii="Impact" w:hAnsi="Impact"/>
          <w:sz w:val="32"/>
          <w:szCs w:val="32"/>
        </w:rPr>
      </w:pPr>
      <w:r>
        <w:rPr>
          <w:rFonts w:ascii="Impact" w:hAnsi="Impact"/>
          <w:b/>
          <w:sz w:val="32"/>
          <w:szCs w:val="32"/>
        </w:rPr>
        <w:lastRenderedPageBreak/>
        <w:t>Steadicam</w:t>
      </w:r>
    </w:p>
    <w:p w:rsidR="00393A5C" w:rsidRDefault="00393A5C" w:rsidP="00C21194">
      <w:pPr>
        <w:rPr>
          <w:rFonts w:ascii="Impact" w:hAnsi="Impact"/>
          <w:sz w:val="16"/>
          <w:szCs w:val="16"/>
        </w:rPr>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125"/>
        <w:gridCol w:w="2981"/>
      </w:tblGrid>
      <w:tr w:rsidR="003B724C" w:rsidTr="006C01CC">
        <w:tc>
          <w:tcPr>
            <w:tcW w:w="3161" w:type="dxa"/>
            <w:vAlign w:val="center"/>
          </w:tcPr>
          <w:p w:rsidR="003B724C" w:rsidRDefault="003B724C" w:rsidP="003B724C">
            <w:pPr>
              <w:jc w:val="center"/>
              <w:rPr>
                <w:rFonts w:ascii="Impact" w:hAnsi="Impact"/>
                <w:sz w:val="16"/>
                <w:szCs w:val="16"/>
              </w:rPr>
            </w:pPr>
          </w:p>
          <w:p w:rsidR="003B724C" w:rsidRDefault="003B724C" w:rsidP="003B724C">
            <w:pPr>
              <w:jc w:val="center"/>
              <w:rPr>
                <w:rFonts w:ascii="Impact" w:hAnsi="Impact"/>
                <w:sz w:val="16"/>
                <w:szCs w:val="16"/>
              </w:rPr>
            </w:pPr>
            <w:r>
              <w:rPr>
                <w:noProof/>
              </w:rPr>
              <w:drawing>
                <wp:inline distT="0" distB="0" distL="0" distR="0">
                  <wp:extent cx="1456182" cy="1456182"/>
                  <wp:effectExtent l="19050" t="0" r="0" b="0"/>
                  <wp:docPr id="40" name="Picture 45" descr="http://www.dvestore.com/product_images/q/609/steadicampilot__24192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vestore.com/product_images/q/609/steadicampilot__24192_zoom.jpg"/>
                          <pic:cNvPicPr>
                            <a:picLocks noChangeAspect="1" noChangeArrowheads="1"/>
                          </pic:cNvPicPr>
                        </pic:nvPicPr>
                        <pic:blipFill>
                          <a:blip r:embed="rId75" cstate="print"/>
                          <a:srcRect/>
                          <a:stretch>
                            <a:fillRect/>
                          </a:stretch>
                        </pic:blipFill>
                        <pic:spPr bwMode="auto">
                          <a:xfrm>
                            <a:off x="0" y="0"/>
                            <a:ext cx="1456441" cy="1456441"/>
                          </a:xfrm>
                          <a:prstGeom prst="rect">
                            <a:avLst/>
                          </a:prstGeom>
                          <a:noFill/>
                          <a:ln w="9525">
                            <a:noFill/>
                            <a:miter lim="800000"/>
                            <a:headEnd/>
                            <a:tailEnd/>
                          </a:ln>
                        </pic:spPr>
                      </pic:pic>
                    </a:graphicData>
                  </a:graphic>
                </wp:inline>
              </w:drawing>
            </w:r>
          </w:p>
          <w:p w:rsidR="003B724C" w:rsidRDefault="003B724C" w:rsidP="003B724C">
            <w:pPr>
              <w:jc w:val="center"/>
              <w:rPr>
                <w:rFonts w:ascii="Impact" w:hAnsi="Impact"/>
                <w:sz w:val="16"/>
                <w:szCs w:val="16"/>
              </w:rPr>
            </w:pPr>
          </w:p>
        </w:tc>
        <w:tc>
          <w:tcPr>
            <w:tcW w:w="3161" w:type="dxa"/>
            <w:vAlign w:val="center"/>
          </w:tcPr>
          <w:p w:rsidR="003B724C" w:rsidRPr="006C01CC" w:rsidRDefault="003B724C" w:rsidP="003B724C">
            <w:pPr>
              <w:rPr>
                <w:rFonts w:ascii="Arial" w:hAnsi="Arial" w:cs="Arial"/>
                <w:b/>
                <w:sz w:val="16"/>
                <w:szCs w:val="16"/>
              </w:rPr>
            </w:pPr>
            <w:r w:rsidRPr="006C01CC">
              <w:rPr>
                <w:rFonts w:ascii="Arial" w:hAnsi="Arial" w:cs="Arial"/>
                <w:b/>
                <w:sz w:val="16"/>
                <w:szCs w:val="16"/>
              </w:rPr>
              <w:t>Steadicam Pilot Kit</w:t>
            </w:r>
          </w:p>
          <w:p w:rsidR="003B724C" w:rsidRDefault="003B724C" w:rsidP="003B724C">
            <w:pPr>
              <w:rPr>
                <w:rFonts w:ascii="Arial" w:hAnsi="Arial" w:cs="Arial"/>
                <w:sz w:val="16"/>
                <w:szCs w:val="16"/>
              </w:rPr>
            </w:pPr>
          </w:p>
          <w:p w:rsidR="006C01CC" w:rsidRDefault="003B724C" w:rsidP="003B724C">
            <w:pPr>
              <w:rPr>
                <w:rFonts w:ascii="Arial" w:hAnsi="Arial" w:cs="Arial"/>
                <w:sz w:val="16"/>
                <w:szCs w:val="16"/>
              </w:rPr>
            </w:pPr>
            <w:r>
              <w:rPr>
                <w:rFonts w:ascii="Arial" w:hAnsi="Arial" w:cs="Arial"/>
                <w:sz w:val="16"/>
                <w:szCs w:val="16"/>
              </w:rPr>
              <w:t xml:space="preserve">Includes:  Remote, BNC Adapter, Camera Fasteners, Power Adapter, RCA Cable, Allen Wrench, Forearm, Pin, Sled, Sled Mounting Pin, Upper Arm, Docking Bracket, 4 Small Weights, 4 Big Weights, Dry Erase Marker, Steadicam Vest, 2 Upper Arm mounting screws, 4 Mounting screws, 4 small washers, 4 large washers, </w:t>
            </w:r>
            <w:r w:rsidR="006C01CC">
              <w:rPr>
                <w:rFonts w:ascii="Arial" w:hAnsi="Arial" w:cs="Arial"/>
                <w:sz w:val="16"/>
                <w:szCs w:val="16"/>
              </w:rPr>
              <w:t>and Manual.</w:t>
            </w:r>
          </w:p>
          <w:p w:rsidR="006C01CC" w:rsidRDefault="006C01CC" w:rsidP="003B724C">
            <w:pPr>
              <w:rPr>
                <w:rFonts w:ascii="Arial" w:hAnsi="Arial" w:cs="Arial"/>
                <w:sz w:val="16"/>
                <w:szCs w:val="16"/>
              </w:rPr>
            </w:pPr>
          </w:p>
          <w:p w:rsidR="006C01CC" w:rsidRPr="003B724C" w:rsidRDefault="006C01CC" w:rsidP="003B724C">
            <w:pPr>
              <w:rPr>
                <w:rFonts w:ascii="Arial" w:hAnsi="Arial" w:cs="Arial"/>
                <w:sz w:val="16"/>
                <w:szCs w:val="16"/>
              </w:rPr>
            </w:pPr>
            <w:r>
              <w:rPr>
                <w:rFonts w:ascii="Arial" w:hAnsi="Arial" w:cs="Arial"/>
                <w:sz w:val="16"/>
                <w:szCs w:val="16"/>
              </w:rPr>
              <w:t>Available:  1 kit</w:t>
            </w:r>
          </w:p>
        </w:tc>
      </w:tr>
      <w:tr w:rsidR="003B724C" w:rsidTr="006C01CC">
        <w:tc>
          <w:tcPr>
            <w:tcW w:w="3161" w:type="dxa"/>
            <w:vAlign w:val="center"/>
          </w:tcPr>
          <w:p w:rsidR="003B724C" w:rsidRDefault="003B724C" w:rsidP="003B724C">
            <w:pPr>
              <w:jc w:val="center"/>
              <w:rPr>
                <w:rFonts w:ascii="Impact" w:hAnsi="Impact"/>
                <w:sz w:val="16"/>
                <w:szCs w:val="16"/>
              </w:rPr>
            </w:pPr>
          </w:p>
          <w:p w:rsidR="007702E3" w:rsidRDefault="007702E3" w:rsidP="003B724C">
            <w:pPr>
              <w:jc w:val="center"/>
              <w:rPr>
                <w:rFonts w:ascii="Impact" w:hAnsi="Impact"/>
                <w:sz w:val="16"/>
                <w:szCs w:val="16"/>
              </w:rPr>
            </w:pPr>
            <w:r>
              <w:rPr>
                <w:noProof/>
              </w:rPr>
              <w:drawing>
                <wp:inline distT="0" distB="0" distL="0" distR="0">
                  <wp:extent cx="1578864" cy="1578864"/>
                  <wp:effectExtent l="19050" t="0" r="2286" b="0"/>
                  <wp:docPr id="232" name="Picture 48" descr="http://ecx.images-amazon.com/images/I/11gMYZu38a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cx.images-amazon.com/images/I/11gMYZu38aL._SL500_AA300_.jpg"/>
                          <pic:cNvPicPr>
                            <a:picLocks noChangeAspect="1" noChangeArrowheads="1"/>
                          </pic:cNvPicPr>
                        </pic:nvPicPr>
                        <pic:blipFill>
                          <a:blip r:embed="rId76" cstate="print"/>
                          <a:srcRect/>
                          <a:stretch>
                            <a:fillRect/>
                          </a:stretch>
                        </pic:blipFill>
                        <pic:spPr bwMode="auto">
                          <a:xfrm>
                            <a:off x="0" y="0"/>
                            <a:ext cx="1579145" cy="1579145"/>
                          </a:xfrm>
                          <a:prstGeom prst="rect">
                            <a:avLst/>
                          </a:prstGeom>
                          <a:noFill/>
                          <a:ln w="9525">
                            <a:noFill/>
                            <a:miter lim="800000"/>
                            <a:headEnd/>
                            <a:tailEnd/>
                          </a:ln>
                        </pic:spPr>
                      </pic:pic>
                    </a:graphicData>
                  </a:graphic>
                </wp:inline>
              </w:drawing>
            </w:r>
          </w:p>
          <w:p w:rsidR="007702E3" w:rsidRDefault="007702E3" w:rsidP="003B724C">
            <w:pPr>
              <w:jc w:val="center"/>
              <w:rPr>
                <w:rFonts w:ascii="Impact" w:hAnsi="Impact"/>
                <w:sz w:val="16"/>
                <w:szCs w:val="16"/>
              </w:rPr>
            </w:pPr>
          </w:p>
        </w:tc>
        <w:tc>
          <w:tcPr>
            <w:tcW w:w="3161" w:type="dxa"/>
            <w:vAlign w:val="center"/>
          </w:tcPr>
          <w:p w:rsidR="003B724C" w:rsidRPr="006C01CC" w:rsidRDefault="006C01CC" w:rsidP="003B724C">
            <w:pPr>
              <w:rPr>
                <w:rFonts w:ascii="Arial" w:hAnsi="Arial" w:cs="Arial"/>
                <w:b/>
                <w:sz w:val="16"/>
                <w:szCs w:val="16"/>
              </w:rPr>
            </w:pPr>
            <w:r w:rsidRPr="006C01CC">
              <w:rPr>
                <w:rFonts w:ascii="Arial" w:hAnsi="Arial" w:cs="Arial"/>
                <w:b/>
                <w:sz w:val="16"/>
                <w:szCs w:val="16"/>
              </w:rPr>
              <w:t>Steadicam C-Stand</w:t>
            </w:r>
          </w:p>
          <w:p w:rsidR="006C01CC" w:rsidRDefault="006C01CC" w:rsidP="003B724C">
            <w:pPr>
              <w:rPr>
                <w:rFonts w:ascii="Arial" w:hAnsi="Arial" w:cs="Arial"/>
                <w:sz w:val="16"/>
                <w:szCs w:val="16"/>
              </w:rPr>
            </w:pPr>
          </w:p>
          <w:p w:rsidR="006C01CC" w:rsidRPr="003B724C" w:rsidRDefault="006C01CC" w:rsidP="003B724C">
            <w:pPr>
              <w:rPr>
                <w:rFonts w:ascii="Arial" w:hAnsi="Arial" w:cs="Arial"/>
                <w:sz w:val="16"/>
                <w:szCs w:val="16"/>
              </w:rPr>
            </w:pPr>
            <w:r>
              <w:rPr>
                <w:rFonts w:ascii="Arial" w:hAnsi="Arial" w:cs="Arial"/>
                <w:sz w:val="16"/>
                <w:szCs w:val="16"/>
              </w:rPr>
              <w:t>Available:  1 stand</w:t>
            </w:r>
          </w:p>
        </w:tc>
      </w:tr>
      <w:tr w:rsidR="003B724C" w:rsidTr="006C01CC">
        <w:tc>
          <w:tcPr>
            <w:tcW w:w="3161" w:type="dxa"/>
            <w:vAlign w:val="center"/>
          </w:tcPr>
          <w:p w:rsidR="003B724C" w:rsidRDefault="003B724C" w:rsidP="003B724C">
            <w:pPr>
              <w:jc w:val="center"/>
              <w:rPr>
                <w:rFonts w:ascii="Impact" w:hAnsi="Impact"/>
                <w:sz w:val="16"/>
                <w:szCs w:val="16"/>
              </w:rPr>
            </w:pPr>
          </w:p>
          <w:p w:rsidR="006C01CC" w:rsidRDefault="006C01CC" w:rsidP="003B724C">
            <w:pPr>
              <w:jc w:val="center"/>
              <w:rPr>
                <w:rFonts w:ascii="Impact" w:hAnsi="Impact"/>
                <w:sz w:val="16"/>
                <w:szCs w:val="16"/>
              </w:rPr>
            </w:pPr>
            <w:r>
              <w:rPr>
                <w:noProof/>
              </w:rPr>
              <w:drawing>
                <wp:inline distT="0" distB="0" distL="0" distR="0">
                  <wp:extent cx="980694" cy="980694"/>
                  <wp:effectExtent l="19050" t="0" r="0" b="0"/>
                  <wp:docPr id="42" name="Picture 51" descr="http://www.bhphotovideo.com/images/images345x345/57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hphotovideo.com/images/images345x345/579907.jpg"/>
                          <pic:cNvPicPr>
                            <a:picLocks noChangeAspect="1" noChangeArrowheads="1"/>
                          </pic:cNvPicPr>
                        </pic:nvPicPr>
                        <pic:blipFill>
                          <a:blip r:embed="rId77" cstate="print"/>
                          <a:srcRect/>
                          <a:stretch>
                            <a:fillRect/>
                          </a:stretch>
                        </pic:blipFill>
                        <pic:spPr bwMode="auto">
                          <a:xfrm>
                            <a:off x="0" y="0"/>
                            <a:ext cx="980846" cy="980846"/>
                          </a:xfrm>
                          <a:prstGeom prst="rect">
                            <a:avLst/>
                          </a:prstGeom>
                          <a:noFill/>
                          <a:ln w="9525">
                            <a:noFill/>
                            <a:miter lim="800000"/>
                            <a:headEnd/>
                            <a:tailEnd/>
                          </a:ln>
                        </pic:spPr>
                      </pic:pic>
                    </a:graphicData>
                  </a:graphic>
                </wp:inline>
              </w:drawing>
            </w:r>
          </w:p>
          <w:p w:rsidR="006C01CC" w:rsidRDefault="006C01CC" w:rsidP="003B724C">
            <w:pPr>
              <w:jc w:val="center"/>
              <w:rPr>
                <w:rFonts w:ascii="Impact" w:hAnsi="Impact"/>
                <w:sz w:val="16"/>
                <w:szCs w:val="16"/>
              </w:rPr>
            </w:pPr>
          </w:p>
        </w:tc>
        <w:tc>
          <w:tcPr>
            <w:tcW w:w="3161" w:type="dxa"/>
            <w:vAlign w:val="center"/>
          </w:tcPr>
          <w:p w:rsidR="003B724C" w:rsidRPr="006C01CC" w:rsidRDefault="006C01CC" w:rsidP="003B724C">
            <w:pPr>
              <w:rPr>
                <w:rFonts w:ascii="Arial" w:hAnsi="Arial" w:cs="Arial"/>
                <w:b/>
                <w:sz w:val="16"/>
                <w:szCs w:val="16"/>
              </w:rPr>
            </w:pPr>
            <w:proofErr w:type="spellStart"/>
            <w:r w:rsidRPr="006C01CC">
              <w:rPr>
                <w:rFonts w:ascii="Arial" w:hAnsi="Arial" w:cs="Arial"/>
                <w:b/>
                <w:sz w:val="16"/>
                <w:szCs w:val="16"/>
              </w:rPr>
              <w:t>Glidecam</w:t>
            </w:r>
            <w:proofErr w:type="spellEnd"/>
          </w:p>
          <w:p w:rsidR="006C01CC" w:rsidRDefault="006C01CC" w:rsidP="003B724C">
            <w:pPr>
              <w:rPr>
                <w:rFonts w:ascii="Arial" w:hAnsi="Arial" w:cs="Arial"/>
                <w:sz w:val="16"/>
                <w:szCs w:val="16"/>
              </w:rPr>
            </w:pPr>
          </w:p>
          <w:p w:rsidR="006C01CC" w:rsidRPr="003B724C" w:rsidRDefault="006C01CC" w:rsidP="003B724C">
            <w:pPr>
              <w:rPr>
                <w:rFonts w:ascii="Arial" w:hAnsi="Arial" w:cs="Arial"/>
                <w:sz w:val="16"/>
                <w:szCs w:val="16"/>
              </w:rPr>
            </w:pPr>
            <w:r>
              <w:rPr>
                <w:rFonts w:ascii="Arial" w:hAnsi="Arial" w:cs="Arial"/>
                <w:sz w:val="16"/>
                <w:szCs w:val="16"/>
              </w:rPr>
              <w:t>Available:  1</w:t>
            </w:r>
          </w:p>
        </w:tc>
      </w:tr>
    </w:tbl>
    <w:p w:rsidR="003B724C" w:rsidRDefault="003B724C" w:rsidP="00C21194">
      <w:pPr>
        <w:rPr>
          <w:rFonts w:ascii="Impact" w:hAnsi="Impact"/>
          <w:sz w:val="16"/>
          <w:szCs w:val="16"/>
        </w:rPr>
      </w:pPr>
    </w:p>
    <w:p w:rsidR="003B724C" w:rsidRDefault="003B724C" w:rsidP="00C21194">
      <w:pPr>
        <w:rPr>
          <w:rFonts w:ascii="Impact" w:hAnsi="Impact"/>
          <w:sz w:val="16"/>
          <w:szCs w:val="16"/>
        </w:rPr>
      </w:pPr>
    </w:p>
    <w:p w:rsidR="00393A5C" w:rsidRPr="004C67C2" w:rsidRDefault="00393A5C" w:rsidP="00C21194">
      <w:pPr>
        <w:rPr>
          <w:rFonts w:ascii="Impact" w:hAnsi="Impact"/>
          <w:sz w:val="16"/>
          <w:szCs w:val="16"/>
        </w:rPr>
      </w:pPr>
    </w:p>
    <w:p w:rsidR="004C67C2" w:rsidRDefault="004C67C2">
      <w:pPr>
        <w:rPr>
          <w:rFonts w:ascii="Impact" w:hAnsi="Impact"/>
          <w:sz w:val="32"/>
          <w:szCs w:val="32"/>
        </w:rPr>
      </w:pPr>
      <w:r>
        <w:rPr>
          <w:rFonts w:ascii="Impact" w:hAnsi="Impact"/>
          <w:sz w:val="32"/>
          <w:szCs w:val="32"/>
        </w:rPr>
        <w:br w:type="page"/>
      </w:r>
    </w:p>
    <w:p w:rsidR="00D83C50" w:rsidRPr="00D83C50" w:rsidRDefault="00D83C50">
      <w:pPr>
        <w:rPr>
          <w:snapToGrid w:val="0"/>
          <w:color w:val="000000"/>
          <w:w w:val="0"/>
          <w:sz w:val="0"/>
          <w:szCs w:val="0"/>
          <w:u w:color="000000"/>
          <w:bdr w:val="none" w:sz="0" w:space="0" w:color="000000"/>
          <w:shd w:val="clear" w:color="000000" w:fill="000000"/>
          <w:lang w:val="x-none" w:eastAsia="x-none" w:bidi="x-none"/>
        </w:rPr>
      </w:pPr>
      <w:r>
        <w:lastRenderedPageBreak/>
        <w:br w:type="page"/>
      </w:r>
    </w:p>
    <w:p w:rsidR="009B605E" w:rsidRDefault="0040378E" w:rsidP="00D83C50">
      <w:r>
        <w:rPr>
          <w:noProof/>
        </w:rPr>
        <w:lastRenderedPageBreak/>
        <mc:AlternateContent>
          <mc:Choice Requires="wps">
            <w:drawing>
              <wp:anchor distT="0" distB="0" distL="114300" distR="114300" simplePos="0" relativeHeight="251655680" behindDoc="0" locked="0" layoutInCell="1" allowOverlap="1" wp14:anchorId="5C053247" wp14:editId="4E66C441">
                <wp:simplePos x="0" y="0"/>
                <wp:positionH relativeFrom="margin">
                  <wp:align>center</wp:align>
                </wp:positionH>
                <wp:positionV relativeFrom="page">
                  <wp:posOffset>4157345</wp:posOffset>
                </wp:positionV>
                <wp:extent cx="1943100" cy="1380490"/>
                <wp:effectExtent l="0" t="0" r="0" b="0"/>
                <wp:wrapNone/>
                <wp:docPr id="2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C34" w:rsidRDefault="007B6C34" w:rsidP="0040378E">
                            <w:pPr>
                              <w:pStyle w:val="Address1"/>
                              <w:spacing w:before="0" w:after="0"/>
                              <w:contextualSpacing/>
                              <w:rPr>
                                <w:rFonts w:ascii="Palatino Linotype" w:hAnsi="Palatino Linotype"/>
                                <w:b w:val="0"/>
                              </w:rPr>
                            </w:pPr>
                            <w:r w:rsidRPr="0040378E">
                              <w:rPr>
                                <w:rFonts w:ascii="Palatino Linotype" w:hAnsi="Palatino Linotype"/>
                                <w:b w:val="0"/>
                              </w:rPr>
                              <w:t>Technical Services Window</w:t>
                            </w:r>
                          </w:p>
                          <w:p w:rsidR="007B6C34" w:rsidRDefault="00F723D1" w:rsidP="0040378E">
                            <w:pPr>
                              <w:pStyle w:val="Address1"/>
                              <w:spacing w:before="0" w:after="0"/>
                              <w:contextualSpacing/>
                              <w:jc w:val="left"/>
                            </w:pPr>
                            <w:r>
                              <w:rPr>
                                <w:b w:val="0"/>
                                <w:bCs w:val="0"/>
                              </w:rPr>
                              <w:pict>
                                <v:shape id="_x0000_i1029" type="#_x0000_t75" style="width:14.25pt;height:14.25pt;visibility:visible;mso-wrap-style:square" o:bullet="t">
                                  <v:imagedata r:id="rId78" o:title="fb_icon"/>
                                </v:shape>
                              </w:pict>
                            </w:r>
                            <w:r w:rsidR="007B6C34">
                              <w:t xml:space="preserve">  </w:t>
                            </w:r>
                          </w:p>
                          <w:p w:rsidR="007B6C34" w:rsidRPr="00051AEB" w:rsidRDefault="00F723D1" w:rsidP="0040378E">
                            <w:pPr>
                              <w:pStyle w:val="Address2"/>
                              <w:spacing w:line="240" w:lineRule="auto"/>
                              <w:ind w:left="180"/>
                              <w:contextualSpacing/>
                            </w:pPr>
                            <w:r>
                              <w:pict>
                                <v:shape id="_x0000_i1031" type="#_x0000_t75" style="width:14.25pt;height:14.25pt;visibility:visible;mso-wrap-style:square" o:bullet="t">
                                  <v:imagedata r:id="rId79" o:title="phone"/>
                                </v:shape>
                              </w:pict>
                            </w:r>
                            <w:r w:rsidR="007B6C34">
                              <w:t xml:space="preserve">  </w:t>
                            </w:r>
                            <w:r w:rsidR="007B6C34" w:rsidRPr="00051AEB">
                              <w:t>Phone (</w:t>
                            </w:r>
                            <w:r w:rsidR="007B6C34">
                              <w:t>973</w:t>
                            </w:r>
                            <w:r w:rsidR="007B6C34" w:rsidRPr="00051AEB">
                              <w:t xml:space="preserve">) </w:t>
                            </w:r>
                            <w:r w:rsidR="007B6C34">
                              <w:t>720-2026</w:t>
                            </w:r>
                          </w:p>
                          <w:p w:rsidR="007B6C34" w:rsidRDefault="007B6C34" w:rsidP="0040378E">
                            <w:pPr>
                              <w:pStyle w:val="Address1"/>
                              <w:spacing w:before="0"/>
                              <w:contextualSpacing/>
                              <w:jc w:val="left"/>
                            </w:pPr>
                          </w:p>
                          <w:p w:rsidR="007B6C34" w:rsidRDefault="007B6C34" w:rsidP="0040378E">
                            <w:pPr>
                              <w:pStyle w:val="Address1"/>
                              <w:spacing w:before="0"/>
                              <w:contextualSpacing/>
                              <w:jc w:val="left"/>
                            </w:pPr>
                            <w:r w:rsidRPr="00D83C50">
                              <w:rPr>
                                <w:snapToGrid w:val="0"/>
                                <w:color w:val="000000"/>
                                <w:w w:val="0"/>
                                <w:sz w:val="0"/>
                                <w:szCs w:val="0"/>
                                <w:u w:color="000000"/>
                                <w:bdr w:val="none" w:sz="0" w:space="0" w:color="000000"/>
                                <w:shd w:val="clear" w:color="000000" w:fill="000000"/>
                                <w:lang w:val="x-none" w:eastAsia="x-none" w:bidi="x-none"/>
                              </w:rPr>
                              <w:t xml:space="preserve"> </w:t>
                            </w:r>
                            <w:r w:rsidRPr="00D83C50">
                              <w:drawing>
                                <wp:inline distT="0" distB="0" distL="0" distR="0" wp14:anchorId="6A4D4BF5" wp14:editId="3267DD08">
                                  <wp:extent cx="222875" cy="180975"/>
                                  <wp:effectExtent l="0" t="0" r="6350" b="0"/>
                                  <wp:docPr id="39" name="Picture 39" descr="C:\Users\tsw\AppData\Local\Microsoft\Windows\Temporary Internet Files\Content.Outlook\IHEAANP5\Twitt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w\AppData\Local\Microsoft\Windows\Temporary Internet Files\Content.Outlook\IHEAANP5\Twitter_logo.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558" cy="190461"/>
                                          </a:xfrm>
                                          <a:prstGeom prst="rect">
                                            <a:avLst/>
                                          </a:prstGeom>
                                          <a:noFill/>
                                          <a:ln>
                                            <a:noFill/>
                                          </a:ln>
                                        </pic:spPr>
                                      </pic:pic>
                                    </a:graphicData>
                                  </a:graphic>
                                </wp:inline>
                              </w:drawing>
                            </w:r>
                            <w:r w:rsidRPr="00D83C50">
                              <w:t xml:space="preserve"> </w:t>
                            </w:r>
                          </w:p>
                          <w:p w:rsidR="007B6C34" w:rsidRDefault="00F723D1" w:rsidP="0040378E">
                            <w:pPr>
                              <w:pStyle w:val="Address1"/>
                              <w:spacing w:before="0"/>
                              <w:contextualSpacing/>
                              <w:jc w:val="left"/>
                            </w:pPr>
                            <w:r>
                              <w:rPr>
                                <w:b w:val="0"/>
                                <w:bCs w:val="0"/>
                              </w:rPr>
                              <w:pict>
                                <v:shape id="_x0000_i1033" type="#_x0000_t75" style="width:18pt;height:18pt;visibility:visible;mso-wrap-style:square" o:bullet="t">
                                  <v:imagedata r:id="rId81" o:title="mail"/>
                                </v:shape>
                              </w:pict>
                            </w:r>
                            <w:r w:rsidR="007B6C34">
                              <w:t xml:space="preserve">   </w:t>
                            </w:r>
                          </w:p>
                          <w:p w:rsidR="007B6C34" w:rsidRPr="0040378E" w:rsidRDefault="007B6C34" w:rsidP="0040378E">
                            <w:pPr>
                              <w:pStyle w:val="Address1"/>
                              <w:spacing w:before="0"/>
                              <w:contextualSpacing/>
                              <w:jc w:val="left"/>
                              <w:rPr>
                                <w:rFonts w:ascii="Palatino Linotype" w:hAnsi="Palatino Linotype"/>
                                <w:b w:val="0"/>
                                <w:sz w:val="18"/>
                                <w:szCs w:val="18"/>
                              </w:rPr>
                            </w:pPr>
                            <w:r w:rsidRPr="00D83C50">
                              <w:drawing>
                                <wp:inline distT="0" distB="0" distL="0" distR="0" wp14:anchorId="20142E82" wp14:editId="4148F6FC">
                                  <wp:extent cx="144494" cy="199302"/>
                                  <wp:effectExtent l="0" t="0" r="8255" b="0"/>
                                  <wp:docPr id="44" name="Picture 44" descr="C:\Users\tsw\AppData\Local\Microsoft\Windows\Temporary Internet Files\Content.Outlook\IHEAANP5\pin2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w\AppData\Local\Microsoft\Windows\Temporary Internet Files\Content.Outlook\IHEAANP5\pin2 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227" cy="232037"/>
                                          </a:xfrm>
                                          <a:prstGeom prst="rect">
                                            <a:avLst/>
                                          </a:prstGeom>
                                          <a:noFill/>
                                          <a:ln>
                                            <a:noFill/>
                                          </a:ln>
                                        </pic:spPr>
                                      </pic:pic>
                                    </a:graphicData>
                                  </a:graphic>
                                </wp:inline>
                              </w:drawing>
                            </w:r>
                          </w:p>
                          <w:p w:rsidR="007B6C34" w:rsidRPr="0040378E" w:rsidRDefault="007B6C34" w:rsidP="0040378E">
                            <w:pPr>
                              <w:pStyle w:val="Address1"/>
                              <w:spacing w:before="0"/>
                              <w:contextualSpacing/>
                              <w:jc w:val="left"/>
                              <w:rPr>
                                <w:rFonts w:ascii="Palatino Linotype" w:hAnsi="Palatino Linotype"/>
                                <w:b w:val="0"/>
                              </w:rPr>
                            </w:pPr>
                          </w:p>
                          <w:p w:rsidR="007B6C34" w:rsidRDefault="007B6C34" w:rsidP="0040378E">
                            <w:pPr>
                              <w:pStyle w:val="Address2"/>
                              <w:spacing w:line="240" w:lineRule="auto"/>
                              <w:ind w:left="180"/>
                              <w:contextualSpacing/>
                            </w:pPr>
                            <w:r>
                              <w:t>Hobart Hall Room 116</w:t>
                            </w:r>
                          </w:p>
                          <w:p w:rsidR="007B6C34" w:rsidRDefault="007B6C34" w:rsidP="0040378E">
                            <w:pPr>
                              <w:pStyle w:val="Address2"/>
                              <w:spacing w:line="240" w:lineRule="auto"/>
                              <w:ind w:left="180"/>
                              <w:contextualSpacing/>
                            </w:pPr>
                            <w:r>
                              <w:t>E-Mail</w:t>
                            </w:r>
                            <w:r w:rsidRPr="00051AEB">
                              <w:t xml:space="preserve"> </w:t>
                            </w:r>
                            <w:r>
                              <w:t>TSW@wpunj.edu</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053247" id="Text Box 46" o:spid="_x0000_s1028" type="#_x0000_t202" style="position:absolute;margin-left:0;margin-top:327.35pt;width:153pt;height:108.7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h2u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" filled="f" stroked="f">
                <v:textbox style="mso-fit-shape-to-text:t">
                  <w:txbxContent>
                    <w:p w:rsidR="007B6C34" w:rsidRDefault="007B6C34" w:rsidP="0040378E">
                      <w:pPr>
                        <w:pStyle w:val="Address1"/>
                        <w:spacing w:before="0" w:after="0"/>
                        <w:contextualSpacing/>
                        <w:rPr>
                          <w:rFonts w:ascii="Palatino Linotype" w:hAnsi="Palatino Linotype"/>
                          <w:b w:val="0"/>
                        </w:rPr>
                      </w:pPr>
                      <w:r w:rsidRPr="0040378E">
                        <w:rPr>
                          <w:rFonts w:ascii="Palatino Linotype" w:hAnsi="Palatino Linotype"/>
                          <w:b w:val="0"/>
                        </w:rPr>
                        <w:t>Technical Services Window</w:t>
                      </w:r>
                    </w:p>
                    <w:p w:rsidR="007B6C34" w:rsidRDefault="007B6C34" w:rsidP="0040378E">
                      <w:pPr>
                        <w:pStyle w:val="Address1"/>
                        <w:spacing w:before="0" w:after="0"/>
                        <w:contextualSpacing/>
                        <w:jc w:val="left"/>
                      </w:pPr>
                      <w:r>
                        <w:pict>
                          <v:shape id="_x0000_i1029" type="#_x0000_t75" style="width:14.15pt;height:14.15pt;visibility:visible;mso-wrap-style:square" o:bullet="t">
                            <v:imagedata r:id="rId83" o:title="fb_icon"/>
                          </v:shape>
                        </w:pict>
                      </w:r>
                      <w:r>
                        <w:t xml:space="preserve">  </w:t>
                      </w:r>
                    </w:p>
                    <w:p w:rsidR="007B6C34" w:rsidRPr="00051AEB" w:rsidRDefault="007B6C34" w:rsidP="0040378E">
                      <w:pPr>
                        <w:pStyle w:val="Address2"/>
                        <w:spacing w:line="240" w:lineRule="auto"/>
                        <w:ind w:left="180"/>
                        <w:contextualSpacing/>
                      </w:pPr>
                      <w:r>
                        <w:pict>
                          <v:shape id="_x0000_i1031" type="#_x0000_t75" style="width:14.4pt;height:14.4pt;visibility:visible;mso-wrap-style:square" o:bullet="t">
                            <v:imagedata r:id="rId84" o:title="phone"/>
                          </v:shape>
                        </w:pict>
                      </w:r>
                      <w:r>
                        <w:t xml:space="preserve">  </w:t>
                      </w:r>
                      <w:r w:rsidRPr="00051AEB">
                        <w:t>Phone (</w:t>
                      </w:r>
                      <w:r>
                        <w:t>973</w:t>
                      </w:r>
                      <w:r w:rsidRPr="00051AEB">
                        <w:t xml:space="preserve">) </w:t>
                      </w:r>
                      <w:r>
                        <w:t>720-2026</w:t>
                      </w:r>
                    </w:p>
                    <w:p w:rsidR="007B6C34" w:rsidRDefault="007B6C34" w:rsidP="0040378E">
                      <w:pPr>
                        <w:pStyle w:val="Address1"/>
                        <w:spacing w:before="0"/>
                        <w:contextualSpacing/>
                        <w:jc w:val="left"/>
                      </w:pPr>
                    </w:p>
                    <w:p w:rsidR="007B6C34" w:rsidRDefault="007B6C34" w:rsidP="0040378E">
                      <w:pPr>
                        <w:pStyle w:val="Address1"/>
                        <w:spacing w:before="0"/>
                        <w:contextualSpacing/>
                        <w:jc w:val="left"/>
                      </w:pPr>
                      <w:r w:rsidRPr="00D83C50">
                        <w:rPr>
                          <w:snapToGrid w:val="0"/>
                          <w:color w:val="000000"/>
                          <w:w w:val="0"/>
                          <w:sz w:val="0"/>
                          <w:szCs w:val="0"/>
                          <w:u w:color="000000"/>
                          <w:bdr w:val="none" w:sz="0" w:space="0" w:color="000000"/>
                          <w:shd w:val="clear" w:color="000000" w:fill="000000"/>
                          <w:lang w:val="x-none" w:eastAsia="x-none" w:bidi="x-none"/>
                        </w:rPr>
                        <w:t xml:space="preserve"> </w:t>
                      </w:r>
                      <w:r w:rsidRPr="00D83C50">
                        <w:drawing>
                          <wp:inline distT="0" distB="0" distL="0" distR="0" wp14:anchorId="6A4D4BF5" wp14:editId="3267DD08">
                            <wp:extent cx="222875" cy="180975"/>
                            <wp:effectExtent l="0" t="0" r="6350" b="0"/>
                            <wp:docPr id="39" name="Picture 39" descr="C:\Users\tsw\AppData\Local\Microsoft\Windows\Temporary Internet Files\Content.Outlook\IHEAANP5\Twitt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w\AppData\Local\Microsoft\Windows\Temporary Internet Files\Content.Outlook\IHEAANP5\Twitter_logo.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4558" cy="190461"/>
                                    </a:xfrm>
                                    <a:prstGeom prst="rect">
                                      <a:avLst/>
                                    </a:prstGeom>
                                    <a:noFill/>
                                    <a:ln>
                                      <a:noFill/>
                                    </a:ln>
                                  </pic:spPr>
                                </pic:pic>
                              </a:graphicData>
                            </a:graphic>
                          </wp:inline>
                        </w:drawing>
                      </w:r>
                      <w:r w:rsidRPr="00D83C50">
                        <w:t xml:space="preserve"> </w:t>
                      </w:r>
                    </w:p>
                    <w:p w:rsidR="007B6C34" w:rsidRDefault="007B6C34" w:rsidP="0040378E">
                      <w:pPr>
                        <w:pStyle w:val="Address1"/>
                        <w:spacing w:before="0"/>
                        <w:contextualSpacing/>
                        <w:jc w:val="left"/>
                      </w:pPr>
                      <w:r>
                        <w:pict>
                          <v:shape id="_x0000_i1033" type="#_x0000_t75" style="width:18.05pt;height:18.05pt;visibility:visible;mso-wrap-style:square" o:bullet="t">
                            <v:imagedata r:id="rId86" o:title="mail"/>
                          </v:shape>
                        </w:pict>
                      </w:r>
                      <w:r>
                        <w:t xml:space="preserve">   </w:t>
                      </w:r>
                    </w:p>
                    <w:p w:rsidR="007B6C34" w:rsidRPr="0040378E" w:rsidRDefault="007B6C34" w:rsidP="0040378E">
                      <w:pPr>
                        <w:pStyle w:val="Address1"/>
                        <w:spacing w:before="0"/>
                        <w:contextualSpacing/>
                        <w:jc w:val="left"/>
                        <w:rPr>
                          <w:rFonts w:ascii="Palatino Linotype" w:hAnsi="Palatino Linotype"/>
                          <w:b w:val="0"/>
                          <w:sz w:val="18"/>
                          <w:szCs w:val="18"/>
                        </w:rPr>
                      </w:pPr>
                      <w:r w:rsidRPr="00D83C50">
                        <w:drawing>
                          <wp:inline distT="0" distB="0" distL="0" distR="0" wp14:anchorId="20142E82" wp14:editId="4148F6FC">
                            <wp:extent cx="144494" cy="199302"/>
                            <wp:effectExtent l="0" t="0" r="8255" b="0"/>
                            <wp:docPr id="44" name="Picture 44" descr="C:\Users\tsw\AppData\Local\Microsoft\Windows\Temporary Internet Files\Content.Outlook\IHEAANP5\pin2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w\AppData\Local\Microsoft\Windows\Temporary Internet Files\Content.Outlook\IHEAANP5\pin2 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8227" cy="232037"/>
                                    </a:xfrm>
                                    <a:prstGeom prst="rect">
                                      <a:avLst/>
                                    </a:prstGeom>
                                    <a:noFill/>
                                    <a:ln>
                                      <a:noFill/>
                                    </a:ln>
                                  </pic:spPr>
                                </pic:pic>
                              </a:graphicData>
                            </a:graphic>
                          </wp:inline>
                        </w:drawing>
                      </w:r>
                    </w:p>
                    <w:p w:rsidR="007B6C34" w:rsidRPr="0040378E" w:rsidRDefault="007B6C34" w:rsidP="0040378E">
                      <w:pPr>
                        <w:pStyle w:val="Address1"/>
                        <w:spacing w:before="0"/>
                        <w:contextualSpacing/>
                        <w:jc w:val="left"/>
                        <w:rPr>
                          <w:rFonts w:ascii="Palatino Linotype" w:hAnsi="Palatino Linotype"/>
                          <w:b w:val="0"/>
                        </w:rPr>
                      </w:pPr>
                    </w:p>
                    <w:p w:rsidR="007B6C34" w:rsidRDefault="007B6C34" w:rsidP="0040378E">
                      <w:pPr>
                        <w:pStyle w:val="Address2"/>
                        <w:spacing w:line="240" w:lineRule="auto"/>
                        <w:ind w:left="180"/>
                        <w:contextualSpacing/>
                      </w:pPr>
                      <w:r>
                        <w:t>Hobart Hall Room 116</w:t>
                      </w:r>
                    </w:p>
                    <w:p w:rsidR="007B6C34" w:rsidRDefault="007B6C34" w:rsidP="0040378E">
                      <w:pPr>
                        <w:pStyle w:val="Address2"/>
                        <w:spacing w:line="240" w:lineRule="auto"/>
                        <w:ind w:left="180"/>
                        <w:contextualSpacing/>
                      </w:pPr>
                      <w:r>
                        <w:t>E-Mail</w:t>
                      </w:r>
                      <w:r w:rsidRPr="00051AEB">
                        <w:t xml:space="preserve"> </w:t>
                      </w:r>
                      <w:r>
                        <w:t>TSW@wpunj.edu</w:t>
                      </w:r>
                    </w:p>
                  </w:txbxContent>
                </v:textbox>
                <w10:wrap anchorx="margin" anchory="page"/>
              </v:shape>
            </w:pict>
          </mc:Fallback>
        </mc:AlternateContent>
      </w:r>
      <w:r>
        <w:rPr>
          <w:noProof/>
        </w:rPr>
        <mc:AlternateContent>
          <mc:Choice Requires="wpg">
            <w:drawing>
              <wp:anchor distT="0" distB="0" distL="114300" distR="114300" simplePos="0" relativeHeight="251654656" behindDoc="0" locked="0" layoutInCell="1" allowOverlap="1" wp14:anchorId="701ABD17" wp14:editId="4CD51FE7">
                <wp:simplePos x="0" y="0"/>
                <wp:positionH relativeFrom="margin">
                  <wp:align>center</wp:align>
                </wp:positionH>
                <wp:positionV relativeFrom="page">
                  <wp:posOffset>3933825</wp:posOffset>
                </wp:positionV>
                <wp:extent cx="3133725" cy="3133725"/>
                <wp:effectExtent l="0" t="0" r="9525" b="9525"/>
                <wp:wrapNone/>
                <wp:docPr id="2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3133725"/>
                          <a:chOff x="1980" y="8100"/>
                          <a:chExt cx="3780" cy="3672"/>
                        </a:xfrm>
                      </wpg:grpSpPr>
                      <wps:wsp>
                        <wps:cNvPr id="28" name="AutoShape 44"/>
                        <wps:cNvSpPr>
                          <a:spLocks noChangeArrowheads="1"/>
                        </wps:cNvSpPr>
                        <wps:spPr bwMode="auto">
                          <a:xfrm>
                            <a:off x="1980" y="8100"/>
                            <a:ext cx="3780" cy="3672"/>
                          </a:xfrm>
                          <a:prstGeom prst="roundRect">
                            <a:avLst>
                              <a:gd name="adj" fmla="val 16667"/>
                            </a:avLst>
                          </a:prstGeom>
                          <a:solidFill>
                            <a:srgbClr val="808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24" name="AutoShape 45"/>
                        <wps:cNvSpPr>
                          <a:spLocks noChangeArrowheads="1"/>
                        </wps:cNvSpPr>
                        <wps:spPr bwMode="auto">
                          <a:xfrm rot="-179767">
                            <a:off x="2160" y="8280"/>
                            <a:ext cx="3420" cy="3252"/>
                          </a:xfrm>
                          <a:prstGeom prst="roundRect">
                            <a:avLst>
                              <a:gd name="adj" fmla="val 16667"/>
                            </a:avLst>
                          </a:prstGeom>
                          <a:solidFill>
                            <a:srgbClr val="000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2BCA9" id="Group 43" o:spid="_x0000_s1026" style="position:absolute;margin-left:0;margin-top:309.75pt;width:246.75pt;height:246.75pt;z-index:251654656;mso-position-horizontal:center;mso-position-horizontal-relative:margin;mso-position-vertical-relative:page" coordorigin="1980,8100" coordsize="3780,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">
                <v:roundrect id="AutoShape 44" o:spid="_x0000_s1027" style="position:absolute;left:1980;top:8100;width:3780;height:3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578A&#10;AADbAAAADwAAAGRycy9kb3ducmV2LnhtbERPz2vCMBS+C/4P4Qm7iKYrVEs1imwMdl1VvD6a17TY&#10;vJQm0/a/Xw4Djx/f7/1xtJ140OBbxwre1wkI4srplo2Cy/lrlYPwAVlj55gUTOTheJjP9lho9+Qf&#10;epTBiBjCvkAFTQh9IaWvGrLo164njlztBoshwsFIPeAzhttOpkmykRZbjg0N9vTRUHUvf60CXl63&#10;ue4yc67TbbY0m+lmPkul3hbjaQci0Bhe4n/3t1aQxrHxS/wB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tcXnvwAAANsAAAAPAAAAAAAAAAAAAAAAAJgCAABkcnMvZG93bnJl&#10;di54bWxQSwUGAAAAAAQABAD1AAAAhAMAAAAA&#10;" fillcolor="olive" stroked="f" strokecolor="#c9f" strokeweight="1.5pt"/>
                <v:roundrect id="AutoShape 45" o:spid="_x0000_s1028" style="position:absolute;left:2160;top:8280;width:3420;height:3252;rotation:-19635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iMcEA&#10;AADcAAAADwAAAGRycy9kb3ducmV2LnhtbESPzarCMBSE94LvEI7gRjS9RfypRhFBEFxZxfWhObbF&#10;5KQ0udr79jeC4HKYmW+Y9bazRjyp9bVjBT+TBARx4XTNpYLr5TBegPABWaNxTAr+yMN20++tMdPu&#10;xWd65qEUEcI+QwVVCE0mpS8qsugnriGO3t21FkOUbSl1i68It0amSTKTFmuOCxU2tK+oeOS/VkFn&#10;zGOZj/Q9mSMXh8Xpxp5SpYaDbrcCEagL3/CnfdQK0nQK7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ojHBAAAA3AAAAA8AAAAAAAAAAAAAAAAAmAIAAGRycy9kb3du&#10;cmV2LnhtbFBLBQYAAAAABAAEAPUAAACGAwAAAAA=&#10;" fillcolor="black" stroked="f" strokecolor="#c9f" strokeweight="1.5pt"/>
                <w10:wrap anchorx="margin" anchory="page"/>
              </v:group>
            </w:pict>
          </mc:Fallback>
        </mc:AlternateContent>
      </w:r>
      <w:r w:rsidR="006C01CC">
        <w:rPr>
          <w:noProof/>
        </w:rPr>
        <w:drawing>
          <wp:anchor distT="0" distB="0" distL="114300" distR="114300" simplePos="0" relativeHeight="251667968" behindDoc="0" locked="0" layoutInCell="1" allowOverlap="1" wp14:anchorId="6339754C" wp14:editId="2E55DB26">
            <wp:simplePos x="0" y="0"/>
            <wp:positionH relativeFrom="page">
              <wp:posOffset>1494282</wp:posOffset>
            </wp:positionH>
            <wp:positionV relativeFrom="page">
              <wp:posOffset>1450848</wp:posOffset>
            </wp:positionV>
            <wp:extent cx="2065782" cy="2066544"/>
            <wp:effectExtent l="19050" t="0" r="0" b="0"/>
            <wp:wrapNone/>
            <wp:docPr id="43" name="Picture 1" descr="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88" cstate="print"/>
                    <a:stretch>
                      <a:fillRect/>
                    </a:stretch>
                  </pic:blipFill>
                  <pic:spPr bwMode="auto">
                    <a:xfrm>
                      <a:off x="0" y="0"/>
                      <a:ext cx="2065782" cy="2066544"/>
                    </a:xfrm>
                    <a:prstGeom prst="rect">
                      <a:avLst/>
                    </a:prstGeom>
                    <a:noFill/>
                    <a:ln w="9525">
                      <a:noFill/>
                      <a:miter lim="800000"/>
                      <a:headEnd/>
                      <a:tailEnd/>
                    </a:ln>
                  </pic:spPr>
                </pic:pic>
              </a:graphicData>
            </a:graphic>
          </wp:anchor>
        </w:drawing>
      </w:r>
      <w:r w:rsidR="0054262D">
        <w:rPr>
          <w:noProof/>
        </w:rPr>
        <mc:AlternateContent>
          <mc:Choice Requires="wps">
            <w:drawing>
              <wp:anchor distT="0" distB="0" distL="114300" distR="114300" simplePos="0" relativeHeight="251659776" behindDoc="0" locked="0" layoutInCell="1" allowOverlap="1" wp14:anchorId="2EC501EB" wp14:editId="56E7684A">
                <wp:simplePos x="0" y="0"/>
                <wp:positionH relativeFrom="page">
                  <wp:posOffset>1992630</wp:posOffset>
                </wp:positionH>
                <wp:positionV relativeFrom="page">
                  <wp:posOffset>1539240</wp:posOffset>
                </wp:positionV>
                <wp:extent cx="252095" cy="266700"/>
                <wp:effectExtent l="1905" t="0" r="3175" b="3810"/>
                <wp:wrapNone/>
                <wp:docPr id="2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C34" w:rsidRDefault="007B6C3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501EB" id="Text Box 50" o:spid="_x0000_s1029" type="#_x0000_t202" style="position:absolute;margin-left:156.9pt;margin-top:121.2pt;width:19.85pt;height:21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q+uQIAAMA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" filled="f" stroked="f">
                <v:textbox style="mso-fit-shape-to-text:t">
                  <w:txbxContent>
                    <w:p w:rsidR="007B6C34" w:rsidRDefault="007B6C34"/>
                  </w:txbxContent>
                </v:textbox>
                <w10:wrap anchorx="page" anchory="page"/>
              </v:shape>
            </w:pict>
          </mc:Fallback>
        </mc:AlternateContent>
      </w:r>
    </w:p>
    <w:sectPr w:rsidR="009B605E" w:rsidSect="00AD0D2A">
      <w:pgSz w:w="7920" w:h="12240" w:orient="landscape" w:code="1"/>
      <w:pgMar w:top="1080" w:right="907" w:bottom="1440" w:left="907"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C34" w:rsidRDefault="007B6C34">
      <w:r>
        <w:separator/>
      </w:r>
    </w:p>
  </w:endnote>
  <w:endnote w:type="continuationSeparator" w:id="0">
    <w:p w:rsidR="007B6C34" w:rsidRDefault="007B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C34" w:rsidRPr="006052F4" w:rsidRDefault="007B6C34" w:rsidP="006052F4">
    <w:pPr>
      <w:pStyle w:val="Footer-Odd"/>
      <w:ind w:right="0"/>
      <w:jc w:val="left"/>
      <w:rPr>
        <w:rStyle w:val="Footer-EvenCha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51213"/>
      <w:docPartObj>
        <w:docPartGallery w:val="Page Numbers (Bottom of Page)"/>
        <w:docPartUnique/>
      </w:docPartObj>
    </w:sdtPr>
    <w:sdtEndPr/>
    <w:sdtContent>
      <w:p w:rsidR="007B6C34" w:rsidRDefault="007B6C34">
        <w:pPr>
          <w:pStyle w:val="Footer"/>
          <w:jc w:val="right"/>
        </w:pPr>
        <w:r w:rsidRPr="00AD0D2A">
          <w:rPr>
            <w:sz w:val="24"/>
          </w:rPr>
          <w:fldChar w:fldCharType="begin"/>
        </w:r>
        <w:r w:rsidRPr="00AD0D2A">
          <w:rPr>
            <w:sz w:val="24"/>
          </w:rPr>
          <w:instrText xml:space="preserve"> PAGE   \* MERGEFORMAT </w:instrText>
        </w:r>
        <w:r w:rsidRPr="00AD0D2A">
          <w:rPr>
            <w:sz w:val="24"/>
          </w:rPr>
          <w:fldChar w:fldCharType="separate"/>
        </w:r>
        <w:r w:rsidR="00F723D1">
          <w:rPr>
            <w:noProof/>
            <w:sz w:val="24"/>
          </w:rPr>
          <w:t>9</w:t>
        </w:r>
        <w:r w:rsidRPr="00AD0D2A">
          <w:rPr>
            <w:sz w:val="24"/>
          </w:rPr>
          <w:fldChar w:fldCharType="end"/>
        </w:r>
      </w:p>
    </w:sdtContent>
  </w:sdt>
  <w:p w:rsidR="007B6C34" w:rsidRPr="006052F4" w:rsidRDefault="007B6C34" w:rsidP="006052F4">
    <w:pPr>
      <w:pStyle w:val="Footer"/>
      <w:tabs>
        <w:tab w:val="clear" w:pos="-216"/>
        <w:tab w:val="clear" w:pos="6030"/>
      </w:tabs>
      <w:ind w:left="0"/>
      <w:jc w:val="right"/>
      <w:rPr>
        <w:rStyle w:val="Footer-OddCh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C34" w:rsidRDefault="007B6C34">
      <w:r>
        <w:separator/>
      </w:r>
    </w:p>
  </w:footnote>
  <w:footnote w:type="continuationSeparator" w:id="0">
    <w:p w:rsidR="007B6C34" w:rsidRDefault="007B6C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i1029" type="#_x0000_t75" style="width:243.75pt;height:243.75pt;visibility:visible;mso-wrap-style:square" o:bullet="t">
        <v:imagedata r:id="rId1" o:title="fb_icon"/>
      </v:shape>
    </w:pict>
  </w:numPicBullet>
  <w:numPicBullet w:numPicBulletId="1">
    <w:pict>
      <v:shape id="Picture 33" o:spid="_x0000_i1030" type="#_x0000_t75" style="width:450pt;height:450pt;visibility:visible;mso-wrap-style:square" o:bullet="t">
        <v:imagedata r:id="rId2" o:title="phone"/>
      </v:shape>
    </w:pict>
  </w:numPicBullet>
  <w:numPicBullet w:numPicBulletId="2">
    <w:pict>
      <v:shape id="Picture 41" o:spid="_x0000_i1031" type="#_x0000_t75" style="width:384pt;height:384pt;visibility:visible;mso-wrap-style:square" o:bullet="t">
        <v:imagedata r:id="rId3" o:title="mail"/>
      </v:shape>
    </w:pict>
  </w:numPicBullet>
  <w:abstractNum w:abstractNumId="0" w15:restartNumberingAfterBreak="0">
    <w:nsid w:val="FFFFFF89"/>
    <w:multiLevelType w:val="singleLevel"/>
    <w:tmpl w:val="972845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270B09"/>
    <w:multiLevelType w:val="hybridMultilevel"/>
    <w:tmpl w:val="24BC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EB05CA"/>
    <w:multiLevelType w:val="hybridMultilevel"/>
    <w:tmpl w:val="9064B3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0"/>
  </w:num>
  <w:num w:numId="3">
    <w:abstractNumId w:val="0"/>
  </w:num>
  <w:num w:numId="4">
    <w:abstractNumId w:val="0"/>
  </w:num>
  <w:num w:numId="5">
    <w:abstractNumId w:val="0"/>
  </w:num>
  <w:num w:numId="6">
    <w:abstractNumId w:val="2"/>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8"/>
  <w:drawingGridHorizontalSpacing w:val="120"/>
  <w:displayHorizontalDrawingGridEvery w:val="2"/>
  <w:noPunctuationKerning/>
  <w:characterSpacingControl w:val="doNotCompress"/>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194"/>
    <w:rsid w:val="00000276"/>
    <w:rsid w:val="0000504A"/>
    <w:rsid w:val="000101CE"/>
    <w:rsid w:val="000134CC"/>
    <w:rsid w:val="0001744E"/>
    <w:rsid w:val="00017A3E"/>
    <w:rsid w:val="00020710"/>
    <w:rsid w:val="000207BA"/>
    <w:rsid w:val="000220A8"/>
    <w:rsid w:val="00036F8C"/>
    <w:rsid w:val="00042EAF"/>
    <w:rsid w:val="00047708"/>
    <w:rsid w:val="0005680E"/>
    <w:rsid w:val="00092016"/>
    <w:rsid w:val="0009796A"/>
    <w:rsid w:val="00097F17"/>
    <w:rsid w:val="000A7009"/>
    <w:rsid w:val="000B2BFD"/>
    <w:rsid w:val="000C5F52"/>
    <w:rsid w:val="000C722A"/>
    <w:rsid w:val="000C77F9"/>
    <w:rsid w:val="000D7442"/>
    <w:rsid w:val="000F105D"/>
    <w:rsid w:val="00102C7E"/>
    <w:rsid w:val="00117EBE"/>
    <w:rsid w:val="00130250"/>
    <w:rsid w:val="00130481"/>
    <w:rsid w:val="00152449"/>
    <w:rsid w:val="001558BA"/>
    <w:rsid w:val="00170177"/>
    <w:rsid w:val="00173789"/>
    <w:rsid w:val="00174A91"/>
    <w:rsid w:val="001759CD"/>
    <w:rsid w:val="00182B7A"/>
    <w:rsid w:val="00185EF3"/>
    <w:rsid w:val="001A2EDD"/>
    <w:rsid w:val="001B38BA"/>
    <w:rsid w:val="001D1CB8"/>
    <w:rsid w:val="001D330D"/>
    <w:rsid w:val="001E0789"/>
    <w:rsid w:val="001E10CB"/>
    <w:rsid w:val="001F20E3"/>
    <w:rsid w:val="0020305F"/>
    <w:rsid w:val="002052ED"/>
    <w:rsid w:val="00207413"/>
    <w:rsid w:val="00210FB5"/>
    <w:rsid w:val="00215575"/>
    <w:rsid w:val="00216771"/>
    <w:rsid w:val="00216787"/>
    <w:rsid w:val="00220AA0"/>
    <w:rsid w:val="00223B8A"/>
    <w:rsid w:val="002324A2"/>
    <w:rsid w:val="00242548"/>
    <w:rsid w:val="00242BE5"/>
    <w:rsid w:val="002445E9"/>
    <w:rsid w:val="00244F5C"/>
    <w:rsid w:val="00250F0E"/>
    <w:rsid w:val="0025183B"/>
    <w:rsid w:val="00254A50"/>
    <w:rsid w:val="002652BE"/>
    <w:rsid w:val="00277B60"/>
    <w:rsid w:val="002A1A15"/>
    <w:rsid w:val="002A779F"/>
    <w:rsid w:val="002B33E6"/>
    <w:rsid w:val="002C6EC5"/>
    <w:rsid w:val="002C7399"/>
    <w:rsid w:val="002D6436"/>
    <w:rsid w:val="002E3D2A"/>
    <w:rsid w:val="002E42BB"/>
    <w:rsid w:val="002F6030"/>
    <w:rsid w:val="00303444"/>
    <w:rsid w:val="00307B3F"/>
    <w:rsid w:val="0031684B"/>
    <w:rsid w:val="00341177"/>
    <w:rsid w:val="00355EAA"/>
    <w:rsid w:val="00357592"/>
    <w:rsid w:val="00357B90"/>
    <w:rsid w:val="003614B2"/>
    <w:rsid w:val="003911F4"/>
    <w:rsid w:val="00392FAB"/>
    <w:rsid w:val="00393A5C"/>
    <w:rsid w:val="00394A8D"/>
    <w:rsid w:val="003A13F4"/>
    <w:rsid w:val="003B1FA3"/>
    <w:rsid w:val="003B32F9"/>
    <w:rsid w:val="003B722A"/>
    <w:rsid w:val="003B724C"/>
    <w:rsid w:val="003E04AF"/>
    <w:rsid w:val="003E5D39"/>
    <w:rsid w:val="00402B80"/>
    <w:rsid w:val="0040378E"/>
    <w:rsid w:val="0041155C"/>
    <w:rsid w:val="00413A36"/>
    <w:rsid w:val="00420936"/>
    <w:rsid w:val="00426C21"/>
    <w:rsid w:val="00436588"/>
    <w:rsid w:val="00442C39"/>
    <w:rsid w:val="004511EE"/>
    <w:rsid w:val="004545E0"/>
    <w:rsid w:val="004601DD"/>
    <w:rsid w:val="00461190"/>
    <w:rsid w:val="00467702"/>
    <w:rsid w:val="00480FE7"/>
    <w:rsid w:val="004816F3"/>
    <w:rsid w:val="004849A9"/>
    <w:rsid w:val="00486A84"/>
    <w:rsid w:val="00486AD7"/>
    <w:rsid w:val="00492862"/>
    <w:rsid w:val="00492B05"/>
    <w:rsid w:val="004945F0"/>
    <w:rsid w:val="00494A71"/>
    <w:rsid w:val="004965C6"/>
    <w:rsid w:val="004A424C"/>
    <w:rsid w:val="004A5A74"/>
    <w:rsid w:val="004A740E"/>
    <w:rsid w:val="004C1A82"/>
    <w:rsid w:val="004C67C2"/>
    <w:rsid w:val="004C6B31"/>
    <w:rsid w:val="004E1417"/>
    <w:rsid w:val="004F14EA"/>
    <w:rsid w:val="004F6C89"/>
    <w:rsid w:val="0054044B"/>
    <w:rsid w:val="0054262D"/>
    <w:rsid w:val="00552AE3"/>
    <w:rsid w:val="005557A4"/>
    <w:rsid w:val="00556F2D"/>
    <w:rsid w:val="00562585"/>
    <w:rsid w:val="005654EA"/>
    <w:rsid w:val="0056598B"/>
    <w:rsid w:val="00566759"/>
    <w:rsid w:val="00570B15"/>
    <w:rsid w:val="00573C81"/>
    <w:rsid w:val="00587EF0"/>
    <w:rsid w:val="00592B4B"/>
    <w:rsid w:val="00593827"/>
    <w:rsid w:val="00596FEB"/>
    <w:rsid w:val="005A4D3E"/>
    <w:rsid w:val="005A740B"/>
    <w:rsid w:val="005C15FF"/>
    <w:rsid w:val="005D03DC"/>
    <w:rsid w:val="005D2017"/>
    <w:rsid w:val="005E174C"/>
    <w:rsid w:val="005E17DF"/>
    <w:rsid w:val="00603682"/>
    <w:rsid w:val="006052F4"/>
    <w:rsid w:val="00607DD3"/>
    <w:rsid w:val="00613B0D"/>
    <w:rsid w:val="00617476"/>
    <w:rsid w:val="00630DBD"/>
    <w:rsid w:val="0064678F"/>
    <w:rsid w:val="0065567B"/>
    <w:rsid w:val="006727A1"/>
    <w:rsid w:val="006829A7"/>
    <w:rsid w:val="006864B0"/>
    <w:rsid w:val="00693127"/>
    <w:rsid w:val="006A2A15"/>
    <w:rsid w:val="006A6881"/>
    <w:rsid w:val="006B18FD"/>
    <w:rsid w:val="006B30BB"/>
    <w:rsid w:val="006C01CC"/>
    <w:rsid w:val="006C3B62"/>
    <w:rsid w:val="006E7647"/>
    <w:rsid w:val="006F127E"/>
    <w:rsid w:val="00714F08"/>
    <w:rsid w:val="007354C7"/>
    <w:rsid w:val="00737633"/>
    <w:rsid w:val="0074265B"/>
    <w:rsid w:val="00763C13"/>
    <w:rsid w:val="00763E84"/>
    <w:rsid w:val="007702E3"/>
    <w:rsid w:val="00772A99"/>
    <w:rsid w:val="0077512A"/>
    <w:rsid w:val="007A0567"/>
    <w:rsid w:val="007B6C34"/>
    <w:rsid w:val="007C0824"/>
    <w:rsid w:val="007C3AD1"/>
    <w:rsid w:val="007E1C6F"/>
    <w:rsid w:val="007E62AD"/>
    <w:rsid w:val="007E6D84"/>
    <w:rsid w:val="007F5947"/>
    <w:rsid w:val="007F5A7F"/>
    <w:rsid w:val="00802286"/>
    <w:rsid w:val="00804EBE"/>
    <w:rsid w:val="00816D07"/>
    <w:rsid w:val="00817773"/>
    <w:rsid w:val="00824384"/>
    <w:rsid w:val="0086365B"/>
    <w:rsid w:val="00870943"/>
    <w:rsid w:val="008B1B4B"/>
    <w:rsid w:val="008B2C7E"/>
    <w:rsid w:val="008B391E"/>
    <w:rsid w:val="008B3ED2"/>
    <w:rsid w:val="008D2D1F"/>
    <w:rsid w:val="008D2F28"/>
    <w:rsid w:val="008D6E59"/>
    <w:rsid w:val="008E7FFD"/>
    <w:rsid w:val="008F1ED1"/>
    <w:rsid w:val="008F2E58"/>
    <w:rsid w:val="00902272"/>
    <w:rsid w:val="00902A85"/>
    <w:rsid w:val="009045AE"/>
    <w:rsid w:val="0091377D"/>
    <w:rsid w:val="009162A6"/>
    <w:rsid w:val="0092024E"/>
    <w:rsid w:val="00920C27"/>
    <w:rsid w:val="00932DED"/>
    <w:rsid w:val="00935542"/>
    <w:rsid w:val="00951582"/>
    <w:rsid w:val="009858BA"/>
    <w:rsid w:val="00994B93"/>
    <w:rsid w:val="009A4B05"/>
    <w:rsid w:val="009B525B"/>
    <w:rsid w:val="009B605E"/>
    <w:rsid w:val="00A03DB1"/>
    <w:rsid w:val="00A047CE"/>
    <w:rsid w:val="00A15A41"/>
    <w:rsid w:val="00A32286"/>
    <w:rsid w:val="00A33289"/>
    <w:rsid w:val="00A466CF"/>
    <w:rsid w:val="00A7607C"/>
    <w:rsid w:val="00AA5501"/>
    <w:rsid w:val="00AB0082"/>
    <w:rsid w:val="00AB0B4B"/>
    <w:rsid w:val="00AB4567"/>
    <w:rsid w:val="00AB4C59"/>
    <w:rsid w:val="00AB4DC3"/>
    <w:rsid w:val="00AB571C"/>
    <w:rsid w:val="00AB7C74"/>
    <w:rsid w:val="00AC0A85"/>
    <w:rsid w:val="00AD0D2A"/>
    <w:rsid w:val="00AD5AA2"/>
    <w:rsid w:val="00AD6494"/>
    <w:rsid w:val="00AE3B14"/>
    <w:rsid w:val="00AE6A17"/>
    <w:rsid w:val="00AF719B"/>
    <w:rsid w:val="00B05F50"/>
    <w:rsid w:val="00B07033"/>
    <w:rsid w:val="00B111ED"/>
    <w:rsid w:val="00B26E2A"/>
    <w:rsid w:val="00B41B63"/>
    <w:rsid w:val="00B60E6B"/>
    <w:rsid w:val="00B64945"/>
    <w:rsid w:val="00B70CC5"/>
    <w:rsid w:val="00B7165D"/>
    <w:rsid w:val="00B746B8"/>
    <w:rsid w:val="00B84F59"/>
    <w:rsid w:val="00B94977"/>
    <w:rsid w:val="00BA392A"/>
    <w:rsid w:val="00BA41BF"/>
    <w:rsid w:val="00BA4244"/>
    <w:rsid w:val="00BA66A5"/>
    <w:rsid w:val="00BB2F5E"/>
    <w:rsid w:val="00BE04F2"/>
    <w:rsid w:val="00BE08DB"/>
    <w:rsid w:val="00BE617D"/>
    <w:rsid w:val="00C02A81"/>
    <w:rsid w:val="00C21194"/>
    <w:rsid w:val="00C2342C"/>
    <w:rsid w:val="00C24DB6"/>
    <w:rsid w:val="00C3254B"/>
    <w:rsid w:val="00C376E9"/>
    <w:rsid w:val="00C40804"/>
    <w:rsid w:val="00C42BF9"/>
    <w:rsid w:val="00C558FC"/>
    <w:rsid w:val="00C64A31"/>
    <w:rsid w:val="00C65F60"/>
    <w:rsid w:val="00C810C2"/>
    <w:rsid w:val="00C84224"/>
    <w:rsid w:val="00C87417"/>
    <w:rsid w:val="00CA38F6"/>
    <w:rsid w:val="00CA40EC"/>
    <w:rsid w:val="00CD0ADA"/>
    <w:rsid w:val="00CD3C7E"/>
    <w:rsid w:val="00CE1C0F"/>
    <w:rsid w:val="00CE238B"/>
    <w:rsid w:val="00CE5C70"/>
    <w:rsid w:val="00CF307D"/>
    <w:rsid w:val="00CF7C36"/>
    <w:rsid w:val="00CF7CD2"/>
    <w:rsid w:val="00D017A4"/>
    <w:rsid w:val="00D034E0"/>
    <w:rsid w:val="00D06B74"/>
    <w:rsid w:val="00D108EF"/>
    <w:rsid w:val="00D254E8"/>
    <w:rsid w:val="00D309DC"/>
    <w:rsid w:val="00D36114"/>
    <w:rsid w:val="00D440A0"/>
    <w:rsid w:val="00D61E4B"/>
    <w:rsid w:val="00D83C50"/>
    <w:rsid w:val="00DB02ED"/>
    <w:rsid w:val="00DB2D67"/>
    <w:rsid w:val="00DB5320"/>
    <w:rsid w:val="00DC12B2"/>
    <w:rsid w:val="00DC313C"/>
    <w:rsid w:val="00DD5DDD"/>
    <w:rsid w:val="00DD5FE2"/>
    <w:rsid w:val="00DE4C04"/>
    <w:rsid w:val="00DE61BE"/>
    <w:rsid w:val="00DF26FB"/>
    <w:rsid w:val="00E03684"/>
    <w:rsid w:val="00E04B85"/>
    <w:rsid w:val="00E154C6"/>
    <w:rsid w:val="00E42E95"/>
    <w:rsid w:val="00E50939"/>
    <w:rsid w:val="00E61BFA"/>
    <w:rsid w:val="00E71F2D"/>
    <w:rsid w:val="00E869FF"/>
    <w:rsid w:val="00EA4D21"/>
    <w:rsid w:val="00EA6469"/>
    <w:rsid w:val="00EC3DBA"/>
    <w:rsid w:val="00ED12A5"/>
    <w:rsid w:val="00ED41B9"/>
    <w:rsid w:val="00ED666A"/>
    <w:rsid w:val="00EF30E9"/>
    <w:rsid w:val="00EF6369"/>
    <w:rsid w:val="00F10FB1"/>
    <w:rsid w:val="00F3269E"/>
    <w:rsid w:val="00F352C6"/>
    <w:rsid w:val="00F40B22"/>
    <w:rsid w:val="00F500B3"/>
    <w:rsid w:val="00F604C3"/>
    <w:rsid w:val="00F62699"/>
    <w:rsid w:val="00F7189E"/>
    <w:rsid w:val="00F723D1"/>
    <w:rsid w:val="00F90935"/>
    <w:rsid w:val="00F93533"/>
    <w:rsid w:val="00FA329B"/>
    <w:rsid w:val="00FA675D"/>
    <w:rsid w:val="00FB1B6C"/>
    <w:rsid w:val="00FB37BC"/>
    <w:rsid w:val="00FB5D81"/>
    <w:rsid w:val="00FB7A93"/>
    <w:rsid w:val="00FD7F8F"/>
    <w:rsid w:val="00FE431A"/>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15:docId w15:val="{74206E85-FC55-4364-B8A8-05A37118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0E9"/>
    <w:rPr>
      <w:sz w:val="24"/>
      <w:szCs w:val="24"/>
    </w:rPr>
  </w:style>
  <w:style w:type="paragraph" w:styleId="Heading1">
    <w:name w:val="heading 1"/>
    <w:basedOn w:val="Normal"/>
    <w:next w:val="BodyText"/>
    <w:qFormat/>
    <w:rsid w:val="008D6E59"/>
    <w:pPr>
      <w:keepNext/>
      <w:spacing w:before="360" w:after="60"/>
      <w:outlineLvl w:val="0"/>
    </w:pPr>
    <w:rPr>
      <w:rFonts w:ascii="Lucida Sans Unicode" w:hAnsi="Lucida Sans Unicode"/>
      <w:b/>
      <w:bCs/>
      <w:iCs/>
      <w:sz w:val="28"/>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szCs w:val="20"/>
    </w:rPr>
  </w:style>
  <w:style w:type="paragraph" w:styleId="Heading3">
    <w:name w:val="heading 3"/>
    <w:basedOn w:val="Normal"/>
    <w:next w:val="Normal"/>
    <w:qFormat/>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ascii="Arial" w:hAnsi="Arial" w:cs="Arial"/>
      <w:b/>
      <w:bCs/>
      <w:kern w:val="28"/>
      <w:sz w:val="32"/>
      <w:szCs w:val="32"/>
    </w:rPr>
  </w:style>
  <w:style w:type="paragraph" w:styleId="Footer">
    <w:name w:val="footer"/>
    <w:basedOn w:val="Normal"/>
    <w:link w:val="FooterChar"/>
    <w:uiPriority w:val="99"/>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link w:val="HeaderChar"/>
    <w:uiPriority w:val="99"/>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rPr>
  </w:style>
  <w:style w:type="paragraph" w:customStyle="1" w:styleId="TableText2">
    <w:name w:val="Table Text 2"/>
    <w:rsid w:val="008D6E59"/>
    <w:pPr>
      <w:spacing w:before="60" w:after="120"/>
    </w:pPr>
    <w:rPr>
      <w:rFonts w:ascii="Arial" w:hAnsi="Arial"/>
      <w:sz w:val="18"/>
      <w:szCs w:val="24"/>
    </w:rPr>
  </w:style>
  <w:style w:type="paragraph" w:customStyle="1" w:styleId="TableText3">
    <w:name w:val="Table Text 3"/>
    <w:rsid w:val="00772A99"/>
    <w:rPr>
      <w:rFonts w:ascii="Arial" w:hAnsi="Arial"/>
      <w:b/>
      <w:kern w:val="28"/>
      <w:sz w:val="16"/>
      <w:szCs w:val="17"/>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semiHidden/>
    <w:rsid w:val="002324A2"/>
    <w:pPr>
      <w:tabs>
        <w:tab w:val="right" w:leader="dot" w:pos="5840"/>
      </w:tabs>
      <w:spacing w:after="60"/>
    </w:pPr>
    <w:rPr>
      <w:rFonts w:ascii="Arial" w:hAnsi="Arial" w:cs="Arial"/>
      <w:sz w:val="20"/>
      <w:szCs w:val="20"/>
    </w:rPr>
  </w:style>
  <w:style w:type="paragraph" w:styleId="TOC2">
    <w:name w:val="toc 2"/>
    <w:basedOn w:val="TOC1"/>
    <w:next w:val="Normal"/>
    <w:semiHidden/>
    <w:rsid w:val="002324A2"/>
    <w:pPr>
      <w:ind w:left="245"/>
    </w:p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uiPriority w:val="99"/>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semiHidden/>
    <w:rsid w:val="00D017A4"/>
    <w:pPr>
      <w:tabs>
        <w:tab w:val="right" w:pos="5850"/>
      </w:tabs>
      <w:spacing w:after="60"/>
      <w:ind w:left="475"/>
    </w:pPr>
    <w:rPr>
      <w:rFonts w:ascii="Arial" w:hAnsi="Arial" w:cs="Arial"/>
      <w:sz w:val="20"/>
      <w:szCs w:val="20"/>
    </w:rPr>
  </w:style>
  <w:style w:type="character" w:styleId="Hyperlink">
    <w:name w:val="Hyperlink"/>
    <w:basedOn w:val="DefaultParagraphFont"/>
    <w:uiPriority w:val="99"/>
    <w:unhideWhenUsed/>
    <w:rsid w:val="00617476"/>
    <w:rPr>
      <w:color w:val="0000FF"/>
      <w:u w:val="single"/>
    </w:rPr>
  </w:style>
  <w:style w:type="paragraph" w:styleId="ListParagraph">
    <w:name w:val="List Paragraph"/>
    <w:basedOn w:val="Normal"/>
    <w:uiPriority w:val="34"/>
    <w:qFormat/>
    <w:rsid w:val="00617476"/>
    <w:pPr>
      <w:ind w:left="720"/>
    </w:pPr>
    <w:rPr>
      <w:rFonts w:ascii="Calibri" w:eastAsiaTheme="minorHAnsi" w:hAnsi="Calibri"/>
      <w:sz w:val="22"/>
      <w:szCs w:val="22"/>
    </w:rPr>
  </w:style>
  <w:style w:type="character" w:customStyle="1" w:styleId="HeaderChar">
    <w:name w:val="Header Char"/>
    <w:basedOn w:val="DefaultParagraphFont"/>
    <w:link w:val="Header"/>
    <w:uiPriority w:val="99"/>
    <w:rsid w:val="000C77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09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sw@wpunj.edu" TargetMode="External"/><Relationship Id="rId18" Type="http://schemas.openxmlformats.org/officeDocument/2006/relationships/hyperlink" Target="mailto:tsw@wpunj.edu" TargetMode="External"/><Relationship Id="rId26" Type="http://schemas.openxmlformats.org/officeDocument/2006/relationships/image" Target="media/image10.jpeg"/><Relationship Id="rId39" Type="http://schemas.openxmlformats.org/officeDocument/2006/relationships/image" Target="http://www.studio1productions.com/images/boommic.jpg" TargetMode="External"/><Relationship Id="rId21" Type="http://schemas.openxmlformats.org/officeDocument/2006/relationships/image" Target="media/image6.jpeg"/><Relationship Id="rId34" Type="http://schemas.openxmlformats.org/officeDocument/2006/relationships/image" Target="http://www.leoscamera.com/Video/lowel/VP98UZ.jpg" TargetMode="External"/><Relationship Id="rId42" Type="http://schemas.openxmlformats.org/officeDocument/2006/relationships/image" Target="http://www.djequipmentstore.com/media/catalog/product/cache/1/small_image/170x170/5e06319eda06f020e43594a9c230972d/6/3/635ndb.jpg" TargetMode="External"/><Relationship Id="rId47" Type="http://schemas.openxmlformats.org/officeDocument/2006/relationships/image" Target="http://www.talamas.com/Merchant2/images/R_UCR100UH100LARGE.jpg" TargetMode="External"/><Relationship Id="rId50" Type="http://schemas.openxmlformats.org/officeDocument/2006/relationships/image" Target="media/image26.jpeg"/><Relationship Id="rId55" Type="http://schemas.openxmlformats.org/officeDocument/2006/relationships/image" Target="http://www.americanmusical.com/ProductImages/Large/p13734.jpg" TargetMode="External"/><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image" Target="media/image20.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hyperlink" Target="mailto:tsw@wpunj.edu" TargetMode="External"/><Relationship Id="rId29" Type="http://schemas.openxmlformats.org/officeDocument/2006/relationships/image" Target="media/image13.jpeg"/><Relationship Id="rId11" Type="http://schemas.openxmlformats.org/officeDocument/2006/relationships/hyperlink" Target="mailto:meyerr@wpunj.edu" TargetMode="External"/><Relationship Id="rId24" Type="http://schemas.openxmlformats.org/officeDocument/2006/relationships/image" Target="media/image8.jpeg"/><Relationship Id="rId32" Type="http://schemas.openxmlformats.org/officeDocument/2006/relationships/image" Target="http://www.lowel.com/images/kits/TOR95Z.jpg"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image" Target="media/image31.jpe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2.png"/><Relationship Id="rId87" Type="http://schemas.openxmlformats.org/officeDocument/2006/relationships/image" Target="media/image510.pn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51.png"/><Relationship Id="rId90" Type="http://schemas.openxmlformats.org/officeDocument/2006/relationships/theme" Target="theme/theme1.xml"/><Relationship Id="rId19" Type="http://schemas.openxmlformats.org/officeDocument/2006/relationships/hyperlink" Target="mailto:meyerr@wpunj.ed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meyerr@wpunj.edu"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http://www.leoscamera.com/Video/lowel/TO983Z.jpg" TargetMode="External"/><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footer" Target="footer1.xml"/><Relationship Id="rId51" Type="http://schemas.openxmlformats.org/officeDocument/2006/relationships/image" Target="media/image27.jpeg"/><Relationship Id="rId72" Type="http://schemas.openxmlformats.org/officeDocument/2006/relationships/image" Target="media/image44.jpeg"/><Relationship Id="rId80" Type="http://schemas.openxmlformats.org/officeDocument/2006/relationships/image" Target="media/image50.png"/><Relationship Id="rId85" Type="http://schemas.openxmlformats.org/officeDocument/2006/relationships/image" Target="media/image500.png"/><Relationship Id="rId3" Type="http://schemas.openxmlformats.org/officeDocument/2006/relationships/styles" Target="styles.xml"/><Relationship Id="rId12" Type="http://schemas.openxmlformats.org/officeDocument/2006/relationships/hyperlink" Target="mailto:tsw@wpunj.edu" TargetMode="External"/><Relationship Id="rId17" Type="http://schemas.openxmlformats.org/officeDocument/2006/relationships/hyperlink" Target="mailto:tsw@wpunj.edu"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http://mcleansound.com/sm57.jpg" TargetMode="External"/><Relationship Id="rId67" Type="http://schemas.openxmlformats.org/officeDocument/2006/relationships/image" Target="media/image39.jpeg"/><Relationship Id="rId20" Type="http://schemas.openxmlformats.org/officeDocument/2006/relationships/image" Target="media/image5.jpeg"/><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image" Target="media/image34.gif"/><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10.png"/><Relationship Id="rId88"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sw@wpunj.edu" TargetMode="External"/><Relationship Id="rId23" Type="http://schemas.openxmlformats.org/officeDocument/2006/relationships/hyperlink" Target="http://www.google.com/imgres?imgurl=http://images.amazon.com/images/P/B000B77CE4.01-A1PY46IM1CBEG3._SCMZZZZZZZ_.jpg&amp;imgrefurl=http://www.gosale.com/4667936/sachtler-dv-2-ii-sl-mcf&amp;usg=__tSG8K1fMyGjs2WLDA8xmLNN3OfE=&amp;h=160&amp;w=160&amp;sz=4&amp;hl=en&amp;start=9&amp;zoom=1&amp;um=1&amp;itbs=1&amp;tbnid=SOltvEIr2ji8RM:&amp;tbnh=98&amp;tbnw=98&amp;prev=/images?q=DV2+tripod&amp;um=1&amp;hl=en&amp;sa=G&amp;tbs=isch:1" TargetMode="External"/><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http://ecx.images-amazon.com/images/I/21b2kXl4ECL.jpg" TargetMode="External"/><Relationship Id="rId57" Type="http://schemas.openxmlformats.org/officeDocument/2006/relationships/image" Target="http://www.dv247.com/assets/products/28880_l.jpg" TargetMode="External"/><Relationship Id="rId10"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http://www.studiocare.com/store/images/products/Electrovoice/SELERE50.jpg" TargetMode="External"/><Relationship Id="rId52" Type="http://schemas.openxmlformats.org/officeDocument/2006/relationships/image" Target="http://www.westbuy.ro/en/poze/322_322_logo%20%20sony%20ecm44b.jpg" TargetMode="External"/><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1.png"/><Relationship Id="rId81" Type="http://schemas.openxmlformats.org/officeDocument/2006/relationships/image" Target="media/image3.png"/><Relationship Id="rId86" Type="http://schemas.openxmlformats.org/officeDocument/2006/relationships/image" Target="media/image3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sw\Application%20Data\Microsoft\Templates\Booklet%20for%20products%20and%20servic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EBDFF-3E43-4040-B850-D93591C4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 for products and services</Template>
  <TotalTime>606</TotalTime>
  <Pages>26</Pages>
  <Words>2509</Words>
  <Characters>13624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tsw</dc:creator>
  <cp:keywords/>
  <dc:description/>
  <cp:lastModifiedBy>TSW</cp:lastModifiedBy>
  <cp:revision>7</cp:revision>
  <cp:lastPrinted>2011-07-13T13:52:00Z</cp:lastPrinted>
  <dcterms:created xsi:type="dcterms:W3CDTF">2015-08-25T11:40:00Z</dcterms:created>
  <dcterms:modified xsi:type="dcterms:W3CDTF">2016-03-14T19:06:00Z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ies>
</file>