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BC5B" w14:textId="110E7258" w:rsidR="00623DAB" w:rsidRPr="00FB5660" w:rsidRDefault="00623DA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sz w:val="28"/>
          <w:szCs w:val="28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2"/>
        </w:rPr>
        <w:tab/>
      </w:r>
      <w:r w:rsidRPr="00FB5660">
        <w:rPr>
          <w:b/>
          <w:sz w:val="28"/>
          <w:szCs w:val="28"/>
        </w:rPr>
        <w:t>Joanne Miyang CHO</w:t>
      </w:r>
    </w:p>
    <w:p w14:paraId="3E75EE96" w14:textId="4BEAD552" w:rsidR="002D507F" w:rsidRDefault="002D507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</w:rPr>
      </w:pPr>
      <w:r>
        <w:rPr>
          <w:sz w:val="22"/>
        </w:rPr>
        <w:tab/>
        <w:t>Professor</w:t>
      </w:r>
      <w:r w:rsidR="002F1177">
        <w:rPr>
          <w:sz w:val="22"/>
        </w:rPr>
        <w:t xml:space="preserve"> </w:t>
      </w:r>
    </w:p>
    <w:p w14:paraId="4D4ED053" w14:textId="77777777" w:rsidR="00623DAB" w:rsidRDefault="00623D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2"/>
        </w:rPr>
      </w:pPr>
      <w:r>
        <w:rPr>
          <w:sz w:val="22"/>
        </w:rPr>
        <w:t>Department of History</w:t>
      </w:r>
    </w:p>
    <w:p w14:paraId="639AE634" w14:textId="77777777" w:rsidR="00623DAB" w:rsidRDefault="00623D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2"/>
        </w:rPr>
      </w:pPr>
      <w:r>
        <w:rPr>
          <w:sz w:val="22"/>
        </w:rPr>
        <w:t>William Paterson University</w:t>
      </w:r>
      <w:r w:rsidR="001246BE">
        <w:rPr>
          <w:sz w:val="22"/>
        </w:rPr>
        <w:t xml:space="preserve"> of New Jersey</w:t>
      </w:r>
    </w:p>
    <w:p w14:paraId="59102B3F" w14:textId="0496D466" w:rsidR="006F391A" w:rsidRDefault="006F39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2"/>
        </w:rPr>
      </w:pPr>
      <w:r>
        <w:rPr>
          <w:sz w:val="22"/>
        </w:rPr>
        <w:t>300 Pompton Road</w:t>
      </w:r>
    </w:p>
    <w:p w14:paraId="487E41DD" w14:textId="480DEB7E" w:rsidR="0080651D" w:rsidRDefault="008065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2"/>
        </w:rPr>
      </w:pPr>
      <w:r>
        <w:rPr>
          <w:sz w:val="22"/>
        </w:rPr>
        <w:t>Wayne, NJ 07470</w:t>
      </w:r>
    </w:p>
    <w:p w14:paraId="7072FE9C" w14:textId="2F1FF672" w:rsidR="00623DAB" w:rsidRDefault="00121D3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color w:val="000000"/>
          <w:sz w:val="22"/>
        </w:rPr>
      </w:pPr>
      <w:hyperlink r:id="rId10" w:history="1">
        <w:r w:rsidRPr="009A07C9">
          <w:rPr>
            <w:rStyle w:val="Hyperlink"/>
            <w:sz w:val="22"/>
          </w:rPr>
          <w:t>choj@wpunj.edu</w:t>
        </w:r>
      </w:hyperlink>
    </w:p>
    <w:p w14:paraId="069E9A37" w14:textId="77777777" w:rsidR="00406D9F" w:rsidRDefault="00406D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14:paraId="0D8EE70E" w14:textId="77777777" w:rsidR="00623DAB" w:rsidRDefault="00623D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b/>
          <w:color w:val="000000"/>
          <w:sz w:val="22"/>
        </w:rPr>
        <w:t>EDUCATION</w:t>
      </w:r>
    </w:p>
    <w:p w14:paraId="3E42CAF8" w14:textId="68C11685" w:rsidR="00623DAB" w:rsidRPr="00DB304D" w:rsidRDefault="00623DAB" w:rsidP="00DB304D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Ph. D., Department of Hi</w:t>
      </w:r>
      <w:r w:rsidR="00D731B9" w:rsidRPr="00DB304D">
        <w:rPr>
          <w:color w:val="000000"/>
          <w:sz w:val="22"/>
        </w:rPr>
        <w:t>story, U</w:t>
      </w:r>
      <w:r w:rsidR="009D27D1" w:rsidRPr="00DB304D">
        <w:rPr>
          <w:color w:val="000000"/>
          <w:sz w:val="22"/>
        </w:rPr>
        <w:t>niversity of Chicago (1993)</w:t>
      </w:r>
    </w:p>
    <w:p w14:paraId="4F691E9E" w14:textId="3ED6D05F" w:rsidR="006C62EA" w:rsidRPr="00DB304D" w:rsidRDefault="008E07B3" w:rsidP="00DB304D">
      <w:pPr>
        <w:pStyle w:val="ListParagraph"/>
        <w:numPr>
          <w:ilvl w:val="2"/>
          <w:numId w:val="2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Dissertation:</w:t>
      </w:r>
      <w:r w:rsidR="00BC303A" w:rsidRPr="00DB304D">
        <w:rPr>
          <w:color w:val="000000"/>
          <w:sz w:val="22"/>
        </w:rPr>
        <w:t xml:space="preserve"> </w:t>
      </w:r>
      <w:r w:rsidR="006F5186" w:rsidRPr="00DB304D">
        <w:rPr>
          <w:color w:val="000000"/>
          <w:sz w:val="22"/>
        </w:rPr>
        <w:t>“A Moderate Liberalism of Ernst Troeltsch</w:t>
      </w:r>
      <w:r w:rsidR="0057161B" w:rsidRPr="00DB304D">
        <w:rPr>
          <w:color w:val="000000"/>
          <w:sz w:val="22"/>
        </w:rPr>
        <w:t xml:space="preserve"> (1865-1923)</w:t>
      </w:r>
      <w:r w:rsidR="006F5186" w:rsidRPr="00DB304D">
        <w:rPr>
          <w:color w:val="000000"/>
          <w:sz w:val="22"/>
        </w:rPr>
        <w:t xml:space="preserve">”  </w:t>
      </w:r>
    </w:p>
    <w:p w14:paraId="65B95D45" w14:textId="0FA5DE62" w:rsidR="008B3B1D" w:rsidRPr="00DB304D" w:rsidRDefault="008E07B3" w:rsidP="00DB304D">
      <w:pPr>
        <w:pStyle w:val="ListParagraph"/>
        <w:numPr>
          <w:ilvl w:val="2"/>
          <w:numId w:val="2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D</w:t>
      </w:r>
      <w:r w:rsidR="008B3B1D" w:rsidRPr="00DB304D">
        <w:rPr>
          <w:color w:val="000000"/>
          <w:sz w:val="22"/>
        </w:rPr>
        <w:t>issertation Research in Germany: University of Bielefeld (1988-89)</w:t>
      </w:r>
    </w:p>
    <w:p w14:paraId="66A97B47" w14:textId="4019B5AE" w:rsidR="008E359E" w:rsidRDefault="008B3B1D" w:rsidP="002F11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2160" w:right="720"/>
        <w:rPr>
          <w:color w:val="000000"/>
          <w:sz w:val="22"/>
        </w:rPr>
      </w:pPr>
      <w:r w:rsidRPr="00DB304D">
        <w:rPr>
          <w:color w:val="000000"/>
          <w:sz w:val="22"/>
        </w:rPr>
        <w:t>&amp; The Leibniz Institute</w:t>
      </w:r>
      <w:r w:rsidR="00EC2A98">
        <w:rPr>
          <w:color w:val="000000"/>
          <w:sz w:val="22"/>
        </w:rPr>
        <w:t xml:space="preserve"> </w:t>
      </w:r>
      <w:r w:rsidR="00DF4BF0">
        <w:rPr>
          <w:color w:val="000000"/>
          <w:sz w:val="22"/>
        </w:rPr>
        <w:t xml:space="preserve">of </w:t>
      </w:r>
      <w:r w:rsidR="00EC2A98">
        <w:rPr>
          <w:color w:val="000000"/>
          <w:sz w:val="22"/>
        </w:rPr>
        <w:t xml:space="preserve">European History </w:t>
      </w:r>
      <w:r w:rsidR="00EA1919">
        <w:rPr>
          <w:color w:val="000000"/>
          <w:sz w:val="22"/>
        </w:rPr>
        <w:t xml:space="preserve">(Mainz) </w:t>
      </w:r>
      <w:r w:rsidR="00EC2A98">
        <w:rPr>
          <w:color w:val="000000"/>
          <w:sz w:val="22"/>
        </w:rPr>
        <w:t>(1991-93)</w:t>
      </w:r>
    </w:p>
    <w:p w14:paraId="0EC875EF" w14:textId="24F44545" w:rsidR="00623DAB" w:rsidRPr="00DB304D" w:rsidRDefault="00623DAB" w:rsidP="00DB304D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M.A., Department of Hi</w:t>
      </w:r>
      <w:r w:rsidR="00771F2A">
        <w:rPr>
          <w:color w:val="000000"/>
          <w:sz w:val="22"/>
        </w:rPr>
        <w:t xml:space="preserve">story, University of Chicago </w:t>
      </w:r>
      <w:r w:rsidR="00EC2A98">
        <w:rPr>
          <w:color w:val="000000"/>
          <w:sz w:val="22"/>
        </w:rPr>
        <w:t>(1984)</w:t>
      </w:r>
    </w:p>
    <w:p w14:paraId="3B60FFD5" w14:textId="4769C4EF" w:rsidR="00623DAB" w:rsidRPr="00DB304D" w:rsidRDefault="00623DAB" w:rsidP="00DB304D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B.A., Department of History, Universi</w:t>
      </w:r>
      <w:r w:rsidR="00D731B9" w:rsidRPr="00DB304D">
        <w:rPr>
          <w:color w:val="000000"/>
          <w:sz w:val="22"/>
        </w:rPr>
        <w:t xml:space="preserve">ty of California, Los Angeles </w:t>
      </w:r>
      <w:r w:rsidR="00EC2A98">
        <w:rPr>
          <w:color w:val="000000"/>
          <w:sz w:val="22"/>
        </w:rPr>
        <w:t>(1983)</w:t>
      </w:r>
    </w:p>
    <w:p w14:paraId="13435617" w14:textId="77777777" w:rsidR="00645D59" w:rsidRDefault="00645D59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14:paraId="5FEAF81D" w14:textId="77777777" w:rsidR="00C06FCC" w:rsidRDefault="00C06FCC" w:rsidP="00C06F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i/>
          <w:color w:val="000000"/>
          <w:sz w:val="22"/>
        </w:rPr>
      </w:pPr>
      <w:r w:rsidRPr="000E0B2C">
        <w:rPr>
          <w:b/>
          <w:color w:val="000000"/>
          <w:sz w:val="22"/>
        </w:rPr>
        <w:t>ACADEMIC POSITIONS</w:t>
      </w:r>
      <w:r>
        <w:rPr>
          <w:i/>
          <w:color w:val="000000"/>
          <w:sz w:val="22"/>
        </w:rPr>
        <w:t>:</w:t>
      </w:r>
    </w:p>
    <w:p w14:paraId="4E7E667C" w14:textId="24887492" w:rsidR="007761D3" w:rsidRPr="007761D3" w:rsidRDefault="00C84FE7" w:rsidP="00B76CDF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7761D3">
        <w:rPr>
          <w:color w:val="000000"/>
          <w:sz w:val="22"/>
        </w:rPr>
        <w:t>Professor</w:t>
      </w:r>
      <w:r w:rsidR="00926CB0" w:rsidRPr="007761D3">
        <w:rPr>
          <w:color w:val="000000"/>
          <w:sz w:val="22"/>
        </w:rPr>
        <w:t>, History Department, William Paterson University,</w:t>
      </w:r>
      <w:r w:rsidRPr="007761D3">
        <w:rPr>
          <w:color w:val="000000"/>
          <w:sz w:val="22"/>
        </w:rPr>
        <w:t xml:space="preserve"> 2012-Presen</w:t>
      </w:r>
      <w:r>
        <w:rPr>
          <w:color w:val="000000"/>
          <w:sz w:val="22"/>
        </w:rPr>
        <w:t>t</w:t>
      </w:r>
    </w:p>
    <w:p w14:paraId="543D51DE" w14:textId="45734364" w:rsidR="00C06FCC" w:rsidRPr="0023268F" w:rsidRDefault="00C06FCC" w:rsidP="00C06FC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3268F">
        <w:rPr>
          <w:color w:val="000000"/>
          <w:sz w:val="22"/>
        </w:rPr>
        <w:t>Graduate Director, History Department, William</w:t>
      </w:r>
      <w:r>
        <w:rPr>
          <w:color w:val="000000"/>
          <w:sz w:val="22"/>
        </w:rPr>
        <w:t xml:space="preserve"> Paterson University, 2018-2019</w:t>
      </w:r>
    </w:p>
    <w:p w14:paraId="4F7A899D" w14:textId="77777777" w:rsidR="00C06FCC" w:rsidRPr="0023268F" w:rsidRDefault="00C06FCC" w:rsidP="00C06FC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3268F">
        <w:rPr>
          <w:color w:val="000000"/>
          <w:sz w:val="22"/>
        </w:rPr>
        <w:t>Acting Chair, History Department, William Paterson University, 2017-2018</w:t>
      </w:r>
    </w:p>
    <w:p w14:paraId="4DCEC360" w14:textId="77777777" w:rsidR="00C06FCC" w:rsidRDefault="00C06FCC" w:rsidP="00C06FC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3268F">
        <w:rPr>
          <w:color w:val="000000"/>
          <w:sz w:val="22"/>
        </w:rPr>
        <w:t xml:space="preserve">Visiting Lecturer, International Summer School, Ewha </w:t>
      </w:r>
      <w:proofErr w:type="spellStart"/>
      <w:r w:rsidRPr="0023268F">
        <w:rPr>
          <w:color w:val="000000"/>
          <w:sz w:val="22"/>
        </w:rPr>
        <w:t>Womans</w:t>
      </w:r>
      <w:proofErr w:type="spellEnd"/>
      <w:r w:rsidRPr="0023268F">
        <w:rPr>
          <w:color w:val="000000"/>
          <w:sz w:val="22"/>
        </w:rPr>
        <w:t xml:space="preserve"> University, Seoul, </w:t>
      </w:r>
      <w:r>
        <w:rPr>
          <w:color w:val="000000"/>
          <w:sz w:val="22"/>
        </w:rPr>
        <w:t xml:space="preserve">South </w:t>
      </w:r>
    </w:p>
    <w:p w14:paraId="746A03C0" w14:textId="6DD8D888" w:rsidR="00C06FCC" w:rsidRDefault="00C06FCC" w:rsidP="00C06FC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>
        <w:rPr>
          <w:color w:val="000000"/>
          <w:sz w:val="22"/>
        </w:rPr>
        <w:tab/>
      </w:r>
      <w:r w:rsidRPr="0023268F">
        <w:rPr>
          <w:color w:val="000000"/>
          <w:sz w:val="22"/>
        </w:rPr>
        <w:t>Korea</w:t>
      </w:r>
      <w:r w:rsidR="00B65CF3">
        <w:rPr>
          <w:color w:val="000000"/>
          <w:sz w:val="22"/>
        </w:rPr>
        <w:t xml:space="preserve"> (</w:t>
      </w:r>
      <w:r>
        <w:rPr>
          <w:color w:val="000000"/>
          <w:sz w:val="22"/>
        </w:rPr>
        <w:t>2018)</w:t>
      </w:r>
      <w:r w:rsidR="00C91C29">
        <w:rPr>
          <w:color w:val="000000"/>
          <w:sz w:val="22"/>
        </w:rPr>
        <w:t>.</w:t>
      </w:r>
    </w:p>
    <w:p w14:paraId="697266B2" w14:textId="44FB11C0" w:rsidR="00C91C29" w:rsidRPr="00C91C29" w:rsidRDefault="00C91C29" w:rsidP="009814E3">
      <w:pPr>
        <w:pStyle w:val="ListParagraph"/>
        <w:numPr>
          <w:ilvl w:val="0"/>
          <w:numId w:val="27"/>
        </w:numPr>
        <w:rPr>
          <w:color w:val="000000"/>
          <w:sz w:val="22"/>
        </w:rPr>
      </w:pPr>
      <w:r w:rsidRPr="00C91C29">
        <w:rPr>
          <w:color w:val="000000"/>
          <w:sz w:val="22"/>
        </w:rPr>
        <w:t>Range Adjustment (Full Professor level), William Paterson University, 201</w:t>
      </w:r>
      <w:r w:rsidR="00FC34AE">
        <w:rPr>
          <w:color w:val="000000"/>
          <w:sz w:val="22"/>
        </w:rPr>
        <w:t>7-2018</w:t>
      </w:r>
      <w:r w:rsidRPr="00C91C29">
        <w:rPr>
          <w:color w:val="000000"/>
          <w:sz w:val="22"/>
        </w:rPr>
        <w:t>.</w:t>
      </w:r>
    </w:p>
    <w:p w14:paraId="221EC7F9" w14:textId="1139B4C6" w:rsidR="00C06FCC" w:rsidRPr="0023268F" w:rsidRDefault="00C06FCC" w:rsidP="00C06FC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3268F">
        <w:rPr>
          <w:color w:val="000000"/>
          <w:sz w:val="22"/>
        </w:rPr>
        <w:t>Chair, History Department, William Paterson University, 2011-2017</w:t>
      </w:r>
      <w:r w:rsidR="00C91C29">
        <w:rPr>
          <w:color w:val="000000"/>
          <w:sz w:val="22"/>
        </w:rPr>
        <w:t>.</w:t>
      </w:r>
    </w:p>
    <w:p w14:paraId="7D50DD7A" w14:textId="2A4915C9" w:rsidR="00C06FCC" w:rsidRDefault="00C06FCC" w:rsidP="00C06FC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3268F">
        <w:rPr>
          <w:color w:val="000000"/>
          <w:sz w:val="22"/>
        </w:rPr>
        <w:t>Associate P</w:t>
      </w:r>
      <w:r w:rsidR="00EC2A98">
        <w:rPr>
          <w:color w:val="000000"/>
          <w:sz w:val="22"/>
        </w:rPr>
        <w:t>rofessor</w:t>
      </w:r>
      <w:r w:rsidRPr="0023268F">
        <w:rPr>
          <w:color w:val="000000"/>
          <w:sz w:val="22"/>
        </w:rPr>
        <w:t>, History Department, William Paterson</w:t>
      </w:r>
      <w:r>
        <w:rPr>
          <w:color w:val="000000"/>
          <w:sz w:val="22"/>
        </w:rPr>
        <w:t xml:space="preserve"> </w:t>
      </w:r>
      <w:r w:rsidR="00C84FE7">
        <w:rPr>
          <w:color w:val="000000"/>
          <w:sz w:val="22"/>
        </w:rPr>
        <w:t>University, 2000-2012</w:t>
      </w:r>
      <w:r w:rsidR="009B0475">
        <w:rPr>
          <w:color w:val="000000"/>
          <w:sz w:val="22"/>
        </w:rPr>
        <w:t>.</w:t>
      </w:r>
    </w:p>
    <w:p w14:paraId="7229F089" w14:textId="14E6F4A1" w:rsidR="009B0475" w:rsidRPr="00C91C29" w:rsidRDefault="009B0475" w:rsidP="009B0475">
      <w:pPr>
        <w:pStyle w:val="ListParagraph"/>
        <w:numPr>
          <w:ilvl w:val="0"/>
          <w:numId w:val="28"/>
        </w:numPr>
        <w:rPr>
          <w:color w:val="000000"/>
          <w:sz w:val="22"/>
        </w:rPr>
      </w:pPr>
      <w:r w:rsidRPr="00C91C29">
        <w:rPr>
          <w:color w:val="000000"/>
          <w:sz w:val="22"/>
        </w:rPr>
        <w:t>Range Adjustment (</w:t>
      </w:r>
      <w:r>
        <w:rPr>
          <w:color w:val="000000"/>
          <w:sz w:val="22"/>
        </w:rPr>
        <w:t xml:space="preserve">Associate </w:t>
      </w:r>
      <w:r w:rsidRPr="00C91C29">
        <w:rPr>
          <w:color w:val="000000"/>
          <w:sz w:val="22"/>
        </w:rPr>
        <w:t>Professor level), William Paterson University, 201</w:t>
      </w:r>
      <w:r>
        <w:rPr>
          <w:color w:val="000000"/>
          <w:sz w:val="22"/>
        </w:rPr>
        <w:t>1</w:t>
      </w:r>
      <w:r w:rsidR="00FC34AE">
        <w:rPr>
          <w:color w:val="000000"/>
          <w:sz w:val="22"/>
        </w:rPr>
        <w:t>-2012</w:t>
      </w:r>
      <w:r w:rsidRPr="00C91C29">
        <w:rPr>
          <w:color w:val="000000"/>
          <w:sz w:val="22"/>
        </w:rPr>
        <w:t>.</w:t>
      </w:r>
    </w:p>
    <w:p w14:paraId="78D4F3BB" w14:textId="155D3132" w:rsidR="00C06FCC" w:rsidRPr="00C84FE7" w:rsidRDefault="00C06FCC" w:rsidP="00B76CDF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84FE7">
        <w:rPr>
          <w:color w:val="000000"/>
          <w:sz w:val="22"/>
        </w:rPr>
        <w:t>Assistant P</w:t>
      </w:r>
      <w:r w:rsidR="00EC2A98" w:rsidRPr="00C84FE7">
        <w:rPr>
          <w:color w:val="000000"/>
          <w:sz w:val="22"/>
        </w:rPr>
        <w:t>rofessor</w:t>
      </w:r>
      <w:r w:rsidRPr="00C84FE7">
        <w:rPr>
          <w:color w:val="000000"/>
          <w:sz w:val="22"/>
        </w:rPr>
        <w:t>, History Department, William Paterson</w:t>
      </w:r>
      <w:r w:rsidR="00C84FE7" w:rsidRPr="00C84FE7">
        <w:rPr>
          <w:color w:val="000000"/>
          <w:sz w:val="22"/>
        </w:rPr>
        <w:t xml:space="preserve"> University, 1995-2000</w:t>
      </w:r>
      <w:r w:rsidRPr="0023268F">
        <w:rPr>
          <w:color w:val="000000"/>
          <w:sz w:val="22"/>
        </w:rPr>
        <w:t xml:space="preserve"> </w:t>
      </w:r>
      <w:r w:rsidRPr="00C84FE7">
        <w:rPr>
          <w:color w:val="000000"/>
          <w:sz w:val="22"/>
        </w:rPr>
        <w:tab/>
      </w:r>
    </w:p>
    <w:p w14:paraId="7029EF7B" w14:textId="2D62CC18" w:rsidR="00C06FCC" w:rsidRDefault="00C06FCC" w:rsidP="00B76CDF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EC2A98">
        <w:rPr>
          <w:color w:val="000000"/>
          <w:sz w:val="22"/>
        </w:rPr>
        <w:t>Assistant Professor</w:t>
      </w:r>
      <w:r w:rsidR="00EC2A98" w:rsidRPr="00EC2A98">
        <w:rPr>
          <w:color w:val="000000"/>
          <w:sz w:val="22"/>
        </w:rPr>
        <w:t>,</w:t>
      </w:r>
      <w:r w:rsidRPr="00EC2A98">
        <w:rPr>
          <w:color w:val="000000"/>
          <w:sz w:val="22"/>
        </w:rPr>
        <w:t xml:space="preserve"> History Department, Hope College, 1992-1995</w:t>
      </w:r>
    </w:p>
    <w:p w14:paraId="75E0638F" w14:textId="2C4A40D3" w:rsidR="00C06FCC" w:rsidRPr="00C06FCC" w:rsidRDefault="00C06FCC" w:rsidP="00C06FCC">
      <w:pPr>
        <w:pStyle w:val="ListParagraph"/>
        <w:numPr>
          <w:ilvl w:val="0"/>
          <w:numId w:val="2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Teaching Intern, Department of History, The U</w:t>
      </w:r>
      <w:r w:rsidR="00926CB0">
        <w:rPr>
          <w:color w:val="000000"/>
          <w:sz w:val="22"/>
        </w:rPr>
        <w:t>niversity of Chicago, 1988-1989</w:t>
      </w:r>
    </w:p>
    <w:p w14:paraId="3530C42B" w14:textId="77777777" w:rsidR="00C06FCC" w:rsidRDefault="00C06FCC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14:paraId="54EA9F4D" w14:textId="116514A2" w:rsidR="00D33CCC" w:rsidRPr="00EF7B07" w:rsidRDefault="00645D59" w:rsidP="00E12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i/>
          <w:color w:val="000000"/>
          <w:sz w:val="22"/>
        </w:rPr>
      </w:pPr>
      <w:r w:rsidRPr="00EF7B07">
        <w:rPr>
          <w:b/>
          <w:color w:val="000000"/>
          <w:sz w:val="22"/>
        </w:rPr>
        <w:t>PUBLICATIONS</w:t>
      </w:r>
      <w:r w:rsidR="00EF7B07" w:rsidRPr="00EF7B07">
        <w:rPr>
          <w:b/>
          <w:color w:val="000000"/>
          <w:sz w:val="22"/>
        </w:rPr>
        <w:t>:</w:t>
      </w:r>
    </w:p>
    <w:p w14:paraId="2B90F5AC" w14:textId="43C1E06C" w:rsidR="005A4556" w:rsidRPr="005A4556" w:rsidRDefault="005A4556" w:rsidP="005A45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i/>
          <w:iCs/>
          <w:sz w:val="22"/>
          <w:szCs w:val="22"/>
        </w:rPr>
      </w:pPr>
      <w:r w:rsidRPr="005A4556">
        <w:rPr>
          <w:i/>
          <w:iCs/>
          <w:sz w:val="22"/>
          <w:szCs w:val="22"/>
        </w:rPr>
        <w:t>BOOK</w:t>
      </w:r>
      <w:r w:rsidR="00D73020">
        <w:rPr>
          <w:i/>
          <w:iCs/>
          <w:sz w:val="22"/>
          <w:szCs w:val="22"/>
        </w:rPr>
        <w:t>S</w:t>
      </w:r>
    </w:p>
    <w:p w14:paraId="55124617" w14:textId="23CB27C8" w:rsidR="00980C90" w:rsidRPr="00980C90" w:rsidRDefault="008F7432" w:rsidP="00D44106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i/>
          <w:iCs/>
          <w:sz w:val="22"/>
          <w:szCs w:val="22"/>
        </w:rPr>
      </w:pPr>
      <w:r w:rsidRPr="008F7432">
        <w:rPr>
          <w:sz w:val="22"/>
          <w:szCs w:val="22"/>
        </w:rPr>
        <w:t xml:space="preserve">(under review). </w:t>
      </w:r>
      <w:r w:rsidR="00980C90" w:rsidRPr="008F7432">
        <w:rPr>
          <w:sz w:val="22"/>
          <w:szCs w:val="22"/>
        </w:rPr>
        <w:t>(Co-authored with Wenyan Gu and Birgit Maier-Katkin)</w:t>
      </w:r>
      <w:r w:rsidRPr="008F7432">
        <w:rPr>
          <w:sz w:val="22"/>
          <w:szCs w:val="22"/>
        </w:rPr>
        <w:t xml:space="preserve">. </w:t>
      </w:r>
      <w:r w:rsidR="00D73020" w:rsidRPr="00D73020">
        <w:rPr>
          <w:i/>
          <w:iCs/>
          <w:sz w:val="22"/>
          <w:szCs w:val="22"/>
        </w:rPr>
        <w:t>German-speaking Jewish Refugees and the C</w:t>
      </w:r>
      <w:r w:rsidRPr="00D73020">
        <w:rPr>
          <w:i/>
          <w:iCs/>
          <w:sz w:val="22"/>
          <w:szCs w:val="22"/>
        </w:rPr>
        <w:t>hinese</w:t>
      </w:r>
      <w:r w:rsidR="00D73020" w:rsidRPr="00D73020">
        <w:rPr>
          <w:i/>
          <w:iCs/>
          <w:sz w:val="22"/>
          <w:szCs w:val="22"/>
        </w:rPr>
        <w:t xml:space="preserve"> in Shanghai, 1938-1949</w:t>
      </w:r>
      <w:r w:rsidRPr="00D73020">
        <w:rPr>
          <w:i/>
          <w:iCs/>
          <w:sz w:val="22"/>
          <w:szCs w:val="22"/>
        </w:rPr>
        <w:t>: An Interdisciplinary Analysis</w:t>
      </w:r>
      <w:r>
        <w:rPr>
          <w:i/>
          <w:iCs/>
          <w:sz w:val="22"/>
          <w:szCs w:val="22"/>
        </w:rPr>
        <w:t xml:space="preserve"> </w:t>
      </w:r>
    </w:p>
    <w:p w14:paraId="66894CD8" w14:textId="520641AC" w:rsidR="00D44106" w:rsidRPr="00F501CF" w:rsidRDefault="00290D25" w:rsidP="00D44106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i/>
          <w:iCs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3E0A54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o-authored with Tessa Lee)</w:t>
      </w:r>
      <w:r w:rsidR="003E0A54">
        <w:rPr>
          <w:color w:val="000000"/>
          <w:sz w:val="22"/>
          <w:szCs w:val="22"/>
        </w:rPr>
        <w:t xml:space="preserve">. </w:t>
      </w:r>
      <w:r w:rsidR="00D44106" w:rsidRPr="00484DC7">
        <w:rPr>
          <w:i/>
          <w:iCs/>
          <w:sz w:val="22"/>
          <w:szCs w:val="22"/>
          <w:bdr w:val="none" w:sz="0" w:space="0" w:color="auto" w:frame="1"/>
          <w:shd w:val="clear" w:color="auto" w:fill="FFFFFF"/>
        </w:rPr>
        <w:t>An Introduction to K-Pop and BTS: Global Appeal and Fandom</w:t>
      </w:r>
      <w:r w:rsidR="00D44106" w:rsidRPr="00484DC7">
        <w:rPr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r w:rsidR="0008076F">
        <w:rPr>
          <w:sz w:val="22"/>
          <w:szCs w:val="22"/>
          <w:bdr w:val="none" w:sz="0" w:space="0" w:color="auto" w:frame="1"/>
          <w:shd w:val="clear" w:color="auto" w:fill="FFFFFF"/>
        </w:rPr>
        <w:t>New York: P</w:t>
      </w:r>
      <w:r w:rsidR="00D44106" w:rsidRPr="00484DC7">
        <w:rPr>
          <w:sz w:val="22"/>
          <w:szCs w:val="22"/>
          <w:bdr w:val="none" w:sz="0" w:space="0" w:color="auto" w:frame="1"/>
          <w:shd w:val="clear" w:color="auto" w:fill="FFFFFF"/>
        </w:rPr>
        <w:t xml:space="preserve">algrave </w:t>
      </w:r>
      <w:r w:rsidR="009052D4">
        <w:rPr>
          <w:sz w:val="22"/>
          <w:szCs w:val="22"/>
          <w:bdr w:val="none" w:sz="0" w:space="0" w:color="auto" w:frame="1"/>
          <w:shd w:val="clear" w:color="auto" w:fill="FFFFFF"/>
        </w:rPr>
        <w:t>MacMillan</w:t>
      </w:r>
      <w:r w:rsidR="0008076F">
        <w:rPr>
          <w:sz w:val="22"/>
          <w:szCs w:val="22"/>
          <w:bdr w:val="none" w:sz="0" w:space="0" w:color="auto" w:frame="1"/>
          <w:shd w:val="clear" w:color="auto" w:fill="FFFFFF"/>
        </w:rPr>
        <w:t>,</w:t>
      </w:r>
      <w:r w:rsidR="009052D4">
        <w:rPr>
          <w:sz w:val="22"/>
          <w:szCs w:val="22"/>
          <w:bdr w:val="none" w:sz="0" w:space="0" w:color="auto" w:frame="1"/>
          <w:shd w:val="clear" w:color="auto" w:fill="FFFFFF"/>
        </w:rPr>
        <w:t xml:space="preserve"> 2025</w:t>
      </w:r>
      <w:r w:rsidR="00D44106" w:rsidRPr="00484DC7">
        <w:rPr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652BD9CD" w14:textId="77777777" w:rsidR="00290D25" w:rsidRDefault="00290D25" w:rsidP="00290D2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  <w:szCs w:val="22"/>
        </w:rPr>
      </w:pPr>
    </w:p>
    <w:p w14:paraId="51756E33" w14:textId="695ECD5A" w:rsidR="005A4556" w:rsidRPr="005A4556" w:rsidRDefault="005A4556" w:rsidP="005A45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EDITED BOOKS</w:t>
      </w:r>
    </w:p>
    <w:p w14:paraId="6CA9B745" w14:textId="0742EF2E" w:rsidR="007C1904" w:rsidRPr="00484DC7" w:rsidRDefault="007C1904" w:rsidP="007C190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(co-edited with Lee M. Roberts). </w:t>
      </w:r>
      <w:r w:rsidRPr="00484DC7">
        <w:rPr>
          <w:rStyle w:val="Emphasis"/>
          <w:color w:val="000000"/>
          <w:sz w:val="22"/>
          <w:szCs w:val="22"/>
          <w:shd w:val="clear" w:color="auto" w:fill="FFFFFF"/>
        </w:rPr>
        <w:t>Korean Culture in the Global Age: K-</w:t>
      </w:r>
      <w:r w:rsidR="003E0A54">
        <w:rPr>
          <w:rStyle w:val="Emphasis"/>
          <w:color w:val="000000"/>
          <w:sz w:val="22"/>
          <w:szCs w:val="22"/>
          <w:shd w:val="clear" w:color="auto" w:fill="FFFFFF"/>
        </w:rPr>
        <w:t xml:space="preserve">Pop, K-Drama, </w:t>
      </w:r>
      <w:r w:rsidRPr="00484DC7">
        <w:rPr>
          <w:rStyle w:val="Emphasis"/>
          <w:color w:val="000000"/>
          <w:sz w:val="22"/>
          <w:szCs w:val="22"/>
          <w:shd w:val="clear" w:color="auto" w:fill="FFFFFF"/>
        </w:rPr>
        <w:t>K-Film, and K-</w:t>
      </w:r>
      <w:r w:rsidR="003E0A54">
        <w:rPr>
          <w:rStyle w:val="Emphasis"/>
          <w:color w:val="000000"/>
          <w:sz w:val="22"/>
          <w:szCs w:val="22"/>
          <w:shd w:val="clear" w:color="auto" w:fill="FFFFFF"/>
        </w:rPr>
        <w:t>Literature</w:t>
      </w:r>
      <w:r w:rsidRPr="00484DC7">
        <w:rPr>
          <w:rStyle w:val="Emphasis"/>
          <w:color w:val="000000"/>
          <w:sz w:val="22"/>
          <w:szCs w:val="22"/>
          <w:shd w:val="clear" w:color="auto" w:fill="FFFFFF"/>
        </w:rPr>
        <w:t> </w:t>
      </w:r>
      <w:r w:rsidRPr="00484DC7">
        <w:rPr>
          <w:color w:val="000000"/>
          <w:sz w:val="22"/>
          <w:szCs w:val="22"/>
          <w:shd w:val="clear" w:color="auto" w:fill="FFFFFF"/>
        </w:rPr>
        <w:t>(</w:t>
      </w:r>
      <w:r w:rsidR="00F35C84">
        <w:rPr>
          <w:color w:val="000000"/>
          <w:sz w:val="22"/>
          <w:szCs w:val="22"/>
          <w:shd w:val="clear" w:color="auto" w:fill="FFFFFF"/>
        </w:rPr>
        <w:t>Cham</w:t>
      </w:r>
      <w:r>
        <w:rPr>
          <w:color w:val="000000"/>
          <w:sz w:val="22"/>
          <w:szCs w:val="22"/>
          <w:shd w:val="clear" w:color="auto" w:fill="FFFFFF"/>
        </w:rPr>
        <w:t xml:space="preserve">: Routledge, </w:t>
      </w:r>
      <w:r w:rsidR="005A4556">
        <w:rPr>
          <w:color w:val="000000"/>
          <w:sz w:val="22"/>
          <w:szCs w:val="22"/>
          <w:shd w:val="clear" w:color="auto" w:fill="FFFFFF"/>
        </w:rPr>
        <w:t>2025</w:t>
      </w:r>
      <w:r w:rsidRPr="00484DC7">
        <w:rPr>
          <w:color w:val="000000"/>
          <w:sz w:val="22"/>
          <w:szCs w:val="22"/>
          <w:shd w:val="clear" w:color="auto" w:fill="FFFFFF"/>
        </w:rPr>
        <w:t>)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14:paraId="4AB736B5" w14:textId="45E8C023" w:rsidR="007C1904" w:rsidRPr="007C1904" w:rsidRDefault="007C1904" w:rsidP="007C190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  <w:szCs w:val="22"/>
        </w:rPr>
      </w:pPr>
    </w:p>
    <w:p w14:paraId="755FDE3A" w14:textId="64AF1ADC" w:rsidR="001D3C6D" w:rsidRPr="0073412C" w:rsidRDefault="001D3C6D" w:rsidP="001D3C6D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 w:rsidRPr="00911C80">
        <w:rPr>
          <w:color w:val="000000"/>
          <w:sz w:val="22"/>
          <w:szCs w:val="22"/>
          <w:shd w:val="clear" w:color="auto" w:fill="FFFFFF"/>
        </w:rPr>
        <w:t>(co-edited with Eric Kurlander and Doug McGetchin)</w:t>
      </w:r>
      <w:r w:rsidR="005A4556">
        <w:rPr>
          <w:color w:val="000000"/>
          <w:sz w:val="22"/>
          <w:szCs w:val="22"/>
          <w:shd w:val="clear" w:color="auto" w:fill="FFFFFF"/>
        </w:rPr>
        <w:t>.</w:t>
      </w:r>
      <w:r w:rsidRPr="00911C80">
        <w:rPr>
          <w:color w:val="000000"/>
          <w:sz w:val="22"/>
          <w:szCs w:val="22"/>
          <w:shd w:val="clear" w:color="auto" w:fill="FFFFFF"/>
        </w:rPr>
        <w:t xml:space="preserve"> </w:t>
      </w:r>
      <w:r w:rsidRPr="00911C80">
        <w:rPr>
          <w:i/>
          <w:color w:val="000000"/>
          <w:sz w:val="22"/>
          <w:szCs w:val="22"/>
          <w:shd w:val="clear" w:color="auto" w:fill="FFFFFF"/>
        </w:rPr>
        <w:t>Shelter from the Storm?</w:t>
      </w:r>
      <w:r w:rsidRPr="00911C80">
        <w:rPr>
          <w:b/>
          <w:i/>
          <w:sz w:val="22"/>
          <w:szCs w:val="22"/>
        </w:rPr>
        <w:t xml:space="preserve"> </w:t>
      </w:r>
      <w:r w:rsidRPr="00911C80">
        <w:rPr>
          <w:i/>
          <w:sz w:val="22"/>
          <w:szCs w:val="22"/>
        </w:rPr>
        <w:t>German Jews and Asians in the Shadow of the Holocaust, 1930-1950</w:t>
      </w:r>
      <w:r w:rsidRPr="00911C80">
        <w:rPr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(</w:t>
      </w:r>
      <w:r w:rsidR="00AC19C5">
        <w:rPr>
          <w:color w:val="000000"/>
          <w:sz w:val="22"/>
          <w:szCs w:val="22"/>
          <w:shd w:val="clear" w:color="auto" w:fill="FFFFFF"/>
        </w:rPr>
        <w:t xml:space="preserve">New York: Routledge, </w:t>
      </w:r>
      <w:r>
        <w:rPr>
          <w:color w:val="000000"/>
          <w:sz w:val="22"/>
          <w:szCs w:val="22"/>
          <w:shd w:val="clear" w:color="auto" w:fill="FFFFFF"/>
        </w:rPr>
        <w:t>202</w:t>
      </w:r>
      <w:r w:rsidR="00AC19C5">
        <w:rPr>
          <w:color w:val="000000"/>
          <w:sz w:val="22"/>
          <w:szCs w:val="22"/>
          <w:shd w:val="clear" w:color="auto" w:fill="FFFFFF"/>
        </w:rPr>
        <w:t>5</w:t>
      </w:r>
      <w:r>
        <w:rPr>
          <w:color w:val="000000"/>
          <w:sz w:val="22"/>
          <w:szCs w:val="22"/>
          <w:shd w:val="clear" w:color="auto" w:fill="FFFFFF"/>
        </w:rPr>
        <w:t>)</w:t>
      </w:r>
      <w:r w:rsidR="00484DC7">
        <w:rPr>
          <w:color w:val="000000"/>
          <w:sz w:val="22"/>
          <w:szCs w:val="22"/>
          <w:shd w:val="clear" w:color="auto" w:fill="FFFFFF"/>
        </w:rPr>
        <w:t>.</w:t>
      </w:r>
    </w:p>
    <w:p w14:paraId="633A71F7" w14:textId="77777777" w:rsidR="001D3C6D" w:rsidRPr="001D3C6D" w:rsidRDefault="001D3C6D" w:rsidP="001D3C6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  <w:szCs w:val="22"/>
        </w:rPr>
      </w:pPr>
    </w:p>
    <w:p w14:paraId="05D00C21" w14:textId="5432F668" w:rsidR="00911C80" w:rsidRPr="004E6F35" w:rsidRDefault="00911C80" w:rsidP="00911C80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 w:rsidRPr="009B27E1">
        <w:rPr>
          <w:color w:val="000000"/>
          <w:sz w:val="22"/>
          <w:szCs w:val="22"/>
          <w:shd w:val="clear" w:color="auto" w:fill="FFFFFF"/>
        </w:rPr>
        <w:t>(</w:t>
      </w:r>
      <w:r>
        <w:rPr>
          <w:color w:val="000000"/>
          <w:sz w:val="22"/>
          <w:szCs w:val="22"/>
          <w:shd w:val="clear" w:color="auto" w:fill="FFFFFF"/>
        </w:rPr>
        <w:t xml:space="preserve">co-edited </w:t>
      </w:r>
      <w:r w:rsidRPr="009B27E1">
        <w:rPr>
          <w:color w:val="000000"/>
          <w:sz w:val="22"/>
          <w:szCs w:val="22"/>
          <w:shd w:val="clear" w:color="auto" w:fill="FFFFFF"/>
        </w:rPr>
        <w:t>with Lee Roberts &amp; Sang Hwan Seong) </w:t>
      </w:r>
      <w:r w:rsidRPr="009B27E1">
        <w:rPr>
          <w:rStyle w:val="Emphasis"/>
          <w:color w:val="000000"/>
          <w:sz w:val="22"/>
          <w:szCs w:val="22"/>
          <w:shd w:val="clear" w:color="auto" w:fill="FFFFFF"/>
        </w:rPr>
        <w:t>Transnationalism and Migration in Global Korea: History, Politics, and Sociology, 1910 to the Present </w:t>
      </w:r>
      <w:r w:rsidRPr="009B27E1">
        <w:rPr>
          <w:color w:val="000000"/>
          <w:sz w:val="22"/>
          <w:szCs w:val="22"/>
          <w:shd w:val="clear" w:color="auto" w:fill="FFFFFF"/>
        </w:rPr>
        <w:t>(</w:t>
      </w:r>
      <w:r w:rsidR="00684A89">
        <w:rPr>
          <w:color w:val="000000"/>
          <w:sz w:val="22"/>
          <w:szCs w:val="22"/>
          <w:shd w:val="clear" w:color="auto" w:fill="FFFFFF"/>
        </w:rPr>
        <w:t xml:space="preserve">Routledge. </w:t>
      </w:r>
      <w:r w:rsidR="004E6F35">
        <w:rPr>
          <w:color w:val="000000"/>
          <w:sz w:val="22"/>
          <w:szCs w:val="22"/>
          <w:shd w:val="clear" w:color="auto" w:fill="FFFFFF"/>
        </w:rPr>
        <w:t>2023</w:t>
      </w:r>
      <w:r w:rsidRPr="009B27E1">
        <w:rPr>
          <w:color w:val="000000"/>
          <w:sz w:val="22"/>
          <w:szCs w:val="22"/>
          <w:shd w:val="clear" w:color="auto" w:fill="FFFFFF"/>
        </w:rPr>
        <w:t>)</w:t>
      </w:r>
      <w:r w:rsidR="00151223">
        <w:rPr>
          <w:color w:val="000000"/>
          <w:sz w:val="22"/>
          <w:szCs w:val="22"/>
          <w:shd w:val="clear" w:color="auto" w:fill="FFFFFF"/>
        </w:rPr>
        <w:t xml:space="preserve">. </w:t>
      </w:r>
    </w:p>
    <w:p w14:paraId="786D1130" w14:textId="77777777" w:rsidR="00911C80" w:rsidRPr="00911C80" w:rsidRDefault="00911C80" w:rsidP="00911C80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  <w:szCs w:val="22"/>
        </w:rPr>
      </w:pPr>
    </w:p>
    <w:p w14:paraId="0C38BB2F" w14:textId="1C18320C" w:rsidR="00E77624" w:rsidRPr="0011158A" w:rsidRDefault="003E0A54" w:rsidP="00E77624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 w:rsidRPr="003E0A54">
        <w:rPr>
          <w:iCs/>
          <w:sz w:val="22"/>
          <w:szCs w:val="22"/>
        </w:rPr>
        <w:lastRenderedPageBreak/>
        <w:t>(edited)</w:t>
      </w:r>
      <w:r>
        <w:rPr>
          <w:i/>
          <w:sz w:val="22"/>
          <w:szCs w:val="22"/>
        </w:rPr>
        <w:t xml:space="preserve"> </w:t>
      </w:r>
      <w:r w:rsidR="00C604C0">
        <w:rPr>
          <w:i/>
          <w:sz w:val="22"/>
          <w:szCs w:val="22"/>
        </w:rPr>
        <w:t xml:space="preserve">East-Asian </w:t>
      </w:r>
      <w:r w:rsidR="00E77624" w:rsidRPr="0011158A">
        <w:rPr>
          <w:i/>
          <w:sz w:val="22"/>
          <w:szCs w:val="22"/>
        </w:rPr>
        <w:t xml:space="preserve">German-East </w:t>
      </w:r>
      <w:r w:rsidR="00C604C0">
        <w:rPr>
          <w:i/>
          <w:sz w:val="22"/>
          <w:szCs w:val="22"/>
        </w:rPr>
        <w:t>Cinema</w:t>
      </w:r>
      <w:r w:rsidR="00E77624" w:rsidRPr="0011158A">
        <w:rPr>
          <w:i/>
          <w:sz w:val="22"/>
          <w:szCs w:val="22"/>
        </w:rPr>
        <w:t xml:space="preserve">: </w:t>
      </w:r>
      <w:r w:rsidR="00325F25">
        <w:rPr>
          <w:i/>
          <w:sz w:val="22"/>
          <w:szCs w:val="22"/>
        </w:rPr>
        <w:t>The Transnational Screen, 1919</w:t>
      </w:r>
      <w:r w:rsidR="00C604C0">
        <w:rPr>
          <w:i/>
          <w:sz w:val="22"/>
          <w:szCs w:val="22"/>
        </w:rPr>
        <w:t xml:space="preserve"> to the Present </w:t>
      </w:r>
      <w:r w:rsidR="00E77624" w:rsidRPr="0011158A">
        <w:rPr>
          <w:sz w:val="22"/>
          <w:szCs w:val="22"/>
        </w:rPr>
        <w:t>(</w:t>
      </w:r>
      <w:r w:rsidR="00B41060">
        <w:rPr>
          <w:sz w:val="22"/>
          <w:szCs w:val="22"/>
        </w:rPr>
        <w:t xml:space="preserve">New York: </w:t>
      </w:r>
      <w:r w:rsidR="00EC2A98">
        <w:rPr>
          <w:sz w:val="22"/>
          <w:szCs w:val="22"/>
        </w:rPr>
        <w:t>Routledge, 2021</w:t>
      </w:r>
      <w:r w:rsidR="00E77624" w:rsidRPr="0011158A">
        <w:rPr>
          <w:sz w:val="22"/>
          <w:szCs w:val="22"/>
        </w:rPr>
        <w:t>)</w:t>
      </w:r>
      <w:r w:rsidR="00C84FE7">
        <w:rPr>
          <w:sz w:val="22"/>
          <w:szCs w:val="22"/>
        </w:rPr>
        <w:t>.</w:t>
      </w:r>
    </w:p>
    <w:p w14:paraId="09C8296C" w14:textId="77777777" w:rsidR="00E77624" w:rsidRPr="0011158A" w:rsidRDefault="00E77624" w:rsidP="00E7762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  <w:szCs w:val="22"/>
        </w:rPr>
      </w:pPr>
    </w:p>
    <w:p w14:paraId="68E9D194" w14:textId="0676087C" w:rsidR="00E77624" w:rsidRPr="00880DB1" w:rsidRDefault="003E0A54" w:rsidP="00B76CDF">
      <w:pPr>
        <w:pStyle w:val="ListParagraph"/>
        <w:numPr>
          <w:ilvl w:val="0"/>
          <w:numId w:val="24"/>
        </w:numPr>
        <w:rPr>
          <w:color w:val="000000"/>
          <w:sz w:val="22"/>
          <w:szCs w:val="22"/>
        </w:rPr>
      </w:pPr>
      <w:r w:rsidRPr="003E0A54">
        <w:rPr>
          <w:iCs/>
          <w:sz w:val="22"/>
          <w:szCs w:val="22"/>
        </w:rPr>
        <w:t xml:space="preserve">(edited) </w:t>
      </w:r>
      <w:r w:rsidR="00E2063B" w:rsidRPr="00880DB1">
        <w:rPr>
          <w:i/>
          <w:sz w:val="22"/>
          <w:szCs w:val="22"/>
        </w:rPr>
        <w:t xml:space="preserve">Musical Entanglements between East Asia and Germany: </w:t>
      </w:r>
      <w:r w:rsidR="0050521D" w:rsidRPr="00880DB1">
        <w:rPr>
          <w:i/>
          <w:sz w:val="22"/>
          <w:szCs w:val="22"/>
        </w:rPr>
        <w:t xml:space="preserve">Transnational </w:t>
      </w:r>
      <w:r w:rsidR="00325F25" w:rsidRPr="00880DB1">
        <w:rPr>
          <w:i/>
          <w:sz w:val="22"/>
          <w:szCs w:val="22"/>
        </w:rPr>
        <w:t>Affinity in the 2</w:t>
      </w:r>
      <w:r w:rsidR="00F501CF">
        <w:rPr>
          <w:i/>
          <w:sz w:val="22"/>
          <w:szCs w:val="22"/>
        </w:rPr>
        <w:t>0</w:t>
      </w:r>
      <w:r w:rsidR="00325F25" w:rsidRPr="00880DB1">
        <w:rPr>
          <w:i/>
          <w:sz w:val="22"/>
          <w:szCs w:val="22"/>
          <w:vertAlign w:val="superscript"/>
        </w:rPr>
        <w:t>th</w:t>
      </w:r>
      <w:r w:rsidR="00325F25" w:rsidRPr="00880DB1">
        <w:rPr>
          <w:i/>
          <w:sz w:val="22"/>
          <w:szCs w:val="22"/>
        </w:rPr>
        <w:t xml:space="preserve"> and 2</w:t>
      </w:r>
      <w:r w:rsidR="00F501CF">
        <w:rPr>
          <w:i/>
          <w:sz w:val="22"/>
          <w:szCs w:val="22"/>
        </w:rPr>
        <w:t>1</w:t>
      </w:r>
      <w:r w:rsidR="00325F25" w:rsidRPr="00880DB1">
        <w:rPr>
          <w:i/>
          <w:sz w:val="22"/>
          <w:szCs w:val="22"/>
          <w:vertAlign w:val="superscript"/>
        </w:rPr>
        <w:t>st</w:t>
      </w:r>
      <w:r w:rsidR="00325F25" w:rsidRPr="00880DB1">
        <w:rPr>
          <w:i/>
          <w:sz w:val="22"/>
          <w:szCs w:val="22"/>
        </w:rPr>
        <w:t xml:space="preserve"> Centuries</w:t>
      </w:r>
      <w:r w:rsidR="0050521D" w:rsidRPr="0011158A">
        <w:rPr>
          <w:i/>
          <w:sz w:val="22"/>
          <w:szCs w:val="22"/>
        </w:rPr>
        <w:t xml:space="preserve"> </w:t>
      </w:r>
      <w:r w:rsidR="00E77624" w:rsidRPr="00880DB1">
        <w:rPr>
          <w:sz w:val="22"/>
          <w:szCs w:val="22"/>
        </w:rPr>
        <w:t>(</w:t>
      </w:r>
      <w:r w:rsidR="0031586B" w:rsidRPr="00880DB1">
        <w:rPr>
          <w:sz w:val="22"/>
          <w:szCs w:val="22"/>
        </w:rPr>
        <w:t>Cham</w:t>
      </w:r>
      <w:r w:rsidR="00B41060" w:rsidRPr="00880DB1">
        <w:rPr>
          <w:sz w:val="22"/>
          <w:szCs w:val="22"/>
        </w:rPr>
        <w:t xml:space="preserve">: </w:t>
      </w:r>
      <w:r w:rsidR="00EC2A98" w:rsidRPr="00880DB1">
        <w:rPr>
          <w:sz w:val="22"/>
          <w:szCs w:val="22"/>
        </w:rPr>
        <w:t>Palgrave Mac</w:t>
      </w:r>
      <w:r w:rsidR="005A4556">
        <w:rPr>
          <w:sz w:val="22"/>
          <w:szCs w:val="22"/>
        </w:rPr>
        <w:t>m</w:t>
      </w:r>
      <w:r w:rsidR="00EC2A98" w:rsidRPr="00880DB1">
        <w:rPr>
          <w:sz w:val="22"/>
          <w:szCs w:val="22"/>
        </w:rPr>
        <w:t xml:space="preserve">illan, </w:t>
      </w:r>
      <w:r w:rsidR="00044819" w:rsidRPr="00880DB1">
        <w:rPr>
          <w:sz w:val="22"/>
          <w:szCs w:val="22"/>
        </w:rPr>
        <w:t>2021</w:t>
      </w:r>
      <w:r w:rsidR="00926CB0" w:rsidRPr="00880DB1">
        <w:rPr>
          <w:sz w:val="22"/>
          <w:szCs w:val="22"/>
        </w:rPr>
        <w:t>)</w:t>
      </w:r>
      <w:r w:rsidR="00C84FE7" w:rsidRPr="00880DB1">
        <w:rPr>
          <w:sz w:val="22"/>
          <w:szCs w:val="22"/>
        </w:rPr>
        <w:t>.</w:t>
      </w:r>
    </w:p>
    <w:p w14:paraId="7CA73BC9" w14:textId="77777777" w:rsidR="00E77624" w:rsidRPr="0011158A" w:rsidRDefault="00E77624" w:rsidP="00E7762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  <w:szCs w:val="22"/>
        </w:rPr>
      </w:pPr>
    </w:p>
    <w:p w14:paraId="3BFCB1AF" w14:textId="468C0FD4" w:rsidR="00D3736F" w:rsidRDefault="003E0A54" w:rsidP="00DB304D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3E0A54">
        <w:rPr>
          <w:iCs/>
          <w:color w:val="000000"/>
          <w:sz w:val="22"/>
          <w:szCs w:val="22"/>
        </w:rPr>
        <w:t>(edited)</w:t>
      </w:r>
      <w:r>
        <w:rPr>
          <w:i/>
          <w:color w:val="000000"/>
          <w:sz w:val="22"/>
          <w:szCs w:val="22"/>
        </w:rPr>
        <w:t xml:space="preserve"> </w:t>
      </w:r>
      <w:r w:rsidR="00D3736F" w:rsidRPr="0011158A">
        <w:rPr>
          <w:i/>
          <w:color w:val="000000"/>
          <w:sz w:val="22"/>
          <w:szCs w:val="22"/>
        </w:rPr>
        <w:t>Sino-German Encounters and Entanglements</w:t>
      </w:r>
      <w:r w:rsidR="00D3736F" w:rsidRPr="00AC63E8">
        <w:rPr>
          <w:i/>
          <w:color w:val="000000"/>
          <w:sz w:val="22"/>
        </w:rPr>
        <w:t>: Transnational Perspectives, 1890-1950</w:t>
      </w:r>
      <w:r w:rsidR="00D3736F">
        <w:rPr>
          <w:color w:val="000000"/>
          <w:sz w:val="22"/>
        </w:rPr>
        <w:t xml:space="preserve"> (</w:t>
      </w:r>
      <w:r w:rsidR="0031586B">
        <w:rPr>
          <w:color w:val="000000"/>
          <w:sz w:val="22"/>
        </w:rPr>
        <w:t>Cham</w:t>
      </w:r>
      <w:r w:rsidR="00B41060">
        <w:rPr>
          <w:color w:val="000000"/>
          <w:sz w:val="22"/>
        </w:rPr>
        <w:t xml:space="preserve">: </w:t>
      </w:r>
      <w:r w:rsidR="00D3736F">
        <w:rPr>
          <w:color w:val="000000"/>
          <w:sz w:val="22"/>
        </w:rPr>
        <w:t>Palgrave Mac</w:t>
      </w:r>
      <w:r w:rsidR="005A4556">
        <w:rPr>
          <w:color w:val="000000"/>
          <w:sz w:val="22"/>
        </w:rPr>
        <w:t>m</w:t>
      </w:r>
      <w:r w:rsidR="00D3736F">
        <w:rPr>
          <w:color w:val="000000"/>
          <w:sz w:val="22"/>
        </w:rPr>
        <w:t>illan</w:t>
      </w:r>
      <w:r w:rsidR="00D3402F">
        <w:rPr>
          <w:color w:val="000000"/>
          <w:sz w:val="22"/>
        </w:rPr>
        <w:t>, 2021</w:t>
      </w:r>
      <w:r w:rsidR="00926CB0">
        <w:rPr>
          <w:color w:val="000000"/>
          <w:sz w:val="22"/>
        </w:rPr>
        <w:t>)</w:t>
      </w:r>
      <w:r w:rsidR="00C84FE7">
        <w:rPr>
          <w:color w:val="000000"/>
          <w:sz w:val="22"/>
        </w:rPr>
        <w:t>.</w:t>
      </w:r>
    </w:p>
    <w:p w14:paraId="1F42E683" w14:textId="77777777" w:rsidR="00D3736F" w:rsidRDefault="00D3736F" w:rsidP="00D3736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</w:p>
    <w:p w14:paraId="5070561F" w14:textId="230C6A33" w:rsidR="003925F4" w:rsidRDefault="003E0A54" w:rsidP="00DB304D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3E0A54">
        <w:rPr>
          <w:iCs/>
          <w:color w:val="000000"/>
          <w:sz w:val="22"/>
        </w:rPr>
        <w:t>(edited)</w:t>
      </w:r>
      <w:r>
        <w:rPr>
          <w:i/>
          <w:color w:val="000000"/>
          <w:sz w:val="22"/>
        </w:rPr>
        <w:t xml:space="preserve"> </w:t>
      </w:r>
      <w:r w:rsidR="003925F4" w:rsidRPr="00AC63E8">
        <w:rPr>
          <w:i/>
          <w:color w:val="000000"/>
          <w:sz w:val="22"/>
        </w:rPr>
        <w:t>German-East Asian Encounters and Entangleme</w:t>
      </w:r>
      <w:r w:rsidR="00AC63E8">
        <w:rPr>
          <w:i/>
          <w:color w:val="000000"/>
          <w:sz w:val="22"/>
        </w:rPr>
        <w:t xml:space="preserve">nts: Affinity in Culture and Politics </w:t>
      </w:r>
      <w:r w:rsidR="003925F4" w:rsidRPr="00AC63E8">
        <w:rPr>
          <w:i/>
          <w:color w:val="000000"/>
          <w:sz w:val="22"/>
        </w:rPr>
        <w:t>since 1945</w:t>
      </w:r>
      <w:r w:rsidR="003925F4">
        <w:rPr>
          <w:color w:val="000000"/>
          <w:sz w:val="22"/>
        </w:rPr>
        <w:t xml:space="preserve"> (</w:t>
      </w:r>
      <w:r w:rsidR="00044819">
        <w:rPr>
          <w:color w:val="000000"/>
          <w:sz w:val="22"/>
        </w:rPr>
        <w:t xml:space="preserve">New York: </w:t>
      </w:r>
      <w:r w:rsidR="003925F4">
        <w:rPr>
          <w:color w:val="000000"/>
          <w:sz w:val="22"/>
        </w:rPr>
        <w:t xml:space="preserve">Routledge, </w:t>
      </w:r>
      <w:r w:rsidR="00EF7B07">
        <w:rPr>
          <w:color w:val="000000"/>
          <w:sz w:val="22"/>
        </w:rPr>
        <w:t>2021</w:t>
      </w:r>
      <w:r w:rsidR="00926CB0">
        <w:rPr>
          <w:color w:val="000000"/>
          <w:sz w:val="22"/>
        </w:rPr>
        <w:t>)</w:t>
      </w:r>
      <w:r w:rsidR="00C84FE7">
        <w:rPr>
          <w:color w:val="000000"/>
          <w:sz w:val="22"/>
        </w:rPr>
        <w:t>.</w:t>
      </w:r>
    </w:p>
    <w:p w14:paraId="29164C74" w14:textId="55A0453F" w:rsidR="003925F4" w:rsidRPr="003925F4" w:rsidRDefault="00EF7B07" w:rsidP="00EF7B07">
      <w:pPr>
        <w:pStyle w:val="ListParagraph"/>
        <w:tabs>
          <w:tab w:val="left" w:pos="0"/>
          <w:tab w:val="left" w:pos="720"/>
        </w:tabs>
        <w:ind w:left="108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658D47C6" w14:textId="070B0E73" w:rsidR="0005516B" w:rsidRDefault="003E0A54" w:rsidP="00DB304D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3E0A54">
        <w:rPr>
          <w:iCs/>
          <w:color w:val="000000"/>
          <w:sz w:val="22"/>
        </w:rPr>
        <w:t>(edited)</w:t>
      </w:r>
      <w:r>
        <w:rPr>
          <w:i/>
          <w:color w:val="000000"/>
          <w:sz w:val="22"/>
        </w:rPr>
        <w:t xml:space="preserve"> </w:t>
      </w:r>
      <w:r w:rsidR="0005516B" w:rsidRPr="00DB304D">
        <w:rPr>
          <w:i/>
          <w:color w:val="000000"/>
          <w:sz w:val="22"/>
        </w:rPr>
        <w:t>Transnational Encounters between Germany and East Asia since 1900</w:t>
      </w:r>
      <w:r w:rsidR="0005516B" w:rsidRPr="00DB304D">
        <w:rPr>
          <w:color w:val="000000"/>
          <w:sz w:val="22"/>
        </w:rPr>
        <w:t xml:space="preserve"> (New York: Routledge,</w:t>
      </w:r>
      <w:r w:rsidR="00044819">
        <w:rPr>
          <w:color w:val="000000"/>
          <w:sz w:val="22"/>
        </w:rPr>
        <w:t xml:space="preserve"> </w:t>
      </w:r>
      <w:r w:rsidR="0005516B" w:rsidRPr="00DB304D">
        <w:rPr>
          <w:color w:val="000000"/>
          <w:sz w:val="22"/>
        </w:rPr>
        <w:t>20</w:t>
      </w:r>
      <w:r w:rsidR="00926CB0">
        <w:rPr>
          <w:color w:val="000000"/>
          <w:sz w:val="22"/>
        </w:rPr>
        <w:t>18)</w:t>
      </w:r>
      <w:r w:rsidR="00C84FE7">
        <w:rPr>
          <w:color w:val="000000"/>
          <w:sz w:val="22"/>
        </w:rPr>
        <w:t>.</w:t>
      </w:r>
    </w:p>
    <w:p w14:paraId="4A122008" w14:textId="77777777" w:rsidR="00484DC7" w:rsidRPr="00484DC7" w:rsidRDefault="00484DC7" w:rsidP="00484DC7">
      <w:pPr>
        <w:pStyle w:val="ListParagraph"/>
        <w:rPr>
          <w:color w:val="000000"/>
          <w:sz w:val="22"/>
        </w:rPr>
      </w:pPr>
    </w:p>
    <w:p w14:paraId="61AA823D" w14:textId="16C20625" w:rsidR="008376DA" w:rsidRPr="00684A89" w:rsidRDefault="003D6468" w:rsidP="00DB304D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 w:rsidRPr="003D6468">
        <w:rPr>
          <w:bCs/>
          <w:iCs/>
          <w:color w:val="000000"/>
          <w:sz w:val="22"/>
          <w:szCs w:val="22"/>
          <w:shd w:val="clear" w:color="auto" w:fill="FFFFFF"/>
        </w:rPr>
        <w:t>(</w:t>
      </w:r>
      <w:r w:rsidR="003E0A54">
        <w:rPr>
          <w:bCs/>
          <w:iCs/>
          <w:color w:val="000000"/>
          <w:sz w:val="22"/>
          <w:szCs w:val="22"/>
          <w:shd w:val="clear" w:color="auto" w:fill="FFFFFF"/>
        </w:rPr>
        <w:t xml:space="preserve">co-edited </w:t>
      </w:r>
      <w:r w:rsidRPr="003D6468">
        <w:rPr>
          <w:bCs/>
          <w:iCs/>
          <w:color w:val="000000"/>
          <w:sz w:val="22"/>
          <w:szCs w:val="22"/>
          <w:shd w:val="clear" w:color="auto" w:fill="FFFFFF"/>
        </w:rPr>
        <w:t>with Lee M. Roberts)</w:t>
      </w:r>
      <w:r>
        <w:rPr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8376DA" w:rsidRPr="00DB304D">
        <w:rPr>
          <w:bCs/>
          <w:i/>
          <w:iCs/>
          <w:color w:val="000000"/>
          <w:sz w:val="22"/>
          <w:szCs w:val="22"/>
          <w:shd w:val="clear" w:color="auto" w:fill="FFFFFF"/>
        </w:rPr>
        <w:t>Transnational Encounters between Germany and Korea: Affinity in Culture and Politics in the Long Twentieth Century</w:t>
      </w:r>
      <w:r>
        <w:rPr>
          <w:color w:val="000000"/>
          <w:sz w:val="22"/>
          <w:szCs w:val="22"/>
          <w:shd w:val="clear" w:color="auto" w:fill="FFFFFF"/>
        </w:rPr>
        <w:t xml:space="preserve">​ </w:t>
      </w:r>
      <w:r w:rsidR="008376DA" w:rsidRPr="00DB304D">
        <w:rPr>
          <w:color w:val="000000"/>
          <w:sz w:val="22"/>
          <w:szCs w:val="22"/>
          <w:shd w:val="clear" w:color="auto" w:fill="FFFFFF"/>
        </w:rPr>
        <w:t>(</w:t>
      </w:r>
      <w:r w:rsidR="0005516B" w:rsidRPr="00DB304D">
        <w:rPr>
          <w:color w:val="000000"/>
          <w:sz w:val="22"/>
          <w:szCs w:val="22"/>
          <w:shd w:val="clear" w:color="auto" w:fill="FFFFFF"/>
        </w:rPr>
        <w:t xml:space="preserve">New York: </w:t>
      </w:r>
      <w:r w:rsidR="008B3B1D" w:rsidRPr="00DB304D">
        <w:rPr>
          <w:color w:val="000000"/>
          <w:sz w:val="22"/>
          <w:szCs w:val="22"/>
          <w:shd w:val="clear" w:color="auto" w:fill="FFFFFF"/>
        </w:rPr>
        <w:t>Palgra</w:t>
      </w:r>
      <w:r w:rsidR="008376DA" w:rsidRPr="00DB304D">
        <w:rPr>
          <w:color w:val="000000"/>
          <w:sz w:val="22"/>
          <w:szCs w:val="22"/>
          <w:shd w:val="clear" w:color="auto" w:fill="FFFFFF"/>
        </w:rPr>
        <w:t>ve Mac</w:t>
      </w:r>
      <w:r w:rsidR="005A4556">
        <w:rPr>
          <w:color w:val="000000"/>
          <w:sz w:val="22"/>
          <w:szCs w:val="22"/>
          <w:shd w:val="clear" w:color="auto" w:fill="FFFFFF"/>
        </w:rPr>
        <w:t>m</w:t>
      </w:r>
      <w:r w:rsidR="008376DA" w:rsidRPr="00DB304D">
        <w:rPr>
          <w:color w:val="000000"/>
          <w:sz w:val="22"/>
          <w:szCs w:val="22"/>
          <w:shd w:val="clear" w:color="auto" w:fill="FFFFFF"/>
        </w:rPr>
        <w:t>illan</w:t>
      </w:r>
      <w:r w:rsidR="00801A93" w:rsidRPr="00DB304D">
        <w:rPr>
          <w:color w:val="000000"/>
          <w:sz w:val="22"/>
          <w:szCs w:val="22"/>
          <w:shd w:val="clear" w:color="auto" w:fill="FFFFFF"/>
        </w:rPr>
        <w:t>, 201</w:t>
      </w:r>
      <w:r w:rsidR="0005516B" w:rsidRPr="00DB304D">
        <w:rPr>
          <w:color w:val="000000"/>
          <w:sz w:val="22"/>
          <w:szCs w:val="22"/>
          <w:shd w:val="clear" w:color="auto" w:fill="FFFFFF"/>
        </w:rPr>
        <w:t>8</w:t>
      </w:r>
      <w:r w:rsidR="008376DA" w:rsidRPr="00DB304D">
        <w:rPr>
          <w:color w:val="000000"/>
          <w:sz w:val="22"/>
          <w:szCs w:val="22"/>
          <w:shd w:val="clear" w:color="auto" w:fill="FFFFFF"/>
        </w:rPr>
        <w:t>)</w:t>
      </w:r>
      <w:r w:rsidR="00C84FE7">
        <w:rPr>
          <w:color w:val="000000"/>
          <w:sz w:val="22"/>
          <w:szCs w:val="22"/>
          <w:shd w:val="clear" w:color="auto" w:fill="FFFFFF"/>
        </w:rPr>
        <w:t>.</w:t>
      </w:r>
    </w:p>
    <w:p w14:paraId="4E05C05D" w14:textId="77777777" w:rsidR="00684A89" w:rsidRPr="00684A89" w:rsidRDefault="00684A89" w:rsidP="00684A89">
      <w:pPr>
        <w:pStyle w:val="ListParagraph"/>
        <w:rPr>
          <w:color w:val="000000"/>
          <w:sz w:val="22"/>
          <w:szCs w:val="22"/>
        </w:rPr>
      </w:pPr>
    </w:p>
    <w:p w14:paraId="73681B19" w14:textId="404A1CB2" w:rsidR="00EA6591" w:rsidRPr="00DB304D" w:rsidRDefault="003D6468" w:rsidP="00DB304D">
      <w:pPr>
        <w:pStyle w:val="ListParagraph"/>
        <w:numPr>
          <w:ilvl w:val="0"/>
          <w:numId w:val="24"/>
        </w:numPr>
        <w:rPr>
          <w:color w:val="000000"/>
          <w:sz w:val="22"/>
        </w:rPr>
      </w:pPr>
      <w:r w:rsidRPr="003D6468">
        <w:rPr>
          <w:sz w:val="22"/>
          <w:szCs w:val="22"/>
          <w:shd w:val="clear" w:color="auto" w:fill="FFFFFF"/>
        </w:rPr>
        <w:t>(</w:t>
      </w:r>
      <w:r w:rsidR="003E0A54">
        <w:rPr>
          <w:sz w:val="22"/>
          <w:szCs w:val="22"/>
          <w:shd w:val="clear" w:color="auto" w:fill="FFFFFF"/>
        </w:rPr>
        <w:t xml:space="preserve">co-edited </w:t>
      </w:r>
      <w:r w:rsidRPr="003D6468">
        <w:rPr>
          <w:sz w:val="22"/>
          <w:szCs w:val="22"/>
          <w:shd w:val="clear" w:color="auto" w:fill="FFFFFF"/>
        </w:rPr>
        <w:t>with Douglas T. M</w:t>
      </w:r>
      <w:r>
        <w:rPr>
          <w:sz w:val="22"/>
          <w:szCs w:val="22"/>
          <w:shd w:val="clear" w:color="auto" w:fill="FFFFFF"/>
        </w:rPr>
        <w:t>c</w:t>
      </w:r>
      <w:r w:rsidRPr="003D6468">
        <w:rPr>
          <w:sz w:val="22"/>
          <w:szCs w:val="22"/>
          <w:shd w:val="clear" w:color="auto" w:fill="FFFFFF"/>
        </w:rPr>
        <w:t>Getchin).</w:t>
      </w:r>
      <w:r>
        <w:rPr>
          <w:i/>
          <w:sz w:val="22"/>
          <w:szCs w:val="22"/>
          <w:shd w:val="clear" w:color="auto" w:fill="FFFFFF"/>
        </w:rPr>
        <w:t xml:space="preserve"> </w:t>
      </w:r>
      <w:r w:rsidR="00EA6591" w:rsidRPr="00DB304D">
        <w:rPr>
          <w:i/>
          <w:sz w:val="22"/>
          <w:szCs w:val="22"/>
          <w:shd w:val="clear" w:color="auto" w:fill="FFFFFF"/>
        </w:rPr>
        <w:t>Gendered Encounters between Germany and Asia: Transnational Perspectives</w:t>
      </w:r>
      <w:r w:rsidR="00561135" w:rsidRPr="00DB304D">
        <w:rPr>
          <w:i/>
          <w:sz w:val="22"/>
          <w:szCs w:val="22"/>
          <w:shd w:val="clear" w:color="auto" w:fill="FFFFFF"/>
        </w:rPr>
        <w:t xml:space="preserve"> since </w:t>
      </w:r>
      <w:r w:rsidR="00EA6591" w:rsidRPr="00DB304D">
        <w:rPr>
          <w:i/>
          <w:sz w:val="22"/>
          <w:szCs w:val="22"/>
          <w:shd w:val="clear" w:color="auto" w:fill="FFFFFF"/>
        </w:rPr>
        <w:t>1800</w:t>
      </w:r>
      <w:r w:rsidR="008B3B1D" w:rsidRPr="00DB304D">
        <w:rPr>
          <w:sz w:val="22"/>
          <w:szCs w:val="22"/>
        </w:rPr>
        <w:t xml:space="preserve"> (</w:t>
      </w:r>
      <w:r w:rsidR="00EA6591" w:rsidRPr="00DB304D">
        <w:rPr>
          <w:sz w:val="22"/>
          <w:szCs w:val="22"/>
        </w:rPr>
        <w:t>New York: Palgrave Mac</w:t>
      </w:r>
      <w:r w:rsidR="005A4556">
        <w:rPr>
          <w:sz w:val="22"/>
          <w:szCs w:val="22"/>
        </w:rPr>
        <w:t>m</w:t>
      </w:r>
      <w:r w:rsidR="00EA6591" w:rsidRPr="00DB304D">
        <w:rPr>
          <w:sz w:val="22"/>
          <w:szCs w:val="22"/>
        </w:rPr>
        <w:t xml:space="preserve">illan, </w:t>
      </w:r>
      <w:r w:rsidR="002F5CAE" w:rsidRPr="00DB304D">
        <w:rPr>
          <w:sz w:val="22"/>
          <w:szCs w:val="22"/>
        </w:rPr>
        <w:t>201</w:t>
      </w:r>
      <w:r w:rsidR="00F700BD">
        <w:rPr>
          <w:sz w:val="22"/>
          <w:szCs w:val="22"/>
        </w:rPr>
        <w:t>7</w:t>
      </w:r>
      <w:r w:rsidR="00926CB0">
        <w:rPr>
          <w:sz w:val="22"/>
          <w:szCs w:val="22"/>
        </w:rPr>
        <w:t>)</w:t>
      </w:r>
      <w:r w:rsidR="00C84FE7">
        <w:rPr>
          <w:sz w:val="22"/>
          <w:szCs w:val="22"/>
        </w:rPr>
        <w:t>.</w:t>
      </w:r>
    </w:p>
    <w:p w14:paraId="7BE47BD9" w14:textId="77777777" w:rsidR="00EA6591" w:rsidRDefault="00EA6591" w:rsidP="001343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color w:val="000000"/>
          <w:sz w:val="22"/>
        </w:rPr>
      </w:pPr>
    </w:p>
    <w:p w14:paraId="13875542" w14:textId="5DA35942" w:rsidR="00814BBE" w:rsidRPr="00DB304D" w:rsidRDefault="003D6468" w:rsidP="00DB304D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 w:rsidRPr="003D6468">
        <w:rPr>
          <w:color w:val="000000"/>
          <w:sz w:val="22"/>
          <w:szCs w:val="22"/>
        </w:rPr>
        <w:t>(</w:t>
      </w:r>
      <w:r w:rsidR="003E0A54">
        <w:rPr>
          <w:color w:val="000000"/>
          <w:sz w:val="22"/>
          <w:szCs w:val="22"/>
        </w:rPr>
        <w:t xml:space="preserve">co-edited </w:t>
      </w:r>
      <w:r w:rsidRPr="003D6468">
        <w:rPr>
          <w:color w:val="000000"/>
          <w:sz w:val="22"/>
          <w:szCs w:val="22"/>
        </w:rPr>
        <w:t>with Lee M. Roberts and Christian Spang)</w:t>
      </w:r>
      <w:r>
        <w:rPr>
          <w:i/>
          <w:color w:val="000000"/>
          <w:sz w:val="22"/>
          <w:szCs w:val="22"/>
        </w:rPr>
        <w:t xml:space="preserve"> </w:t>
      </w:r>
      <w:r w:rsidR="00814BBE" w:rsidRPr="00DB304D">
        <w:rPr>
          <w:i/>
          <w:color w:val="000000"/>
          <w:sz w:val="22"/>
          <w:szCs w:val="22"/>
        </w:rPr>
        <w:t>Transnational Encounters between Germany and Japan. Perceptions of Partnership in the Nineteenth and Twentieth Centuries</w:t>
      </w:r>
      <w:r w:rsidR="00814BBE" w:rsidRPr="00DB304D">
        <w:rPr>
          <w:color w:val="000000"/>
          <w:sz w:val="22"/>
          <w:szCs w:val="22"/>
        </w:rPr>
        <w:t xml:space="preserve"> (</w:t>
      </w:r>
      <w:r w:rsidR="008376DA" w:rsidRPr="00DB304D">
        <w:rPr>
          <w:color w:val="000000"/>
          <w:sz w:val="22"/>
          <w:szCs w:val="22"/>
        </w:rPr>
        <w:t>New York: Palgrave MacMillan,</w:t>
      </w:r>
      <w:r w:rsidR="00EA6591" w:rsidRPr="00DB304D">
        <w:rPr>
          <w:color w:val="000000"/>
          <w:sz w:val="22"/>
          <w:szCs w:val="22"/>
        </w:rPr>
        <w:t xml:space="preserve"> 2016</w:t>
      </w:r>
      <w:r w:rsidR="00814BBE" w:rsidRPr="00DB304D">
        <w:rPr>
          <w:color w:val="000000"/>
          <w:sz w:val="22"/>
          <w:szCs w:val="22"/>
        </w:rPr>
        <w:t>)</w:t>
      </w:r>
      <w:r w:rsidR="00C84FE7">
        <w:rPr>
          <w:color w:val="000000"/>
          <w:sz w:val="22"/>
          <w:szCs w:val="22"/>
        </w:rPr>
        <w:t>.</w:t>
      </w:r>
    </w:p>
    <w:p w14:paraId="7E1EF18E" w14:textId="2D4F6D34" w:rsidR="0005516B" w:rsidRDefault="0005516B" w:rsidP="001343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i/>
          <w:color w:val="000000"/>
          <w:sz w:val="22"/>
        </w:rPr>
      </w:pPr>
    </w:p>
    <w:p w14:paraId="47EE33A0" w14:textId="6833B373" w:rsidR="00134300" w:rsidRPr="00DB304D" w:rsidRDefault="003D6468" w:rsidP="00DB304D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3D6468">
        <w:rPr>
          <w:color w:val="000000"/>
          <w:sz w:val="22"/>
        </w:rPr>
        <w:t>(</w:t>
      </w:r>
      <w:r w:rsidR="003E0A54">
        <w:rPr>
          <w:color w:val="000000"/>
          <w:sz w:val="22"/>
        </w:rPr>
        <w:t xml:space="preserve">co-edited </w:t>
      </w:r>
      <w:r w:rsidRPr="003D6468">
        <w:rPr>
          <w:color w:val="000000"/>
          <w:sz w:val="22"/>
        </w:rPr>
        <w:t>with David M Crowe)</w:t>
      </w:r>
      <w:r>
        <w:rPr>
          <w:i/>
          <w:color w:val="000000"/>
          <w:sz w:val="22"/>
        </w:rPr>
        <w:t xml:space="preserve"> </w:t>
      </w:r>
      <w:r w:rsidR="00134300" w:rsidRPr="00DB304D">
        <w:rPr>
          <w:i/>
          <w:color w:val="000000"/>
          <w:sz w:val="22"/>
        </w:rPr>
        <w:t>Germany and China: Trans</w:t>
      </w:r>
      <w:r w:rsidR="00121D38" w:rsidRPr="00DB304D">
        <w:rPr>
          <w:i/>
          <w:color w:val="000000"/>
          <w:sz w:val="22"/>
        </w:rPr>
        <w:t>national Encounters since the Eighteenth Century</w:t>
      </w:r>
      <w:r w:rsidR="009578DF" w:rsidRPr="00DB304D">
        <w:rPr>
          <w:color w:val="000000"/>
          <w:sz w:val="22"/>
        </w:rPr>
        <w:t xml:space="preserve"> (</w:t>
      </w:r>
      <w:r w:rsidR="00121D38" w:rsidRPr="00DB304D">
        <w:rPr>
          <w:color w:val="000000"/>
          <w:sz w:val="22"/>
        </w:rPr>
        <w:t xml:space="preserve">New York: </w:t>
      </w:r>
      <w:r w:rsidR="009578DF" w:rsidRPr="00DB304D">
        <w:rPr>
          <w:color w:val="000000"/>
          <w:sz w:val="22"/>
        </w:rPr>
        <w:t>Palgrave Mac</w:t>
      </w:r>
      <w:r w:rsidR="005A4556">
        <w:rPr>
          <w:color w:val="000000"/>
          <w:sz w:val="22"/>
        </w:rPr>
        <w:t>m</w:t>
      </w:r>
      <w:r w:rsidR="009578DF" w:rsidRPr="00DB304D">
        <w:rPr>
          <w:color w:val="000000"/>
          <w:sz w:val="22"/>
        </w:rPr>
        <w:t>illan</w:t>
      </w:r>
      <w:r w:rsidR="00121D38" w:rsidRPr="00DB304D">
        <w:rPr>
          <w:color w:val="000000"/>
          <w:sz w:val="22"/>
        </w:rPr>
        <w:t>, 2014</w:t>
      </w:r>
      <w:r w:rsidR="00926CB0">
        <w:rPr>
          <w:color w:val="000000"/>
          <w:sz w:val="22"/>
        </w:rPr>
        <w:t>)</w:t>
      </w:r>
      <w:r w:rsidR="00C84FE7">
        <w:rPr>
          <w:color w:val="000000"/>
          <w:sz w:val="22"/>
        </w:rPr>
        <w:t>.</w:t>
      </w:r>
    </w:p>
    <w:p w14:paraId="62407A96" w14:textId="77777777" w:rsidR="00931EF7" w:rsidRDefault="00931EF7" w:rsidP="00E12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i/>
          <w:color w:val="000000"/>
          <w:sz w:val="22"/>
        </w:rPr>
      </w:pPr>
    </w:p>
    <w:p w14:paraId="5ACF8A9B" w14:textId="6DC219EC" w:rsidR="00D33CCC" w:rsidRPr="00E2063B" w:rsidRDefault="003D6468" w:rsidP="00B76CDF">
      <w:pPr>
        <w:pStyle w:val="ListParagraph"/>
        <w:numPr>
          <w:ilvl w:val="0"/>
          <w:numId w:val="2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E2063B">
        <w:rPr>
          <w:color w:val="000000"/>
          <w:sz w:val="22"/>
        </w:rPr>
        <w:t>(</w:t>
      </w:r>
      <w:r w:rsidR="003E0A54">
        <w:rPr>
          <w:color w:val="000000"/>
          <w:sz w:val="22"/>
        </w:rPr>
        <w:t xml:space="preserve">co-edited </w:t>
      </w:r>
      <w:r w:rsidRPr="00E2063B">
        <w:rPr>
          <w:color w:val="000000"/>
          <w:sz w:val="22"/>
        </w:rPr>
        <w:t>with Eric Kurlander, and Douglas T. McGetchin)</w:t>
      </w:r>
      <w:r w:rsidRPr="00E2063B">
        <w:rPr>
          <w:i/>
          <w:color w:val="000000"/>
          <w:sz w:val="22"/>
        </w:rPr>
        <w:t xml:space="preserve"> </w:t>
      </w:r>
      <w:r w:rsidR="00D33CCC" w:rsidRPr="00E2063B">
        <w:rPr>
          <w:i/>
          <w:color w:val="000000"/>
          <w:sz w:val="22"/>
        </w:rPr>
        <w:t>Transcultural Encounters between Germany and India</w:t>
      </w:r>
      <w:r w:rsidR="00BC303A" w:rsidRPr="00E2063B">
        <w:rPr>
          <w:i/>
          <w:color w:val="000000"/>
          <w:sz w:val="22"/>
        </w:rPr>
        <w:t>: Kindred Spirits in the Nineteenth and Twentieth Centuries</w:t>
      </w:r>
      <w:r w:rsidR="00E2063B">
        <w:rPr>
          <w:i/>
          <w:color w:val="000000"/>
          <w:sz w:val="22"/>
        </w:rPr>
        <w:t xml:space="preserve"> </w:t>
      </w:r>
      <w:r w:rsidR="00D33CCC" w:rsidRPr="00E2063B">
        <w:rPr>
          <w:color w:val="000000"/>
          <w:sz w:val="22"/>
        </w:rPr>
        <w:t>(</w:t>
      </w:r>
      <w:r w:rsidR="007F120B" w:rsidRPr="00E2063B">
        <w:rPr>
          <w:color w:val="000000"/>
          <w:sz w:val="22"/>
        </w:rPr>
        <w:t xml:space="preserve">New York: </w:t>
      </w:r>
      <w:r w:rsidR="00D33CCC" w:rsidRPr="00E2063B">
        <w:rPr>
          <w:color w:val="000000"/>
          <w:sz w:val="22"/>
        </w:rPr>
        <w:t>Routledge</w:t>
      </w:r>
      <w:r w:rsidR="008E07B3" w:rsidRPr="00E2063B">
        <w:rPr>
          <w:color w:val="000000"/>
          <w:sz w:val="22"/>
        </w:rPr>
        <w:t>, 2013</w:t>
      </w:r>
      <w:r w:rsidR="00926CB0">
        <w:rPr>
          <w:color w:val="000000"/>
          <w:sz w:val="22"/>
        </w:rPr>
        <w:t>)</w:t>
      </w:r>
      <w:r w:rsidR="00C84FE7">
        <w:rPr>
          <w:color w:val="000000"/>
          <w:sz w:val="22"/>
        </w:rPr>
        <w:t>.</w:t>
      </w:r>
    </w:p>
    <w:p w14:paraId="67055491" w14:textId="77777777" w:rsidR="00D33CCC" w:rsidRDefault="00D33CCC" w:rsidP="00E12F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i/>
          <w:color w:val="000000"/>
          <w:sz w:val="22"/>
        </w:rPr>
      </w:pPr>
    </w:p>
    <w:p w14:paraId="18817967" w14:textId="41E30371" w:rsidR="004C5A04" w:rsidRPr="00CD043C" w:rsidRDefault="004C5A04" w:rsidP="004C5A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Cs w:val="24"/>
        </w:rPr>
      </w:pPr>
      <w:r w:rsidRPr="00645D59">
        <w:rPr>
          <w:i/>
          <w:color w:val="000000"/>
          <w:sz w:val="22"/>
        </w:rPr>
        <w:t xml:space="preserve">CURRENT </w:t>
      </w:r>
      <w:r w:rsidR="006F724A">
        <w:rPr>
          <w:i/>
          <w:color w:val="000000"/>
          <w:sz w:val="22"/>
        </w:rPr>
        <w:t xml:space="preserve">BOOK </w:t>
      </w:r>
      <w:r>
        <w:rPr>
          <w:i/>
          <w:color w:val="000000"/>
          <w:sz w:val="22"/>
        </w:rPr>
        <w:t>PROJECT</w:t>
      </w:r>
    </w:p>
    <w:p w14:paraId="52FD01E8" w14:textId="63A322A4" w:rsidR="0011773B" w:rsidRPr="005A4556" w:rsidRDefault="008616A0" w:rsidP="00EB6D40">
      <w:pPr>
        <w:pStyle w:val="ListParagraph"/>
        <w:numPr>
          <w:ilvl w:val="0"/>
          <w:numId w:val="42"/>
        </w:num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sz w:val="22"/>
          <w:szCs w:val="22"/>
        </w:rPr>
      </w:pPr>
      <w:r w:rsidRPr="00EB6D40">
        <w:rPr>
          <w:sz w:val="22"/>
          <w:szCs w:val="22"/>
          <w:bdr w:val="none" w:sz="0" w:space="0" w:color="auto" w:frame="1"/>
          <w:shd w:val="clear" w:color="auto" w:fill="FFFFFF"/>
        </w:rPr>
        <w:t>(co-author</w:t>
      </w:r>
      <w:r w:rsidR="00C919B9">
        <w:rPr>
          <w:sz w:val="22"/>
          <w:szCs w:val="22"/>
          <w:bdr w:val="none" w:sz="0" w:space="0" w:color="auto" w:frame="1"/>
          <w:shd w:val="clear" w:color="auto" w:fill="FFFFFF"/>
        </w:rPr>
        <w:t xml:space="preserve">s: Wenyan Gu and </w:t>
      </w:r>
      <w:r w:rsidR="0011773B" w:rsidRPr="00EB6D40">
        <w:rPr>
          <w:sz w:val="22"/>
          <w:szCs w:val="22"/>
          <w:bdr w:val="none" w:sz="0" w:space="0" w:color="auto" w:frame="1"/>
          <w:shd w:val="clear" w:color="auto" w:fill="FFFFFF"/>
        </w:rPr>
        <w:t>Birgit</w:t>
      </w:r>
      <w:r w:rsidR="00EB6D40" w:rsidRPr="00EB6D40">
        <w:rPr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B6D40" w:rsidRPr="00EB6D40">
        <w:rPr>
          <w:bCs/>
          <w:sz w:val="22"/>
          <w:szCs w:val="22"/>
        </w:rPr>
        <w:t>Maier-Katkin</w:t>
      </w:r>
      <w:r w:rsidRPr="00EB6D40">
        <w:rPr>
          <w:sz w:val="22"/>
          <w:szCs w:val="22"/>
          <w:bdr w:val="none" w:sz="0" w:space="0" w:color="auto" w:frame="1"/>
          <w:shd w:val="clear" w:color="auto" w:fill="FFFFFF"/>
        </w:rPr>
        <w:t>)</w:t>
      </w:r>
      <w:r w:rsidR="0011773B" w:rsidRPr="00EB6D40">
        <w:rPr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r w:rsidR="0011773B" w:rsidRPr="00EB6D40">
        <w:rPr>
          <w:bCs/>
          <w:i/>
          <w:iCs/>
          <w:sz w:val="22"/>
          <w:szCs w:val="22"/>
        </w:rPr>
        <w:t>German-speaking Jewish Refugees and the Chinese in Shanghai, 1933-1949: An Interdisciplinary Analysis</w:t>
      </w:r>
      <w:r w:rsidR="005A4556">
        <w:rPr>
          <w:bCs/>
          <w:i/>
          <w:iCs/>
          <w:sz w:val="22"/>
          <w:szCs w:val="22"/>
        </w:rPr>
        <w:t xml:space="preserve"> </w:t>
      </w:r>
      <w:r w:rsidR="005A4556" w:rsidRPr="005A4556">
        <w:rPr>
          <w:bCs/>
          <w:sz w:val="22"/>
          <w:szCs w:val="22"/>
        </w:rPr>
        <w:t>(under review)</w:t>
      </w:r>
      <w:r w:rsidR="00C919B9">
        <w:rPr>
          <w:bCs/>
          <w:sz w:val="22"/>
          <w:szCs w:val="22"/>
        </w:rPr>
        <w:t>.</w:t>
      </w:r>
    </w:p>
    <w:p w14:paraId="49F96203" w14:textId="77777777" w:rsidR="0073412C" w:rsidRPr="00484DC7" w:rsidRDefault="0073412C" w:rsidP="0001626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i/>
          <w:iCs/>
          <w:sz w:val="22"/>
          <w:szCs w:val="22"/>
        </w:rPr>
      </w:pPr>
    </w:p>
    <w:p w14:paraId="528A2CF8" w14:textId="399EA084" w:rsidR="00E12F09" w:rsidRDefault="00EF7B07" w:rsidP="00B755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i/>
          <w:color w:val="000000"/>
          <w:sz w:val="22"/>
        </w:rPr>
      </w:pPr>
      <w:r w:rsidRPr="00EF7B07">
        <w:rPr>
          <w:b/>
          <w:color w:val="000000"/>
          <w:sz w:val="22"/>
        </w:rPr>
        <w:t>PUBLICATIONS:</w:t>
      </w:r>
      <w:r w:rsidRPr="00EF7B07">
        <w:rPr>
          <w:b/>
          <w:i/>
          <w:color w:val="000000"/>
          <w:sz w:val="22"/>
        </w:rPr>
        <w:t xml:space="preserve"> </w:t>
      </w:r>
      <w:r w:rsidR="00E12F09" w:rsidRPr="00EF7B07">
        <w:rPr>
          <w:b/>
          <w:i/>
          <w:color w:val="000000"/>
          <w:sz w:val="22"/>
        </w:rPr>
        <w:t>BOOK CHAPTERS and ARTICLES</w:t>
      </w:r>
    </w:p>
    <w:p w14:paraId="1045A816" w14:textId="54D35A5F" w:rsidR="007C1904" w:rsidRPr="00484DC7" w:rsidRDefault="007C1904" w:rsidP="007C190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>
        <w:rPr>
          <w:rStyle w:val="None"/>
          <w:color w:val="000000"/>
          <w:sz w:val="22"/>
          <w:szCs w:val="22"/>
        </w:rPr>
        <w:t xml:space="preserve">(co-authored with Lee M. Roberts). </w:t>
      </w:r>
      <w:r w:rsidR="00B77CED">
        <w:rPr>
          <w:rStyle w:val="None"/>
          <w:color w:val="000000"/>
          <w:sz w:val="22"/>
          <w:szCs w:val="22"/>
        </w:rPr>
        <w:t>“Introduction</w:t>
      </w:r>
      <w:r w:rsidR="0017673A" w:rsidRPr="0017673A">
        <w:rPr>
          <w:rStyle w:val="None"/>
          <w:color w:val="000000"/>
          <w:szCs w:val="24"/>
        </w:rPr>
        <w:t xml:space="preserve">. </w:t>
      </w:r>
      <w:r w:rsidR="0017673A" w:rsidRPr="0017673A">
        <w:rPr>
          <w:szCs w:val="24"/>
        </w:rPr>
        <w:t xml:space="preserve">K-Culture in the Global Age and </w:t>
      </w:r>
      <w:proofErr w:type="gramStart"/>
      <w:r w:rsidR="0017673A" w:rsidRPr="0017673A">
        <w:rPr>
          <w:szCs w:val="24"/>
        </w:rPr>
        <w:t>Organization</w:t>
      </w:r>
      <w:r w:rsidR="0017673A">
        <w:rPr>
          <w:szCs w:val="24"/>
        </w:rPr>
        <w:t>,</w:t>
      </w:r>
      <w:r w:rsidR="00E469F7">
        <w:rPr>
          <w:szCs w:val="24"/>
        </w:rPr>
        <w:t>”</w:t>
      </w:r>
      <w:proofErr w:type="gramEnd"/>
      <w:r w:rsidR="00B77CED" w:rsidRPr="0017673A">
        <w:rPr>
          <w:rStyle w:val="None"/>
          <w:color w:val="000000"/>
          <w:szCs w:val="24"/>
        </w:rPr>
        <w:t xml:space="preserve"> </w:t>
      </w:r>
      <w:r w:rsidR="00B77CED">
        <w:rPr>
          <w:rStyle w:val="None"/>
          <w:color w:val="000000"/>
          <w:sz w:val="22"/>
          <w:szCs w:val="22"/>
        </w:rPr>
        <w:t xml:space="preserve">in </w:t>
      </w:r>
      <w:r w:rsidRPr="00484DC7">
        <w:rPr>
          <w:rStyle w:val="Emphasis"/>
          <w:color w:val="000000"/>
          <w:sz w:val="22"/>
          <w:szCs w:val="22"/>
          <w:shd w:val="clear" w:color="auto" w:fill="FFFFFF"/>
        </w:rPr>
        <w:t xml:space="preserve">Korean Culture in the Global Age: </w:t>
      </w:r>
      <w:r>
        <w:rPr>
          <w:rStyle w:val="Emphasis"/>
          <w:color w:val="000000"/>
          <w:sz w:val="22"/>
          <w:szCs w:val="22"/>
          <w:shd w:val="clear" w:color="auto" w:fill="FFFFFF"/>
        </w:rPr>
        <w:t>K-Pop, K-Drama, K-</w:t>
      </w:r>
      <w:r w:rsidR="00FB2128">
        <w:rPr>
          <w:rStyle w:val="Emphasis"/>
          <w:color w:val="000000"/>
          <w:sz w:val="22"/>
          <w:szCs w:val="22"/>
          <w:shd w:val="clear" w:color="auto" w:fill="FFFFFF"/>
        </w:rPr>
        <w:t xml:space="preserve">Film, and </w:t>
      </w:r>
      <w:r w:rsidRPr="00484DC7">
        <w:rPr>
          <w:rStyle w:val="Emphasis"/>
          <w:color w:val="000000"/>
          <w:sz w:val="22"/>
          <w:szCs w:val="22"/>
          <w:shd w:val="clear" w:color="auto" w:fill="FFFFFF"/>
        </w:rPr>
        <w:t>K-Literature</w:t>
      </w:r>
      <w:r w:rsidR="00B77CED" w:rsidRPr="00B77CED">
        <w:rPr>
          <w:rStyle w:val="Emphasis"/>
          <w:i w:val="0"/>
          <w:iCs w:val="0"/>
          <w:color w:val="000000"/>
          <w:sz w:val="22"/>
          <w:szCs w:val="22"/>
          <w:shd w:val="clear" w:color="auto" w:fill="FFFFFF"/>
        </w:rPr>
        <w:t>, ed. Joanne Miyang Cho and Lee M. Roberts</w:t>
      </w:r>
      <w:r w:rsidR="00B77CED">
        <w:rPr>
          <w:rStyle w:val="Emphasis"/>
          <w:color w:val="000000"/>
          <w:sz w:val="22"/>
          <w:szCs w:val="22"/>
          <w:shd w:val="clear" w:color="auto" w:fill="FFFFFF"/>
        </w:rPr>
        <w:t xml:space="preserve"> </w:t>
      </w:r>
      <w:r w:rsidRPr="00484DC7">
        <w:rPr>
          <w:color w:val="000000"/>
          <w:sz w:val="22"/>
          <w:szCs w:val="22"/>
          <w:shd w:val="clear" w:color="auto" w:fill="FFFFFF"/>
        </w:rPr>
        <w:t>(</w:t>
      </w:r>
      <w:r w:rsidR="00FB2128">
        <w:rPr>
          <w:color w:val="000000"/>
          <w:sz w:val="22"/>
          <w:szCs w:val="22"/>
          <w:shd w:val="clear" w:color="auto" w:fill="FFFFFF"/>
        </w:rPr>
        <w:t xml:space="preserve">New York: </w:t>
      </w:r>
      <w:r w:rsidRPr="00484DC7">
        <w:rPr>
          <w:color w:val="000000"/>
          <w:sz w:val="22"/>
          <w:szCs w:val="22"/>
          <w:shd w:val="clear" w:color="auto" w:fill="FFFFFF"/>
        </w:rPr>
        <w:t>Routledge</w:t>
      </w:r>
      <w:r w:rsidR="00FB2128">
        <w:rPr>
          <w:color w:val="000000"/>
          <w:sz w:val="22"/>
          <w:szCs w:val="22"/>
          <w:shd w:val="clear" w:color="auto" w:fill="FFFFFF"/>
        </w:rPr>
        <w:t xml:space="preserve">, </w:t>
      </w:r>
      <w:r w:rsidR="00C919B9">
        <w:rPr>
          <w:color w:val="000000"/>
          <w:sz w:val="22"/>
          <w:szCs w:val="22"/>
          <w:shd w:val="clear" w:color="auto" w:fill="FFFFFF"/>
        </w:rPr>
        <w:t>June 2025</w:t>
      </w:r>
      <w:r w:rsidRPr="00484DC7">
        <w:rPr>
          <w:color w:val="000000"/>
          <w:sz w:val="22"/>
          <w:szCs w:val="22"/>
          <w:shd w:val="clear" w:color="auto" w:fill="FFFFFF"/>
        </w:rPr>
        <w:t>)</w:t>
      </w:r>
      <w:r w:rsidR="00FB2128">
        <w:rPr>
          <w:color w:val="000000"/>
          <w:sz w:val="22"/>
          <w:szCs w:val="22"/>
          <w:shd w:val="clear" w:color="auto" w:fill="FFFFFF"/>
        </w:rPr>
        <w:t>.</w:t>
      </w:r>
    </w:p>
    <w:p w14:paraId="7580B435" w14:textId="5B4E0F1C" w:rsidR="007C1904" w:rsidRDefault="007C1904" w:rsidP="007C190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rStyle w:val="None"/>
          <w:color w:val="000000"/>
          <w:sz w:val="22"/>
          <w:szCs w:val="22"/>
        </w:rPr>
      </w:pPr>
    </w:p>
    <w:p w14:paraId="75313354" w14:textId="3E079474" w:rsidR="00537C86" w:rsidRPr="00152B8C" w:rsidRDefault="00190E46" w:rsidP="00EA1E04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None"/>
          <w:color w:val="000000"/>
          <w:sz w:val="22"/>
          <w:szCs w:val="22"/>
        </w:rPr>
      </w:pPr>
      <w:r w:rsidRPr="00152B8C">
        <w:rPr>
          <w:rStyle w:val="None"/>
          <w:color w:val="000000"/>
          <w:sz w:val="22"/>
          <w:szCs w:val="22"/>
        </w:rPr>
        <w:t xml:space="preserve">(co-authored with </w:t>
      </w:r>
      <w:r w:rsidRPr="00152B8C">
        <w:rPr>
          <w:color w:val="000000"/>
          <w:sz w:val="22"/>
          <w:szCs w:val="22"/>
          <w:shd w:val="clear" w:color="auto" w:fill="FFFFFF"/>
        </w:rPr>
        <w:t>Eric Kurlander and Doug McGetchin</w:t>
      </w:r>
      <w:r w:rsidR="00BE5B77" w:rsidRPr="00152B8C">
        <w:rPr>
          <w:color w:val="000000"/>
          <w:sz w:val="22"/>
          <w:szCs w:val="22"/>
          <w:shd w:val="clear" w:color="auto" w:fill="FFFFFF"/>
        </w:rPr>
        <w:t>)</w:t>
      </w:r>
      <w:r w:rsidR="00E469F7" w:rsidRPr="00152B8C">
        <w:rPr>
          <w:color w:val="000000"/>
          <w:sz w:val="22"/>
          <w:szCs w:val="22"/>
          <w:shd w:val="clear" w:color="auto" w:fill="FFFFFF"/>
        </w:rPr>
        <w:t>.</w:t>
      </w:r>
      <w:r w:rsidR="00BE5B77" w:rsidRPr="00152B8C">
        <w:rPr>
          <w:color w:val="000000"/>
          <w:sz w:val="22"/>
          <w:szCs w:val="22"/>
          <w:shd w:val="clear" w:color="auto" w:fill="FFFFFF"/>
        </w:rPr>
        <w:t xml:space="preserve"> “Introduction,” in </w:t>
      </w:r>
      <w:r w:rsidR="00BE5B77" w:rsidRPr="00152B8C">
        <w:rPr>
          <w:i/>
          <w:sz w:val="22"/>
          <w:szCs w:val="22"/>
        </w:rPr>
        <w:t>German Jews and Asians in the Shadow of the Holocaust, 1930-1950</w:t>
      </w:r>
      <w:r w:rsidR="00B7130B" w:rsidRPr="00152B8C">
        <w:rPr>
          <w:i/>
          <w:sz w:val="22"/>
          <w:szCs w:val="22"/>
        </w:rPr>
        <w:t xml:space="preserve">. </w:t>
      </w:r>
      <w:r w:rsidR="00B7130B" w:rsidRPr="00152B8C">
        <w:rPr>
          <w:i/>
          <w:color w:val="000000"/>
          <w:sz w:val="22"/>
          <w:szCs w:val="22"/>
          <w:shd w:val="clear" w:color="auto" w:fill="FFFFFF"/>
        </w:rPr>
        <w:t>Shelter from the Storm?</w:t>
      </w:r>
      <w:r w:rsidR="00B7130B" w:rsidRPr="00152B8C">
        <w:rPr>
          <w:b/>
          <w:i/>
          <w:sz w:val="22"/>
          <w:szCs w:val="22"/>
        </w:rPr>
        <w:t xml:space="preserve"> </w:t>
      </w:r>
      <w:r w:rsidR="00BE5B77" w:rsidRPr="00152B8C">
        <w:rPr>
          <w:i/>
          <w:color w:val="000000"/>
          <w:sz w:val="22"/>
          <w:szCs w:val="22"/>
          <w:shd w:val="clear" w:color="auto" w:fill="FFFFFF"/>
        </w:rPr>
        <w:t xml:space="preserve"> </w:t>
      </w:r>
      <w:r w:rsidR="00BE5B77" w:rsidRPr="00152B8C">
        <w:rPr>
          <w:color w:val="000000"/>
          <w:sz w:val="22"/>
          <w:szCs w:val="22"/>
          <w:shd w:val="clear" w:color="auto" w:fill="FFFFFF"/>
        </w:rPr>
        <w:t>(</w:t>
      </w:r>
      <w:r w:rsidR="00B7130B" w:rsidRPr="00152B8C">
        <w:rPr>
          <w:color w:val="000000"/>
          <w:sz w:val="22"/>
          <w:szCs w:val="22"/>
          <w:shd w:val="clear" w:color="auto" w:fill="FFFFFF"/>
        </w:rPr>
        <w:t xml:space="preserve">New York: Routledge, </w:t>
      </w:r>
      <w:r w:rsidR="00BE5B77" w:rsidRPr="00152B8C">
        <w:rPr>
          <w:color w:val="000000"/>
          <w:sz w:val="22"/>
          <w:szCs w:val="22"/>
          <w:shd w:val="clear" w:color="auto" w:fill="FFFFFF"/>
        </w:rPr>
        <w:t>202</w:t>
      </w:r>
      <w:r w:rsidR="00B7130B" w:rsidRPr="00152B8C">
        <w:rPr>
          <w:color w:val="000000"/>
          <w:sz w:val="22"/>
          <w:szCs w:val="22"/>
          <w:shd w:val="clear" w:color="auto" w:fill="FFFFFF"/>
        </w:rPr>
        <w:t>5</w:t>
      </w:r>
      <w:r w:rsidR="00BE5B77" w:rsidRPr="00152B8C">
        <w:rPr>
          <w:color w:val="000000"/>
          <w:sz w:val="22"/>
          <w:szCs w:val="22"/>
          <w:shd w:val="clear" w:color="auto" w:fill="FFFFFF"/>
        </w:rPr>
        <w:t>).</w:t>
      </w:r>
    </w:p>
    <w:p w14:paraId="28853830" w14:textId="1D3F6944" w:rsidR="00884B8F" w:rsidRPr="009B27E1" w:rsidRDefault="00884B8F" w:rsidP="00884B8F">
      <w:pPr>
        <w:pStyle w:val="ListParagraph"/>
        <w:numPr>
          <w:ilvl w:val="0"/>
          <w:numId w:val="2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 w:rsidRPr="00884B8F">
        <w:rPr>
          <w:rStyle w:val="None"/>
          <w:sz w:val="22"/>
          <w:szCs w:val="22"/>
        </w:rPr>
        <w:lastRenderedPageBreak/>
        <w:t>(</w:t>
      </w:r>
      <w:r>
        <w:rPr>
          <w:rStyle w:val="None"/>
          <w:sz w:val="22"/>
          <w:szCs w:val="22"/>
        </w:rPr>
        <w:t>c</w:t>
      </w:r>
      <w:r w:rsidR="000337C9">
        <w:rPr>
          <w:rStyle w:val="None"/>
          <w:sz w:val="22"/>
          <w:szCs w:val="22"/>
        </w:rPr>
        <w:t>o-au</w:t>
      </w:r>
      <w:r w:rsidRPr="00884B8F">
        <w:rPr>
          <w:rStyle w:val="None"/>
          <w:sz w:val="22"/>
          <w:szCs w:val="22"/>
        </w:rPr>
        <w:t>thored with Lee M. Roberts)</w:t>
      </w:r>
      <w:r>
        <w:rPr>
          <w:rStyle w:val="None"/>
          <w:sz w:val="22"/>
          <w:szCs w:val="22"/>
        </w:rPr>
        <w:t xml:space="preserve"> “</w:t>
      </w:r>
      <w:r w:rsidRPr="00996DBE">
        <w:rPr>
          <w:bCs/>
          <w:szCs w:val="24"/>
        </w:rPr>
        <w:t>Transnationalism, Migration, Historiography, and Organization</w:t>
      </w:r>
      <w:r>
        <w:rPr>
          <w:bCs/>
        </w:rPr>
        <w:t xml:space="preserve">,” in </w:t>
      </w:r>
      <w:r w:rsidRPr="009B27E1">
        <w:rPr>
          <w:rStyle w:val="Emphasis"/>
          <w:color w:val="000000"/>
          <w:sz w:val="22"/>
          <w:szCs w:val="22"/>
          <w:shd w:val="clear" w:color="auto" w:fill="FFFFFF"/>
        </w:rPr>
        <w:t>Transnationalism and Migration in Global Korea: History, Politics, and Sociology, 1910 to the Pr</w:t>
      </w:r>
      <w:r>
        <w:rPr>
          <w:rStyle w:val="Emphasis"/>
          <w:color w:val="000000"/>
          <w:sz w:val="22"/>
          <w:szCs w:val="22"/>
          <w:shd w:val="clear" w:color="auto" w:fill="FFFFFF"/>
        </w:rPr>
        <w:t xml:space="preserve">esent, </w:t>
      </w:r>
      <w:r w:rsidRPr="00884B8F">
        <w:rPr>
          <w:rStyle w:val="Emphasis"/>
          <w:i w:val="0"/>
          <w:color w:val="000000"/>
          <w:sz w:val="22"/>
          <w:szCs w:val="22"/>
          <w:shd w:val="clear" w:color="auto" w:fill="FFFFFF"/>
        </w:rPr>
        <w:t>ed. Joanne Miyang Cho, Lee M. Roberts and Sang Hwan Seong</w:t>
      </w:r>
      <w:r>
        <w:rPr>
          <w:rStyle w:val="Emphasis"/>
          <w:color w:val="000000"/>
          <w:sz w:val="22"/>
          <w:szCs w:val="22"/>
          <w:shd w:val="clear" w:color="auto" w:fill="FFFFFF"/>
        </w:rPr>
        <w:t xml:space="preserve"> </w:t>
      </w:r>
      <w:r w:rsidRPr="009B27E1">
        <w:rPr>
          <w:color w:val="000000"/>
          <w:sz w:val="22"/>
          <w:szCs w:val="22"/>
          <w:shd w:val="clear" w:color="auto" w:fill="FFFFFF"/>
        </w:rPr>
        <w:t>(</w:t>
      </w:r>
      <w:r w:rsidR="009073A7">
        <w:rPr>
          <w:color w:val="000000"/>
          <w:sz w:val="22"/>
          <w:szCs w:val="22"/>
          <w:shd w:val="clear" w:color="auto" w:fill="FFFFFF"/>
        </w:rPr>
        <w:t xml:space="preserve">New York: </w:t>
      </w:r>
      <w:r w:rsidRPr="009B27E1">
        <w:rPr>
          <w:color w:val="000000"/>
          <w:sz w:val="22"/>
          <w:szCs w:val="22"/>
          <w:shd w:val="clear" w:color="auto" w:fill="FFFFFF"/>
        </w:rPr>
        <w:t>Routledge</w:t>
      </w:r>
      <w:r w:rsidR="00D96641">
        <w:rPr>
          <w:color w:val="000000"/>
          <w:sz w:val="22"/>
          <w:szCs w:val="22"/>
          <w:shd w:val="clear" w:color="auto" w:fill="FFFFFF"/>
        </w:rPr>
        <w:t>, 2023</w:t>
      </w:r>
      <w:r w:rsidRPr="009B27E1">
        <w:rPr>
          <w:color w:val="000000"/>
          <w:sz w:val="22"/>
          <w:szCs w:val="22"/>
          <w:shd w:val="clear" w:color="auto" w:fill="FFFFFF"/>
        </w:rPr>
        <w:t>)</w:t>
      </w:r>
      <w:r w:rsidR="00EC4C2C">
        <w:rPr>
          <w:color w:val="000000"/>
          <w:sz w:val="22"/>
          <w:szCs w:val="22"/>
          <w:shd w:val="clear" w:color="auto" w:fill="FFFFFF"/>
        </w:rPr>
        <w:t>, pp. 1-27.</w:t>
      </w:r>
    </w:p>
    <w:p w14:paraId="6870C486" w14:textId="77777777" w:rsidR="00884B8F" w:rsidRDefault="00884B8F" w:rsidP="00884B8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rStyle w:val="None"/>
          <w:sz w:val="22"/>
          <w:szCs w:val="22"/>
        </w:rPr>
      </w:pPr>
    </w:p>
    <w:p w14:paraId="582EB02F" w14:textId="351B03E2" w:rsidR="00C604C0" w:rsidRDefault="00C604C0" w:rsidP="00B755AA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B755AA">
        <w:rPr>
          <w:rStyle w:val="None"/>
          <w:sz w:val="22"/>
          <w:szCs w:val="22"/>
        </w:rPr>
        <w:t>“</w:t>
      </w:r>
      <w:r w:rsidRPr="00B755AA">
        <w:rPr>
          <w:sz w:val="22"/>
          <w:szCs w:val="22"/>
        </w:rPr>
        <w:t xml:space="preserve">German Cinema, German Hybrid Cinema, and Organization,” in </w:t>
      </w:r>
      <w:r w:rsidRPr="00B755AA">
        <w:rPr>
          <w:i/>
          <w:sz w:val="22"/>
          <w:szCs w:val="22"/>
        </w:rPr>
        <w:t>East Asian German Cinema: The Transnational Screen, 1919 to the Present</w:t>
      </w:r>
      <w:r w:rsidRPr="00B755AA">
        <w:rPr>
          <w:sz w:val="22"/>
          <w:szCs w:val="22"/>
        </w:rPr>
        <w:t xml:space="preserve">, ed. Joanne Miyang Cho (New York: Routledge, </w:t>
      </w:r>
      <w:r w:rsidR="00C84FE7" w:rsidRPr="00B755AA">
        <w:rPr>
          <w:sz w:val="22"/>
          <w:szCs w:val="22"/>
        </w:rPr>
        <w:t>2021)</w:t>
      </w:r>
      <w:r w:rsidR="00462395" w:rsidRPr="00B755AA">
        <w:rPr>
          <w:sz w:val="22"/>
          <w:szCs w:val="22"/>
        </w:rPr>
        <w:t>, pp. 1-23</w:t>
      </w:r>
      <w:r w:rsidR="00C84FE7" w:rsidRPr="00B755AA">
        <w:rPr>
          <w:sz w:val="22"/>
          <w:szCs w:val="22"/>
        </w:rPr>
        <w:t>.</w:t>
      </w:r>
      <w:r w:rsidRPr="00B755AA">
        <w:rPr>
          <w:sz w:val="22"/>
          <w:szCs w:val="22"/>
        </w:rPr>
        <w:t xml:space="preserve">  </w:t>
      </w:r>
    </w:p>
    <w:p w14:paraId="6E293F79" w14:textId="77777777" w:rsidR="00D17649" w:rsidRPr="00D17649" w:rsidRDefault="00D17649" w:rsidP="00D17649">
      <w:pPr>
        <w:pStyle w:val="ListParagraph"/>
        <w:rPr>
          <w:rStyle w:val="None"/>
          <w:sz w:val="22"/>
          <w:szCs w:val="22"/>
        </w:rPr>
      </w:pPr>
    </w:p>
    <w:p w14:paraId="5842AF73" w14:textId="1492702A" w:rsidR="00044819" w:rsidRPr="003D39A7" w:rsidRDefault="00044819" w:rsidP="00044819">
      <w:pPr>
        <w:pStyle w:val="Default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40"/>
        </w:tabs>
        <w:spacing w:before="0" w:after="200" w:line="276" w:lineRule="auto"/>
        <w:rPr>
          <w:rStyle w:val="None"/>
          <w:rFonts w:ascii="Times New Roman" w:eastAsia="Times New Roman" w:hAnsi="Times New Roman" w:cs="Times New Roman"/>
          <w:sz w:val="22"/>
          <w:szCs w:val="22"/>
        </w:rPr>
      </w:pPr>
      <w:r w:rsidRPr="003D39A7">
        <w:rPr>
          <w:rStyle w:val="None"/>
          <w:rFonts w:ascii="Times New Roman" w:hAnsi="Times New Roman"/>
          <w:iCs/>
          <w:sz w:val="22"/>
          <w:szCs w:val="22"/>
        </w:rPr>
        <w:t>“</w:t>
      </w:r>
      <w:r w:rsidRPr="00EF3E8C">
        <w:rPr>
          <w:rStyle w:val="None"/>
          <w:rFonts w:ascii="Times New Roman" w:hAnsi="Times New Roman"/>
          <w:iCs/>
          <w:sz w:val="22"/>
          <w:szCs w:val="22"/>
        </w:rPr>
        <w:t>The Idea of Entang</w:t>
      </w:r>
      <w:r w:rsidRPr="003D39A7">
        <w:rPr>
          <w:rStyle w:val="None"/>
          <w:rFonts w:ascii="Times New Roman" w:hAnsi="Times New Roman"/>
          <w:iCs/>
          <w:sz w:val="22"/>
          <w:szCs w:val="22"/>
        </w:rPr>
        <w:t>lement</w:t>
      </w:r>
      <w:r w:rsidRPr="00EF3E8C">
        <w:rPr>
          <w:rStyle w:val="None"/>
          <w:rFonts w:ascii="Times New Roman" w:hAnsi="Times New Roman"/>
          <w:iCs/>
          <w:sz w:val="22"/>
          <w:szCs w:val="22"/>
        </w:rPr>
        <w:t>, Historiography, and O</w:t>
      </w:r>
      <w:r w:rsidRPr="003D39A7">
        <w:rPr>
          <w:rStyle w:val="None"/>
          <w:rFonts w:ascii="Times New Roman" w:hAnsi="Times New Roman"/>
          <w:iCs/>
          <w:sz w:val="22"/>
          <w:szCs w:val="22"/>
        </w:rPr>
        <w:t>r</w:t>
      </w:r>
      <w:r w:rsidRPr="00EF3E8C">
        <w:rPr>
          <w:rStyle w:val="None"/>
          <w:rFonts w:ascii="Times New Roman" w:hAnsi="Times New Roman"/>
          <w:iCs/>
          <w:sz w:val="22"/>
          <w:szCs w:val="22"/>
        </w:rPr>
        <w:t>ganization</w:t>
      </w:r>
      <w:r w:rsidRPr="003D39A7">
        <w:rPr>
          <w:rStyle w:val="None"/>
          <w:rFonts w:ascii="Times New Roman" w:hAnsi="Times New Roman"/>
          <w:iCs/>
          <w:sz w:val="22"/>
          <w:szCs w:val="22"/>
        </w:rPr>
        <w:t>,”</w:t>
      </w:r>
      <w:r w:rsidRPr="00EF3E8C">
        <w:rPr>
          <w:rStyle w:val="None"/>
          <w:rFonts w:ascii="Times New Roman" w:hAnsi="Times New Roman"/>
          <w:iCs/>
          <w:sz w:val="22"/>
          <w:szCs w:val="22"/>
        </w:rPr>
        <w:t xml:space="preserve"> </w:t>
      </w:r>
      <w:r w:rsidRPr="003D39A7">
        <w:rPr>
          <w:rStyle w:val="None"/>
          <w:rFonts w:ascii="Times New Roman" w:hAnsi="Times New Roman"/>
          <w:iCs/>
          <w:sz w:val="22"/>
          <w:szCs w:val="22"/>
        </w:rPr>
        <w:t>i</w:t>
      </w:r>
      <w:r w:rsidRPr="00EF3E8C">
        <w:rPr>
          <w:rStyle w:val="None"/>
          <w:rFonts w:ascii="Times New Roman" w:hAnsi="Times New Roman"/>
          <w:iCs/>
          <w:sz w:val="22"/>
          <w:szCs w:val="22"/>
        </w:rPr>
        <w:t>n</w:t>
      </w:r>
      <w:r w:rsidRPr="003D39A7">
        <w:rPr>
          <w:rStyle w:val="None"/>
          <w:rFonts w:ascii="Times New Roman" w:hAnsi="Times New Roman"/>
          <w:i/>
          <w:iCs/>
          <w:sz w:val="22"/>
          <w:szCs w:val="22"/>
        </w:rPr>
        <w:t xml:space="preserve"> German-East Asian Musical Entanglements: Transnational Perspectives since 1900</w:t>
      </w:r>
      <w:r w:rsidRPr="00EF3E8C">
        <w:rPr>
          <w:rStyle w:val="None"/>
          <w:rFonts w:ascii="Times New Roman" w:hAnsi="Times New Roman"/>
          <w:iCs/>
          <w:sz w:val="22"/>
          <w:szCs w:val="22"/>
        </w:rPr>
        <w:t>, ed. Joanne Miyang Cho</w:t>
      </w:r>
      <w:r w:rsidRPr="003D39A7">
        <w:rPr>
          <w:rStyle w:val="None"/>
          <w:rFonts w:ascii="Times New Roman" w:hAnsi="Times New Roman"/>
          <w:i/>
          <w:iCs/>
          <w:sz w:val="22"/>
          <w:szCs w:val="22"/>
        </w:rPr>
        <w:t xml:space="preserve"> </w:t>
      </w:r>
      <w:r w:rsidRPr="003D39A7">
        <w:rPr>
          <w:rStyle w:val="None"/>
          <w:rFonts w:ascii="Times New Roman" w:hAnsi="Times New Roman"/>
          <w:sz w:val="22"/>
          <w:szCs w:val="22"/>
        </w:rPr>
        <w:t>(</w:t>
      </w:r>
      <w:r w:rsidR="0037219F">
        <w:rPr>
          <w:rStyle w:val="None"/>
          <w:rFonts w:ascii="Times New Roman" w:hAnsi="Times New Roman"/>
          <w:sz w:val="22"/>
          <w:szCs w:val="22"/>
        </w:rPr>
        <w:t>Basingstoke</w:t>
      </w:r>
      <w:r w:rsidR="005078A7">
        <w:rPr>
          <w:rStyle w:val="None"/>
          <w:rFonts w:ascii="Times New Roman" w:hAnsi="Times New Roman"/>
          <w:sz w:val="22"/>
          <w:szCs w:val="22"/>
        </w:rPr>
        <w:t xml:space="preserve">: </w:t>
      </w:r>
      <w:r w:rsidRPr="003D39A7">
        <w:rPr>
          <w:rStyle w:val="None"/>
          <w:rFonts w:ascii="Times New Roman" w:hAnsi="Times New Roman"/>
          <w:sz w:val="22"/>
          <w:szCs w:val="22"/>
        </w:rPr>
        <w:t>Palgrav</w:t>
      </w:r>
      <w:r w:rsidR="00C84FE7">
        <w:rPr>
          <w:rStyle w:val="None"/>
          <w:rFonts w:ascii="Times New Roman" w:hAnsi="Times New Roman"/>
          <w:sz w:val="22"/>
          <w:szCs w:val="22"/>
        </w:rPr>
        <w:t>e MacMillan, 2021)</w:t>
      </w:r>
      <w:r w:rsidR="00462395">
        <w:rPr>
          <w:rStyle w:val="None"/>
          <w:rFonts w:ascii="Times New Roman" w:hAnsi="Times New Roman"/>
          <w:sz w:val="22"/>
          <w:szCs w:val="22"/>
        </w:rPr>
        <w:t>, pp 1-22</w:t>
      </w:r>
      <w:r w:rsidR="00C84FE7">
        <w:rPr>
          <w:rStyle w:val="None"/>
          <w:rFonts w:ascii="Times New Roman" w:hAnsi="Times New Roman"/>
          <w:sz w:val="22"/>
          <w:szCs w:val="22"/>
        </w:rPr>
        <w:t>.</w:t>
      </w:r>
    </w:p>
    <w:p w14:paraId="0141F6B3" w14:textId="59BFA413" w:rsidR="00EF7B07" w:rsidRDefault="00044819" w:rsidP="00B76CDF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“</w:t>
      </w:r>
      <w:r w:rsidR="00EF7B07" w:rsidRPr="00EF7B07">
        <w:rPr>
          <w:color w:val="000000"/>
          <w:sz w:val="22"/>
        </w:rPr>
        <w:t xml:space="preserve">Sino-German Relations, Historiography, and Organization,” in </w:t>
      </w:r>
      <w:r w:rsidR="00EF7B07" w:rsidRPr="00EF7B07">
        <w:rPr>
          <w:i/>
          <w:color w:val="000000"/>
          <w:sz w:val="22"/>
        </w:rPr>
        <w:t>Sino-German Encounters and Entanglements: Transnational Perspectives, 1890-1950</w:t>
      </w:r>
      <w:r w:rsidR="00EF7B07" w:rsidRPr="00EF7B07">
        <w:rPr>
          <w:color w:val="000000"/>
          <w:sz w:val="22"/>
        </w:rPr>
        <w:t xml:space="preserve"> </w:t>
      </w:r>
      <w:r w:rsidR="00B41060">
        <w:rPr>
          <w:color w:val="000000"/>
          <w:sz w:val="22"/>
        </w:rPr>
        <w:t>(</w:t>
      </w:r>
      <w:r w:rsidR="0037219F">
        <w:rPr>
          <w:color w:val="000000"/>
          <w:sz w:val="22"/>
        </w:rPr>
        <w:t>Basingstoke</w:t>
      </w:r>
      <w:r w:rsidR="005078A7">
        <w:rPr>
          <w:color w:val="000000"/>
          <w:sz w:val="22"/>
        </w:rPr>
        <w:t xml:space="preserve">: </w:t>
      </w:r>
      <w:r w:rsidR="00B41060">
        <w:rPr>
          <w:color w:val="000000"/>
          <w:sz w:val="22"/>
        </w:rPr>
        <w:t xml:space="preserve">Palgrave MacMillan, </w:t>
      </w:r>
      <w:r w:rsidR="00EF7B07" w:rsidRPr="00EF7B07">
        <w:rPr>
          <w:color w:val="000000"/>
          <w:sz w:val="22"/>
        </w:rPr>
        <w:t>2021)</w:t>
      </w:r>
      <w:r w:rsidR="00B41060">
        <w:rPr>
          <w:color w:val="000000"/>
          <w:sz w:val="22"/>
        </w:rPr>
        <w:t>, pp. 1-25</w:t>
      </w:r>
      <w:r w:rsidR="00EF7B07" w:rsidRPr="00EF7B07">
        <w:rPr>
          <w:color w:val="000000"/>
          <w:sz w:val="22"/>
        </w:rPr>
        <w:t>.</w:t>
      </w:r>
    </w:p>
    <w:p w14:paraId="29A3D61D" w14:textId="77777777" w:rsidR="00EF7B07" w:rsidRPr="00EF7B07" w:rsidRDefault="00EF7B07" w:rsidP="00EF7B0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</w:p>
    <w:p w14:paraId="419E3398" w14:textId="43D6A869" w:rsidR="006F6DF8" w:rsidRPr="005078A7" w:rsidRDefault="00FA16DB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5078A7">
        <w:rPr>
          <w:color w:val="000000"/>
          <w:sz w:val="22"/>
        </w:rPr>
        <w:t>“</w:t>
      </w:r>
      <w:r w:rsidR="006F6DF8" w:rsidRPr="005078A7">
        <w:rPr>
          <w:color w:val="000000"/>
          <w:sz w:val="22"/>
        </w:rPr>
        <w:t>Historical Survey, Hist</w:t>
      </w:r>
      <w:r w:rsidRPr="005078A7">
        <w:rPr>
          <w:color w:val="000000"/>
          <w:sz w:val="22"/>
        </w:rPr>
        <w:t xml:space="preserve">oriography, </w:t>
      </w:r>
      <w:r w:rsidR="006F6DF8" w:rsidRPr="005078A7">
        <w:rPr>
          <w:color w:val="000000"/>
          <w:sz w:val="22"/>
        </w:rPr>
        <w:t>and Organization,</w:t>
      </w:r>
      <w:r w:rsidRPr="005078A7">
        <w:rPr>
          <w:color w:val="000000"/>
          <w:sz w:val="22"/>
        </w:rPr>
        <w:t>”</w:t>
      </w:r>
      <w:r w:rsidR="006F6DF8" w:rsidRPr="005078A7">
        <w:rPr>
          <w:color w:val="000000"/>
          <w:sz w:val="22"/>
        </w:rPr>
        <w:t xml:space="preserve"> </w:t>
      </w:r>
      <w:r w:rsidRPr="005078A7">
        <w:rPr>
          <w:color w:val="000000"/>
          <w:sz w:val="22"/>
        </w:rPr>
        <w:t xml:space="preserve">in </w:t>
      </w:r>
      <w:r w:rsidRPr="005078A7">
        <w:rPr>
          <w:i/>
          <w:color w:val="000000"/>
          <w:sz w:val="22"/>
        </w:rPr>
        <w:t>German-East Asian Encounters and Entanglements: Affinity in Culture and Politics since 1945</w:t>
      </w:r>
      <w:r w:rsidRPr="005078A7">
        <w:rPr>
          <w:color w:val="000000"/>
          <w:sz w:val="22"/>
        </w:rPr>
        <w:t xml:space="preserve">, </w:t>
      </w:r>
      <w:r w:rsidR="006F6DF8" w:rsidRPr="005078A7">
        <w:rPr>
          <w:color w:val="000000"/>
          <w:sz w:val="22"/>
        </w:rPr>
        <w:t>ed. Joa</w:t>
      </w:r>
      <w:r w:rsidR="00B41060" w:rsidRPr="005078A7">
        <w:rPr>
          <w:color w:val="000000"/>
          <w:sz w:val="22"/>
        </w:rPr>
        <w:t>nne Miyang Cho (</w:t>
      </w:r>
      <w:r w:rsidR="005078A7">
        <w:rPr>
          <w:color w:val="000000"/>
          <w:sz w:val="22"/>
        </w:rPr>
        <w:t xml:space="preserve">New York: </w:t>
      </w:r>
      <w:r w:rsidR="006F6DF8" w:rsidRPr="005078A7">
        <w:rPr>
          <w:color w:val="000000"/>
          <w:sz w:val="22"/>
        </w:rPr>
        <w:t xml:space="preserve">Routledge, </w:t>
      </w:r>
      <w:r w:rsidR="00EF7B07" w:rsidRPr="005078A7">
        <w:rPr>
          <w:color w:val="000000"/>
          <w:sz w:val="22"/>
        </w:rPr>
        <w:t>2021</w:t>
      </w:r>
      <w:r w:rsidR="006F6DF8" w:rsidRPr="005078A7">
        <w:rPr>
          <w:color w:val="000000"/>
          <w:sz w:val="22"/>
        </w:rPr>
        <w:t>)</w:t>
      </w:r>
      <w:r w:rsidR="00B41060" w:rsidRPr="005078A7">
        <w:rPr>
          <w:color w:val="000000"/>
          <w:sz w:val="22"/>
        </w:rPr>
        <w:t xml:space="preserve">, pp. </w:t>
      </w:r>
      <w:r w:rsidR="005078A7">
        <w:rPr>
          <w:color w:val="000000"/>
          <w:sz w:val="22"/>
        </w:rPr>
        <w:t>1-22.</w:t>
      </w:r>
    </w:p>
    <w:p w14:paraId="3880556C" w14:textId="77777777" w:rsidR="006F6DF8" w:rsidRDefault="006F6DF8" w:rsidP="006F6DF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</w:p>
    <w:p w14:paraId="592067F7" w14:textId="7B8B0D9B" w:rsidR="00B879FB" w:rsidRPr="00537C86" w:rsidRDefault="00F56B0E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Style w:val="Hyperlink"/>
          <w:color w:val="000000"/>
          <w:sz w:val="22"/>
          <w:u w:val="none"/>
        </w:rPr>
      </w:pPr>
      <w:r w:rsidRPr="005078A7">
        <w:rPr>
          <w:color w:val="000000"/>
          <w:sz w:val="22"/>
        </w:rPr>
        <w:t xml:space="preserve">“A Transnational Approach and Recent Publications in Asian German Studies,” in </w:t>
      </w:r>
      <w:r w:rsidR="00374B83" w:rsidRPr="005078A7">
        <w:rPr>
          <w:color w:val="000000"/>
          <w:sz w:val="22"/>
        </w:rPr>
        <w:t>“</w:t>
      </w:r>
      <w:r w:rsidRPr="005078A7">
        <w:rPr>
          <w:color w:val="000000"/>
          <w:sz w:val="22"/>
        </w:rPr>
        <w:t>What is German Studies,</w:t>
      </w:r>
      <w:r w:rsidR="00374B83" w:rsidRPr="005078A7">
        <w:rPr>
          <w:color w:val="000000"/>
          <w:sz w:val="22"/>
        </w:rPr>
        <w:t>”</w:t>
      </w:r>
      <w:r w:rsidRPr="005078A7">
        <w:rPr>
          <w:color w:val="000000"/>
          <w:sz w:val="22"/>
        </w:rPr>
        <w:t xml:space="preserve"> ed. Chunjie Zhang, </w:t>
      </w:r>
      <w:r w:rsidRPr="005078A7">
        <w:rPr>
          <w:i/>
          <w:color w:val="000000"/>
          <w:sz w:val="22"/>
        </w:rPr>
        <w:t>The German Quarterly</w:t>
      </w:r>
      <w:r w:rsidRPr="005078A7">
        <w:rPr>
          <w:color w:val="000000"/>
          <w:sz w:val="22"/>
        </w:rPr>
        <w:t xml:space="preserve"> 93, no. 1</w:t>
      </w:r>
      <w:r w:rsidR="00B66F25" w:rsidRPr="005078A7">
        <w:rPr>
          <w:color w:val="000000"/>
          <w:sz w:val="22"/>
        </w:rPr>
        <w:t xml:space="preserve"> (2020)</w:t>
      </w:r>
      <w:r w:rsidR="00167125">
        <w:rPr>
          <w:color w:val="000000"/>
          <w:sz w:val="22"/>
        </w:rPr>
        <w:t xml:space="preserve">: </w:t>
      </w:r>
      <w:r w:rsidR="009F1AEE">
        <w:rPr>
          <w:color w:val="000000"/>
          <w:sz w:val="22"/>
        </w:rPr>
        <w:t xml:space="preserve">127-129 </w:t>
      </w:r>
      <w:r w:rsidR="00164E8A">
        <w:rPr>
          <w:color w:val="000000"/>
          <w:sz w:val="22"/>
        </w:rPr>
        <w:t>(</w:t>
      </w:r>
      <w:r w:rsidR="00167125">
        <w:rPr>
          <w:color w:val="000000"/>
          <w:sz w:val="22"/>
        </w:rPr>
        <w:t>106-141</w:t>
      </w:r>
      <w:r w:rsidR="00164E8A">
        <w:rPr>
          <w:color w:val="000000"/>
          <w:sz w:val="22"/>
        </w:rPr>
        <w:t>)</w:t>
      </w:r>
      <w:r w:rsidR="00167125">
        <w:rPr>
          <w:color w:val="000000"/>
          <w:sz w:val="22"/>
        </w:rPr>
        <w:t xml:space="preserve">. </w:t>
      </w:r>
      <w:hyperlink r:id="rId11" w:history="1">
        <w:r>
          <w:rPr>
            <w:rStyle w:val="Hyperlink"/>
          </w:rPr>
          <w:t>https://onlinelibrary.wiley.com/doi/10.1111/gequ.12127</w:t>
        </w:r>
      </w:hyperlink>
      <w:r w:rsidR="00537C86">
        <w:rPr>
          <w:rStyle w:val="Hyperlink"/>
        </w:rPr>
        <w:t>.</w:t>
      </w:r>
    </w:p>
    <w:p w14:paraId="48B01478" w14:textId="77777777" w:rsidR="00537C86" w:rsidRPr="00537C86" w:rsidRDefault="00537C86" w:rsidP="00537C86">
      <w:pPr>
        <w:pStyle w:val="ListParagraph"/>
        <w:rPr>
          <w:color w:val="000000"/>
          <w:sz w:val="22"/>
        </w:rPr>
      </w:pPr>
    </w:p>
    <w:p w14:paraId="1C359D64" w14:textId="6D782454" w:rsidR="0005516B" w:rsidRDefault="0005516B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5078A7">
        <w:rPr>
          <w:color w:val="000000"/>
          <w:sz w:val="22"/>
        </w:rPr>
        <w:t xml:space="preserve">“Introduction,” in </w:t>
      </w:r>
      <w:r w:rsidRPr="005078A7">
        <w:rPr>
          <w:i/>
          <w:color w:val="000000"/>
          <w:sz w:val="22"/>
        </w:rPr>
        <w:t>Transnational Encounters between Germany and East Asia since 1900</w:t>
      </w:r>
      <w:r w:rsidRPr="005078A7">
        <w:rPr>
          <w:color w:val="000000"/>
          <w:sz w:val="22"/>
        </w:rPr>
        <w:t xml:space="preserve">, ed. Joanne Miyang Cho (New York: Routledge, </w:t>
      </w:r>
      <w:r w:rsidR="000556EB" w:rsidRPr="005078A7">
        <w:rPr>
          <w:color w:val="000000"/>
          <w:sz w:val="22"/>
        </w:rPr>
        <w:t xml:space="preserve">March </w:t>
      </w:r>
      <w:r w:rsidRPr="005078A7">
        <w:rPr>
          <w:color w:val="000000"/>
          <w:sz w:val="22"/>
        </w:rPr>
        <w:t>2018)</w:t>
      </w:r>
      <w:r w:rsidR="00493D64" w:rsidRPr="005078A7">
        <w:rPr>
          <w:color w:val="000000"/>
          <w:sz w:val="22"/>
        </w:rPr>
        <w:t>, pp. 1-20</w:t>
      </w:r>
      <w:r w:rsidRPr="005078A7">
        <w:rPr>
          <w:color w:val="000000"/>
          <w:sz w:val="22"/>
        </w:rPr>
        <w:t>.</w:t>
      </w:r>
    </w:p>
    <w:p w14:paraId="5C6BD70B" w14:textId="77777777" w:rsidR="00861D5B" w:rsidRDefault="00861D5B" w:rsidP="00861D5B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</w:p>
    <w:p w14:paraId="4FA49045" w14:textId="48CEF9EE" w:rsidR="002F5CAE" w:rsidRPr="005078A7" w:rsidRDefault="00D05695" w:rsidP="005078A7">
      <w:pPr>
        <w:pStyle w:val="ListParagraph"/>
        <w:numPr>
          <w:ilvl w:val="0"/>
          <w:numId w:val="37"/>
        </w:numPr>
        <w:rPr>
          <w:color w:val="000000"/>
          <w:sz w:val="22"/>
          <w:szCs w:val="22"/>
          <w:shd w:val="clear" w:color="auto" w:fill="FFFFFF"/>
        </w:rPr>
      </w:pPr>
      <w:r w:rsidRPr="005078A7">
        <w:rPr>
          <w:sz w:val="22"/>
          <w:szCs w:val="22"/>
        </w:rPr>
        <w:t>“</w:t>
      </w:r>
      <w:r w:rsidR="002F5CAE" w:rsidRPr="005078A7">
        <w:rPr>
          <w:sz w:val="22"/>
          <w:szCs w:val="22"/>
        </w:rPr>
        <w:t xml:space="preserve">The Third World Politics of Luise Rinser: Isang Yun and North Korea,” in </w:t>
      </w:r>
      <w:r w:rsidR="00F35A9E" w:rsidRPr="005078A7">
        <w:rPr>
          <w:bCs/>
          <w:i/>
          <w:iCs/>
          <w:color w:val="000000"/>
          <w:sz w:val="22"/>
          <w:szCs w:val="22"/>
          <w:shd w:val="clear" w:color="auto" w:fill="FFFFFF"/>
        </w:rPr>
        <w:t xml:space="preserve">Transnational </w:t>
      </w:r>
      <w:r w:rsidRPr="005078A7">
        <w:rPr>
          <w:bCs/>
          <w:i/>
          <w:iCs/>
          <w:color w:val="000000"/>
          <w:sz w:val="22"/>
          <w:szCs w:val="22"/>
          <w:shd w:val="clear" w:color="auto" w:fill="FFFFFF"/>
        </w:rPr>
        <w:t>Encounters between Germany and Korea: Affinity in Culture and Politics since the Late Nineteenth Century</w:t>
      </w:r>
      <w:r w:rsidRPr="005078A7">
        <w:rPr>
          <w:color w:val="000000"/>
          <w:sz w:val="22"/>
          <w:szCs w:val="22"/>
          <w:shd w:val="clear" w:color="auto" w:fill="FFFFFF"/>
        </w:rPr>
        <w:t>​, ed. Joanne Miyang Cho and Lee M. Roberts (</w:t>
      </w:r>
      <w:r w:rsidR="0005516B" w:rsidRPr="005078A7">
        <w:rPr>
          <w:color w:val="000000"/>
          <w:sz w:val="22"/>
          <w:szCs w:val="22"/>
          <w:shd w:val="clear" w:color="auto" w:fill="FFFFFF"/>
        </w:rPr>
        <w:t xml:space="preserve">New York: </w:t>
      </w:r>
      <w:r w:rsidRPr="005078A7">
        <w:rPr>
          <w:color w:val="000000"/>
          <w:sz w:val="22"/>
          <w:szCs w:val="22"/>
          <w:shd w:val="clear" w:color="auto" w:fill="FFFFFF"/>
        </w:rPr>
        <w:t>Palgrave MacMillan</w:t>
      </w:r>
      <w:r w:rsidR="0005516B" w:rsidRPr="005078A7">
        <w:rPr>
          <w:color w:val="000000"/>
          <w:sz w:val="22"/>
          <w:szCs w:val="22"/>
          <w:shd w:val="clear" w:color="auto" w:fill="FFFFFF"/>
        </w:rPr>
        <w:t>, 2018</w:t>
      </w:r>
      <w:r w:rsidRPr="005078A7">
        <w:rPr>
          <w:color w:val="000000"/>
          <w:sz w:val="22"/>
          <w:szCs w:val="22"/>
          <w:shd w:val="clear" w:color="auto" w:fill="FFFFFF"/>
        </w:rPr>
        <w:t>)</w:t>
      </w:r>
      <w:r w:rsidR="0005516B" w:rsidRPr="005078A7">
        <w:rPr>
          <w:color w:val="000000"/>
          <w:sz w:val="22"/>
          <w:szCs w:val="22"/>
          <w:shd w:val="clear" w:color="auto" w:fill="FFFFFF"/>
        </w:rPr>
        <w:t xml:space="preserve">, pp. </w:t>
      </w:r>
      <w:r w:rsidR="00AB7BD7" w:rsidRPr="005078A7">
        <w:rPr>
          <w:color w:val="000000"/>
          <w:sz w:val="22"/>
          <w:szCs w:val="22"/>
          <w:shd w:val="clear" w:color="auto" w:fill="FFFFFF"/>
        </w:rPr>
        <w:t>159-175.</w:t>
      </w:r>
    </w:p>
    <w:p w14:paraId="14E08F43" w14:textId="77777777" w:rsidR="008B3B1D" w:rsidRDefault="008B3B1D" w:rsidP="008B3B1D">
      <w:pPr>
        <w:ind w:left="720"/>
        <w:rPr>
          <w:color w:val="000000"/>
          <w:sz w:val="22"/>
          <w:szCs w:val="22"/>
          <w:shd w:val="clear" w:color="auto" w:fill="FFFFFF"/>
        </w:rPr>
      </w:pPr>
    </w:p>
    <w:p w14:paraId="7A31F6E1" w14:textId="1E6943B8" w:rsidR="008B3B1D" w:rsidRPr="005078A7" w:rsidRDefault="008B3B1D" w:rsidP="005078A7">
      <w:pPr>
        <w:pStyle w:val="ListParagraph"/>
        <w:numPr>
          <w:ilvl w:val="0"/>
          <w:numId w:val="37"/>
        </w:numPr>
        <w:rPr>
          <w:color w:val="000000"/>
          <w:sz w:val="22"/>
          <w:szCs w:val="22"/>
          <w:shd w:val="clear" w:color="auto" w:fill="FFFFFF"/>
        </w:rPr>
      </w:pPr>
      <w:r w:rsidRPr="005078A7">
        <w:rPr>
          <w:color w:val="000000"/>
          <w:sz w:val="22"/>
          <w:szCs w:val="22"/>
          <w:shd w:val="clear" w:color="auto" w:fill="FFFFFF"/>
        </w:rPr>
        <w:t>(co-authored with Lee M. Roberts). “Introduction,”</w:t>
      </w:r>
      <w:r w:rsidRPr="005078A7">
        <w:rPr>
          <w:sz w:val="22"/>
          <w:szCs w:val="22"/>
        </w:rPr>
        <w:t xml:space="preserve"> </w:t>
      </w:r>
      <w:r w:rsidRPr="005078A7">
        <w:rPr>
          <w:bCs/>
          <w:i/>
          <w:iCs/>
          <w:color w:val="000000"/>
          <w:sz w:val="22"/>
          <w:szCs w:val="22"/>
          <w:shd w:val="clear" w:color="auto" w:fill="FFFFFF"/>
        </w:rPr>
        <w:t>Transnational Encounters between Germany and Korea: Affinity in Culture and Politics since the Late Nineteenth Century</w:t>
      </w:r>
      <w:r w:rsidRPr="005078A7">
        <w:rPr>
          <w:color w:val="000000"/>
          <w:sz w:val="22"/>
          <w:szCs w:val="22"/>
          <w:shd w:val="clear" w:color="auto" w:fill="FFFFFF"/>
        </w:rPr>
        <w:t>​, ed. Joanne Miyang Cho and Lee M. Roberts (</w:t>
      </w:r>
      <w:r w:rsidR="0005516B" w:rsidRPr="005078A7">
        <w:rPr>
          <w:color w:val="000000"/>
          <w:sz w:val="22"/>
          <w:szCs w:val="22"/>
          <w:shd w:val="clear" w:color="auto" w:fill="FFFFFF"/>
        </w:rPr>
        <w:t xml:space="preserve">New York: </w:t>
      </w:r>
      <w:r w:rsidRPr="005078A7">
        <w:rPr>
          <w:color w:val="000000"/>
          <w:sz w:val="22"/>
          <w:szCs w:val="22"/>
          <w:shd w:val="clear" w:color="auto" w:fill="FFFFFF"/>
        </w:rPr>
        <w:t>Palgrave MacMillan</w:t>
      </w:r>
      <w:r w:rsidR="0005516B" w:rsidRPr="005078A7">
        <w:rPr>
          <w:color w:val="000000"/>
          <w:sz w:val="22"/>
          <w:szCs w:val="22"/>
          <w:shd w:val="clear" w:color="auto" w:fill="FFFFFF"/>
        </w:rPr>
        <w:t>, 2018</w:t>
      </w:r>
      <w:r w:rsidRPr="005078A7">
        <w:rPr>
          <w:color w:val="000000"/>
          <w:sz w:val="22"/>
          <w:szCs w:val="22"/>
          <w:shd w:val="clear" w:color="auto" w:fill="FFFFFF"/>
        </w:rPr>
        <w:t>)</w:t>
      </w:r>
      <w:r w:rsidR="00AB7BD7" w:rsidRPr="005078A7">
        <w:rPr>
          <w:color w:val="000000"/>
          <w:sz w:val="22"/>
          <w:szCs w:val="22"/>
          <w:shd w:val="clear" w:color="auto" w:fill="FFFFFF"/>
        </w:rPr>
        <w:t>, pp. 1-23.</w:t>
      </w:r>
    </w:p>
    <w:p w14:paraId="648579E3" w14:textId="77777777" w:rsidR="0005516B" w:rsidRDefault="0005516B" w:rsidP="008B3B1D">
      <w:pPr>
        <w:ind w:left="720"/>
        <w:rPr>
          <w:color w:val="000000"/>
          <w:sz w:val="22"/>
          <w:szCs w:val="22"/>
          <w:shd w:val="clear" w:color="auto" w:fill="FFFFFF"/>
        </w:rPr>
      </w:pPr>
    </w:p>
    <w:p w14:paraId="7D2B7C8E" w14:textId="4E0B7D28" w:rsidR="00EA6591" w:rsidRPr="005078A7" w:rsidRDefault="00EA6591" w:rsidP="005078A7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5078A7">
        <w:rPr>
          <w:sz w:val="22"/>
          <w:szCs w:val="22"/>
        </w:rPr>
        <w:t xml:space="preserve">“German-Jewish Women in Wartime Shanghai and Their Encounters with the Chinese,” in </w:t>
      </w:r>
      <w:r w:rsidRPr="005078A7">
        <w:rPr>
          <w:i/>
          <w:sz w:val="22"/>
          <w:szCs w:val="22"/>
          <w:shd w:val="clear" w:color="auto" w:fill="FFFFFF"/>
        </w:rPr>
        <w:t>Gendered Encounters between Germany and Asia: Transnational Perspectives</w:t>
      </w:r>
      <w:r w:rsidR="0098120C" w:rsidRPr="005078A7">
        <w:rPr>
          <w:i/>
          <w:sz w:val="22"/>
          <w:szCs w:val="22"/>
          <w:shd w:val="clear" w:color="auto" w:fill="FFFFFF"/>
        </w:rPr>
        <w:t xml:space="preserve"> since </w:t>
      </w:r>
      <w:r w:rsidRPr="005078A7">
        <w:rPr>
          <w:i/>
          <w:sz w:val="22"/>
          <w:szCs w:val="22"/>
          <w:shd w:val="clear" w:color="auto" w:fill="FFFFFF"/>
        </w:rPr>
        <w:t>1800</w:t>
      </w:r>
      <w:r w:rsidR="0098120C" w:rsidRPr="005078A7">
        <w:rPr>
          <w:i/>
          <w:sz w:val="22"/>
          <w:szCs w:val="22"/>
          <w:shd w:val="clear" w:color="auto" w:fill="FFFFFF"/>
        </w:rPr>
        <w:t>,</w:t>
      </w:r>
      <w:r w:rsidRPr="005078A7">
        <w:rPr>
          <w:sz w:val="22"/>
          <w:szCs w:val="22"/>
          <w:shd w:val="clear" w:color="auto" w:fill="FFFFFF"/>
        </w:rPr>
        <w:t xml:space="preserve"> </w:t>
      </w:r>
      <w:r w:rsidR="0098120C" w:rsidRPr="005078A7">
        <w:rPr>
          <w:sz w:val="22"/>
          <w:szCs w:val="22"/>
          <w:shd w:val="clear" w:color="auto" w:fill="FFFFFF"/>
        </w:rPr>
        <w:t>ed</w:t>
      </w:r>
      <w:r w:rsidRPr="005078A7">
        <w:rPr>
          <w:sz w:val="22"/>
          <w:szCs w:val="22"/>
          <w:shd w:val="clear" w:color="auto" w:fill="FFFFFF"/>
        </w:rPr>
        <w:t xml:space="preserve">. </w:t>
      </w:r>
      <w:r w:rsidRPr="005078A7">
        <w:rPr>
          <w:sz w:val="22"/>
          <w:szCs w:val="22"/>
        </w:rPr>
        <w:t xml:space="preserve">Joanne Miyang Cho and Douglas T. </w:t>
      </w:r>
      <w:proofErr w:type="spellStart"/>
      <w:r w:rsidRPr="005078A7">
        <w:rPr>
          <w:sz w:val="22"/>
          <w:szCs w:val="22"/>
        </w:rPr>
        <w:t>McGetch</w:t>
      </w:r>
      <w:r w:rsidR="00DB100B" w:rsidRPr="005078A7">
        <w:rPr>
          <w:sz w:val="22"/>
          <w:szCs w:val="22"/>
        </w:rPr>
        <w:t>in</w:t>
      </w:r>
      <w:proofErr w:type="spellEnd"/>
      <w:r w:rsidR="00DB100B" w:rsidRPr="005078A7">
        <w:rPr>
          <w:sz w:val="22"/>
          <w:szCs w:val="22"/>
        </w:rPr>
        <w:t xml:space="preserve"> (</w:t>
      </w:r>
      <w:r w:rsidR="008B3B1D" w:rsidRPr="005078A7">
        <w:rPr>
          <w:sz w:val="22"/>
          <w:szCs w:val="22"/>
        </w:rPr>
        <w:t xml:space="preserve">New York: Palgrave MacMillan, </w:t>
      </w:r>
      <w:r w:rsidR="002F5CAE" w:rsidRPr="005078A7">
        <w:rPr>
          <w:sz w:val="22"/>
          <w:szCs w:val="22"/>
        </w:rPr>
        <w:t>2017</w:t>
      </w:r>
      <w:r w:rsidR="008B3B1D" w:rsidRPr="005078A7">
        <w:rPr>
          <w:sz w:val="22"/>
          <w:szCs w:val="22"/>
        </w:rPr>
        <w:t>), pp. 171-192.</w:t>
      </w:r>
    </w:p>
    <w:p w14:paraId="0856427C" w14:textId="77777777" w:rsidR="00EA6591" w:rsidRDefault="00EA6591" w:rsidP="00EA65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color w:val="000000"/>
          <w:sz w:val="22"/>
          <w:szCs w:val="22"/>
        </w:rPr>
      </w:pPr>
    </w:p>
    <w:p w14:paraId="70413BED" w14:textId="3008C192" w:rsidR="00EA6591" w:rsidRPr="005078A7" w:rsidRDefault="00EA6591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5078A7">
        <w:rPr>
          <w:color w:val="000000"/>
          <w:sz w:val="22"/>
          <w:szCs w:val="22"/>
        </w:rPr>
        <w:t xml:space="preserve">(co-authored with Douglas T. McGetchin) “Introduction,” </w:t>
      </w:r>
      <w:r w:rsidRPr="005078A7">
        <w:rPr>
          <w:i/>
          <w:sz w:val="22"/>
          <w:szCs w:val="22"/>
          <w:shd w:val="clear" w:color="auto" w:fill="FFFFFF"/>
        </w:rPr>
        <w:t>Gendered Encounters between Germany and Asia: Transnational Perspectives, 1800</w:t>
      </w:r>
      <w:r w:rsidR="0098120C" w:rsidRPr="005078A7">
        <w:rPr>
          <w:sz w:val="22"/>
          <w:szCs w:val="22"/>
          <w:shd w:val="clear" w:color="auto" w:fill="FFFFFF"/>
        </w:rPr>
        <w:t>, ed</w:t>
      </w:r>
      <w:r w:rsidRPr="005078A7">
        <w:rPr>
          <w:sz w:val="22"/>
          <w:szCs w:val="22"/>
          <w:shd w:val="clear" w:color="auto" w:fill="FFFFFF"/>
        </w:rPr>
        <w:t xml:space="preserve">. </w:t>
      </w:r>
      <w:r w:rsidRPr="005078A7">
        <w:rPr>
          <w:sz w:val="22"/>
          <w:szCs w:val="22"/>
        </w:rPr>
        <w:t xml:space="preserve">Joanne Miyang Cho and Douglas T. </w:t>
      </w:r>
      <w:proofErr w:type="spellStart"/>
      <w:r w:rsidRPr="005078A7">
        <w:rPr>
          <w:sz w:val="22"/>
          <w:szCs w:val="22"/>
        </w:rPr>
        <w:t>McGetch</w:t>
      </w:r>
      <w:r w:rsidR="00280CAC" w:rsidRPr="005078A7">
        <w:rPr>
          <w:sz w:val="22"/>
          <w:szCs w:val="22"/>
        </w:rPr>
        <w:t>in</w:t>
      </w:r>
      <w:proofErr w:type="spellEnd"/>
      <w:r w:rsidR="00280CAC" w:rsidRPr="005078A7">
        <w:rPr>
          <w:sz w:val="22"/>
          <w:szCs w:val="22"/>
        </w:rPr>
        <w:t xml:space="preserve"> </w:t>
      </w:r>
      <w:r w:rsidR="00DB100B" w:rsidRPr="005078A7">
        <w:rPr>
          <w:sz w:val="22"/>
          <w:szCs w:val="22"/>
        </w:rPr>
        <w:t>(</w:t>
      </w:r>
      <w:r w:rsidRPr="005078A7">
        <w:rPr>
          <w:sz w:val="22"/>
          <w:szCs w:val="22"/>
        </w:rPr>
        <w:t xml:space="preserve">New York: Palgrave MacMillan, </w:t>
      </w:r>
      <w:r w:rsidR="002F5CAE" w:rsidRPr="005078A7">
        <w:rPr>
          <w:sz w:val="22"/>
          <w:szCs w:val="22"/>
        </w:rPr>
        <w:t>2017</w:t>
      </w:r>
      <w:r w:rsidR="008B3B1D" w:rsidRPr="005078A7">
        <w:rPr>
          <w:sz w:val="22"/>
          <w:szCs w:val="22"/>
        </w:rPr>
        <w:t>), pp. 1-20.</w:t>
      </w:r>
    </w:p>
    <w:p w14:paraId="28B80A2C" w14:textId="1940BD90" w:rsidR="00EA6591" w:rsidRDefault="00EA6591" w:rsidP="00DB304D">
      <w:pPr>
        <w:tabs>
          <w:tab w:val="left" w:pos="0"/>
          <w:tab w:val="left" w:pos="720"/>
        </w:tabs>
        <w:ind w:left="720" w:firstLine="2160"/>
        <w:rPr>
          <w:color w:val="000000"/>
          <w:sz w:val="22"/>
        </w:rPr>
      </w:pPr>
    </w:p>
    <w:p w14:paraId="20DED0C2" w14:textId="5C9218CA" w:rsidR="00EA6591" w:rsidRPr="005078A7" w:rsidRDefault="00EA6591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5078A7">
        <w:rPr>
          <w:color w:val="000000"/>
          <w:sz w:val="22"/>
        </w:rPr>
        <w:t xml:space="preserve">“Cross-Cultural Adaptations in Karl Jaspers,” in </w:t>
      </w:r>
      <w:proofErr w:type="spellStart"/>
      <w:r w:rsidRPr="005078A7">
        <w:rPr>
          <w:i/>
          <w:color w:val="000000"/>
          <w:sz w:val="22"/>
        </w:rPr>
        <w:t>Kulturkonflikte</w:t>
      </w:r>
      <w:proofErr w:type="spellEnd"/>
      <w:r w:rsidRPr="005078A7">
        <w:rPr>
          <w:i/>
          <w:color w:val="000000"/>
          <w:sz w:val="22"/>
        </w:rPr>
        <w:t xml:space="preserve"> und </w:t>
      </w:r>
      <w:proofErr w:type="spellStart"/>
      <w:r w:rsidRPr="005078A7">
        <w:rPr>
          <w:i/>
          <w:color w:val="000000"/>
          <w:sz w:val="22"/>
        </w:rPr>
        <w:t>Kommunikation</w:t>
      </w:r>
      <w:proofErr w:type="spellEnd"/>
      <w:r w:rsidRPr="005078A7">
        <w:rPr>
          <w:i/>
          <w:color w:val="000000"/>
          <w:sz w:val="22"/>
        </w:rPr>
        <w:t xml:space="preserve">: </w:t>
      </w:r>
      <w:proofErr w:type="spellStart"/>
      <w:r w:rsidRPr="005078A7">
        <w:rPr>
          <w:i/>
          <w:color w:val="000000"/>
          <w:sz w:val="22"/>
        </w:rPr>
        <w:t>zur</w:t>
      </w:r>
      <w:proofErr w:type="spellEnd"/>
      <w:r w:rsidRPr="005078A7">
        <w:rPr>
          <w:i/>
          <w:color w:val="000000"/>
          <w:sz w:val="22"/>
        </w:rPr>
        <w:t xml:space="preserve"> </w:t>
      </w:r>
      <w:proofErr w:type="spellStart"/>
      <w:r w:rsidRPr="005078A7">
        <w:rPr>
          <w:i/>
          <w:color w:val="000000"/>
          <w:sz w:val="22"/>
        </w:rPr>
        <w:t>Aktualität</w:t>
      </w:r>
      <w:proofErr w:type="spellEnd"/>
      <w:r w:rsidRPr="005078A7">
        <w:rPr>
          <w:i/>
          <w:color w:val="000000"/>
          <w:sz w:val="22"/>
        </w:rPr>
        <w:t xml:space="preserve"> von Jaspers’ Philosophie Cross-Cultural Conflicts and Communication: Rethinking Jaspers’s Philosophy Today</w:t>
      </w:r>
      <w:r w:rsidRPr="005078A7">
        <w:rPr>
          <w:color w:val="000000"/>
          <w:sz w:val="22"/>
        </w:rPr>
        <w:t xml:space="preserve">, ed. Andreas Cesana (Würzburg: </w:t>
      </w:r>
      <w:proofErr w:type="spellStart"/>
      <w:r w:rsidRPr="005078A7">
        <w:rPr>
          <w:color w:val="000000"/>
          <w:sz w:val="22"/>
        </w:rPr>
        <w:t>Königshausen</w:t>
      </w:r>
      <w:proofErr w:type="spellEnd"/>
      <w:r w:rsidRPr="005078A7">
        <w:rPr>
          <w:color w:val="000000"/>
          <w:sz w:val="22"/>
        </w:rPr>
        <w:t xml:space="preserve"> &amp; Neumann, </w:t>
      </w:r>
      <w:r w:rsidR="000F6B83" w:rsidRPr="005078A7">
        <w:rPr>
          <w:color w:val="000000"/>
          <w:sz w:val="22"/>
        </w:rPr>
        <w:t>2016</w:t>
      </w:r>
      <w:r w:rsidR="008B3B1D" w:rsidRPr="005078A7">
        <w:rPr>
          <w:color w:val="000000"/>
          <w:sz w:val="22"/>
        </w:rPr>
        <w:t xml:space="preserve">), pp. </w:t>
      </w:r>
      <w:r w:rsidR="00DB100B" w:rsidRPr="005078A7">
        <w:rPr>
          <w:color w:val="000000"/>
          <w:sz w:val="22"/>
        </w:rPr>
        <w:t>67-80.</w:t>
      </w:r>
      <w:r w:rsidRPr="005078A7">
        <w:rPr>
          <w:color w:val="000000"/>
          <w:sz w:val="22"/>
        </w:rPr>
        <w:t xml:space="preserve"> </w:t>
      </w:r>
    </w:p>
    <w:p w14:paraId="6D0CA4CF" w14:textId="77777777" w:rsidR="00EA6591" w:rsidRDefault="00EA6591" w:rsidP="00814B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color w:val="000000"/>
          <w:sz w:val="22"/>
        </w:rPr>
      </w:pPr>
    </w:p>
    <w:p w14:paraId="3EAF690B" w14:textId="24D38BF2" w:rsidR="00814BBE" w:rsidRPr="005078A7" w:rsidRDefault="00814BBE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 w:rsidRPr="005078A7">
        <w:rPr>
          <w:color w:val="000000"/>
          <w:sz w:val="22"/>
        </w:rPr>
        <w:t xml:space="preserve">“Count Hermann Keyserling’s View of Japan: A Nation of Consummate Imitator,” </w:t>
      </w:r>
      <w:r w:rsidRPr="005078A7">
        <w:rPr>
          <w:i/>
          <w:color w:val="000000"/>
          <w:sz w:val="22"/>
          <w:szCs w:val="22"/>
        </w:rPr>
        <w:t xml:space="preserve">Transnational Encounters between Germany and Japan. Perceptions of Partnership in the Nineteenth and Twentieth Centuries, </w:t>
      </w:r>
      <w:r w:rsidRPr="005078A7">
        <w:rPr>
          <w:color w:val="000000"/>
          <w:sz w:val="22"/>
          <w:szCs w:val="22"/>
        </w:rPr>
        <w:t>eds. Joanne Miyang Cho, Lee Roberts and Christian Spang (</w:t>
      </w:r>
      <w:r w:rsidR="00577DEA" w:rsidRPr="005078A7">
        <w:rPr>
          <w:color w:val="000000"/>
          <w:sz w:val="22"/>
          <w:szCs w:val="22"/>
        </w:rPr>
        <w:t xml:space="preserve">New York: Palgrave MacMillan, </w:t>
      </w:r>
      <w:r w:rsidR="00EA6591" w:rsidRPr="005078A7">
        <w:rPr>
          <w:color w:val="000000"/>
          <w:sz w:val="22"/>
          <w:szCs w:val="22"/>
        </w:rPr>
        <w:t>2016</w:t>
      </w:r>
      <w:r w:rsidR="00071B73" w:rsidRPr="005078A7">
        <w:rPr>
          <w:color w:val="000000"/>
          <w:sz w:val="22"/>
          <w:szCs w:val="22"/>
        </w:rPr>
        <w:t>), pp. 53-70.</w:t>
      </w:r>
    </w:p>
    <w:p w14:paraId="464CDE65" w14:textId="77777777" w:rsidR="00814BBE" w:rsidRDefault="00814BBE" w:rsidP="00814B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color w:val="000000"/>
          <w:sz w:val="22"/>
          <w:szCs w:val="22"/>
        </w:rPr>
      </w:pPr>
    </w:p>
    <w:p w14:paraId="2EDD39A0" w14:textId="0C6D27EC" w:rsidR="00814BBE" w:rsidRPr="00537C86" w:rsidRDefault="00814BBE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5078A7">
        <w:rPr>
          <w:color w:val="000000"/>
          <w:sz w:val="22"/>
        </w:rPr>
        <w:t>(co-authored with Lee Roberts and Christian Spang)</w:t>
      </w:r>
      <w:r w:rsidR="00AE1A54" w:rsidRPr="005078A7">
        <w:rPr>
          <w:color w:val="000000"/>
          <w:sz w:val="22"/>
        </w:rPr>
        <w:t>.</w:t>
      </w:r>
      <w:r w:rsidRPr="005078A7">
        <w:rPr>
          <w:color w:val="000000"/>
          <w:sz w:val="22"/>
        </w:rPr>
        <w:t xml:space="preserve"> “Introduction,”</w:t>
      </w:r>
      <w:r w:rsidR="00AE1A54" w:rsidRPr="005078A7">
        <w:rPr>
          <w:color w:val="000000"/>
          <w:sz w:val="22"/>
        </w:rPr>
        <w:t xml:space="preserve"> </w:t>
      </w:r>
      <w:r w:rsidRPr="005078A7">
        <w:rPr>
          <w:i/>
          <w:color w:val="000000"/>
          <w:sz w:val="22"/>
          <w:szCs w:val="22"/>
        </w:rPr>
        <w:t xml:space="preserve">Transnational Encounters between Germany and Japan. Perceptions of Partnership in the Nineteenth and Twentieth Centuries, </w:t>
      </w:r>
      <w:r w:rsidRPr="005078A7">
        <w:rPr>
          <w:color w:val="000000"/>
          <w:sz w:val="22"/>
          <w:szCs w:val="22"/>
        </w:rPr>
        <w:t>eds. Joanne Miyang Cho, Lee Roberts and Christian Spang (</w:t>
      </w:r>
      <w:r w:rsidR="00577DEA" w:rsidRPr="005078A7">
        <w:rPr>
          <w:color w:val="000000"/>
          <w:sz w:val="22"/>
          <w:szCs w:val="22"/>
        </w:rPr>
        <w:t>London &amp; New York: P</w:t>
      </w:r>
      <w:r w:rsidRPr="005078A7">
        <w:rPr>
          <w:color w:val="000000"/>
          <w:sz w:val="22"/>
          <w:szCs w:val="22"/>
        </w:rPr>
        <w:t>algrave</w:t>
      </w:r>
      <w:r w:rsidR="00577DEA" w:rsidRPr="005078A7">
        <w:rPr>
          <w:color w:val="000000"/>
          <w:sz w:val="22"/>
          <w:szCs w:val="22"/>
        </w:rPr>
        <w:t xml:space="preserve"> MacMillan</w:t>
      </w:r>
      <w:r w:rsidRPr="005078A7">
        <w:rPr>
          <w:color w:val="000000"/>
          <w:sz w:val="22"/>
          <w:szCs w:val="22"/>
        </w:rPr>
        <w:t xml:space="preserve">, </w:t>
      </w:r>
      <w:r w:rsidR="00EA6591" w:rsidRPr="005078A7">
        <w:rPr>
          <w:color w:val="000000"/>
          <w:sz w:val="22"/>
          <w:szCs w:val="22"/>
        </w:rPr>
        <w:t>2016</w:t>
      </w:r>
      <w:r w:rsidR="00071B73" w:rsidRPr="005078A7">
        <w:rPr>
          <w:color w:val="000000"/>
          <w:sz w:val="22"/>
          <w:szCs w:val="22"/>
        </w:rPr>
        <w:t>), pp. 1-15.</w:t>
      </w:r>
    </w:p>
    <w:p w14:paraId="63BC3A88" w14:textId="77777777" w:rsidR="00537C86" w:rsidRPr="00537C86" w:rsidRDefault="00537C86" w:rsidP="00537C86">
      <w:pPr>
        <w:pStyle w:val="ListParagraph"/>
        <w:rPr>
          <w:color w:val="000000"/>
          <w:sz w:val="22"/>
        </w:rPr>
      </w:pPr>
    </w:p>
    <w:p w14:paraId="3F345D89" w14:textId="45CD687B" w:rsidR="009578DF" w:rsidRPr="005078A7" w:rsidRDefault="009578DF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5078A7">
        <w:rPr>
          <w:sz w:val="22"/>
          <w:szCs w:val="22"/>
        </w:rPr>
        <w:t xml:space="preserve">“The </w:t>
      </w:r>
      <w:r w:rsidR="00121D38" w:rsidRPr="005078A7">
        <w:rPr>
          <w:sz w:val="22"/>
          <w:szCs w:val="22"/>
        </w:rPr>
        <w:t xml:space="preserve">Privileged Place </w:t>
      </w:r>
      <w:r w:rsidRPr="005078A7">
        <w:rPr>
          <w:sz w:val="22"/>
          <w:szCs w:val="22"/>
        </w:rPr>
        <w:t>of China in Albert Schweitzer’s Politics of Civilization,”</w:t>
      </w:r>
      <w:r w:rsidR="00AE1A54" w:rsidRPr="005078A7">
        <w:rPr>
          <w:sz w:val="22"/>
          <w:szCs w:val="22"/>
        </w:rPr>
        <w:t xml:space="preserve"> </w:t>
      </w:r>
      <w:r w:rsidRPr="005078A7">
        <w:rPr>
          <w:i/>
          <w:color w:val="000000"/>
          <w:sz w:val="22"/>
        </w:rPr>
        <w:t>Germany and China: Tran</w:t>
      </w:r>
      <w:r w:rsidR="00121D38" w:rsidRPr="005078A7">
        <w:rPr>
          <w:i/>
          <w:color w:val="000000"/>
          <w:sz w:val="22"/>
        </w:rPr>
        <w:t>snational Encounters since the Eighteenth Century</w:t>
      </w:r>
      <w:r w:rsidRPr="005078A7">
        <w:rPr>
          <w:color w:val="000000"/>
          <w:sz w:val="22"/>
        </w:rPr>
        <w:t>, eds. Joanne Miyang Cho and David</w:t>
      </w:r>
      <w:r w:rsidR="00DC7661" w:rsidRPr="005078A7">
        <w:rPr>
          <w:color w:val="000000"/>
          <w:sz w:val="22"/>
        </w:rPr>
        <w:t xml:space="preserve"> M.</w:t>
      </w:r>
      <w:r w:rsidRPr="005078A7">
        <w:rPr>
          <w:color w:val="000000"/>
          <w:sz w:val="22"/>
        </w:rPr>
        <w:t xml:space="preserve"> Crowe (</w:t>
      </w:r>
      <w:r w:rsidR="00121D38" w:rsidRPr="005078A7">
        <w:rPr>
          <w:color w:val="000000"/>
          <w:sz w:val="22"/>
        </w:rPr>
        <w:t>New York: Palgrave MacMillan, 2014)</w:t>
      </w:r>
      <w:r w:rsidR="000C3C8F" w:rsidRPr="005078A7">
        <w:rPr>
          <w:color w:val="000000"/>
          <w:sz w:val="22"/>
        </w:rPr>
        <w:t>, pp. 177-194</w:t>
      </w:r>
      <w:r w:rsidR="00071B73" w:rsidRPr="005078A7">
        <w:rPr>
          <w:color w:val="000000"/>
          <w:sz w:val="22"/>
        </w:rPr>
        <w:t>.</w:t>
      </w:r>
    </w:p>
    <w:p w14:paraId="56F51A33" w14:textId="77777777" w:rsidR="00134300" w:rsidRDefault="00134300" w:rsidP="00D33C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14:paraId="239272F3" w14:textId="3CE50B62" w:rsidR="00121D38" w:rsidRPr="005078A7" w:rsidRDefault="00AE1A54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5078A7">
        <w:rPr>
          <w:color w:val="000000"/>
          <w:sz w:val="22"/>
        </w:rPr>
        <w:t>(co-authored with David Crowe).</w:t>
      </w:r>
      <w:r w:rsidR="00121D38" w:rsidRPr="005078A7">
        <w:rPr>
          <w:color w:val="000000"/>
          <w:sz w:val="22"/>
        </w:rPr>
        <w:t xml:space="preserve"> “Introduction,” </w:t>
      </w:r>
      <w:r w:rsidR="00121D38" w:rsidRPr="005078A7">
        <w:rPr>
          <w:i/>
          <w:color w:val="000000"/>
          <w:sz w:val="22"/>
        </w:rPr>
        <w:t xml:space="preserve">Germany and China: Transnational Encounters since the Eighteenth Century </w:t>
      </w:r>
      <w:r w:rsidR="00121D38" w:rsidRPr="005078A7">
        <w:rPr>
          <w:color w:val="000000"/>
          <w:sz w:val="22"/>
        </w:rPr>
        <w:t>(New York: Pal</w:t>
      </w:r>
      <w:r w:rsidR="004D5062" w:rsidRPr="005078A7">
        <w:rPr>
          <w:color w:val="000000"/>
          <w:sz w:val="22"/>
        </w:rPr>
        <w:t xml:space="preserve">grave MacMillan, </w:t>
      </w:r>
      <w:r w:rsidR="000C3C8F" w:rsidRPr="005078A7">
        <w:rPr>
          <w:color w:val="000000"/>
          <w:sz w:val="22"/>
        </w:rPr>
        <w:t>2014), pp. 1-18</w:t>
      </w:r>
      <w:r w:rsidR="00071B73" w:rsidRPr="005078A7">
        <w:rPr>
          <w:color w:val="000000"/>
          <w:sz w:val="22"/>
        </w:rPr>
        <w:t>.</w:t>
      </w:r>
    </w:p>
    <w:p w14:paraId="43809F87" w14:textId="77777777" w:rsidR="00121D38" w:rsidRDefault="00121D38" w:rsidP="00D33C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14:paraId="2E8C543E" w14:textId="5F1CEA65" w:rsidR="00D33CCC" w:rsidRPr="005078A7" w:rsidRDefault="00121D38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5078A7">
        <w:rPr>
          <w:color w:val="000000"/>
          <w:sz w:val="22"/>
        </w:rPr>
        <w:t>(co-authored with Eric Kurl</w:t>
      </w:r>
      <w:r w:rsidR="00AE1A54" w:rsidRPr="005078A7">
        <w:rPr>
          <w:color w:val="000000"/>
          <w:sz w:val="22"/>
        </w:rPr>
        <w:t>ander and Douglas T. McGetchin).</w:t>
      </w:r>
      <w:r w:rsidRPr="005078A7">
        <w:rPr>
          <w:color w:val="000000"/>
          <w:sz w:val="22"/>
        </w:rPr>
        <w:t xml:space="preserve"> </w:t>
      </w:r>
      <w:r w:rsidR="00AE1A54" w:rsidRPr="005078A7">
        <w:rPr>
          <w:color w:val="000000"/>
          <w:sz w:val="22"/>
        </w:rPr>
        <w:t xml:space="preserve">“Introduction,” </w:t>
      </w:r>
      <w:r w:rsidR="00D33CCC" w:rsidRPr="005078A7">
        <w:rPr>
          <w:i/>
          <w:color w:val="000000"/>
          <w:sz w:val="22"/>
        </w:rPr>
        <w:t xml:space="preserve">Transcultural Encounters </w:t>
      </w:r>
      <w:r w:rsidR="000A4EA1" w:rsidRPr="005078A7">
        <w:rPr>
          <w:i/>
          <w:color w:val="000000"/>
          <w:sz w:val="22"/>
        </w:rPr>
        <w:t>b</w:t>
      </w:r>
      <w:r w:rsidR="00D33CCC" w:rsidRPr="005078A7">
        <w:rPr>
          <w:i/>
          <w:color w:val="000000"/>
          <w:sz w:val="22"/>
        </w:rPr>
        <w:t>etween Germany and India</w:t>
      </w:r>
      <w:r w:rsidR="000A4EA1" w:rsidRPr="005078A7">
        <w:rPr>
          <w:i/>
          <w:color w:val="000000"/>
          <w:sz w:val="22"/>
        </w:rPr>
        <w:t>: Kindred Spirits in the</w:t>
      </w:r>
      <w:r w:rsidR="00DC7661" w:rsidRPr="005078A7">
        <w:rPr>
          <w:i/>
          <w:color w:val="000000"/>
          <w:sz w:val="22"/>
        </w:rPr>
        <w:t xml:space="preserve"> </w:t>
      </w:r>
      <w:r w:rsidR="000A4EA1" w:rsidRPr="005078A7">
        <w:rPr>
          <w:i/>
          <w:color w:val="000000"/>
          <w:sz w:val="22"/>
        </w:rPr>
        <w:t>Nineteenth and Twentieth Centuries,</w:t>
      </w:r>
      <w:r w:rsidR="00D33CCC" w:rsidRPr="005078A7">
        <w:rPr>
          <w:color w:val="000000"/>
          <w:sz w:val="22"/>
        </w:rPr>
        <w:t xml:space="preserve"> eds. Joanne </w:t>
      </w:r>
      <w:r w:rsidR="00D962A8" w:rsidRPr="005078A7">
        <w:rPr>
          <w:color w:val="000000"/>
          <w:sz w:val="22"/>
        </w:rPr>
        <w:t xml:space="preserve">Miyang Cho, Eric </w:t>
      </w:r>
      <w:r w:rsidR="00D33CCC" w:rsidRPr="005078A7">
        <w:rPr>
          <w:color w:val="000000"/>
          <w:sz w:val="22"/>
        </w:rPr>
        <w:t>Kurlander, and Douglas</w:t>
      </w:r>
      <w:r w:rsidR="00DC7661" w:rsidRPr="005078A7">
        <w:rPr>
          <w:color w:val="000000"/>
          <w:sz w:val="22"/>
        </w:rPr>
        <w:t xml:space="preserve"> </w:t>
      </w:r>
      <w:r w:rsidR="007F120B" w:rsidRPr="005078A7">
        <w:rPr>
          <w:color w:val="000000"/>
          <w:sz w:val="22"/>
        </w:rPr>
        <w:t xml:space="preserve">T. </w:t>
      </w:r>
      <w:proofErr w:type="spellStart"/>
      <w:r w:rsidR="00D33CCC" w:rsidRPr="005078A7">
        <w:rPr>
          <w:color w:val="000000"/>
          <w:sz w:val="22"/>
        </w:rPr>
        <w:t>McGetchin</w:t>
      </w:r>
      <w:proofErr w:type="spellEnd"/>
      <w:r w:rsidR="00D33CCC" w:rsidRPr="005078A7">
        <w:rPr>
          <w:color w:val="000000"/>
          <w:sz w:val="22"/>
        </w:rPr>
        <w:t xml:space="preserve"> (</w:t>
      </w:r>
      <w:r w:rsidR="007F120B" w:rsidRPr="005078A7">
        <w:rPr>
          <w:color w:val="000000"/>
          <w:sz w:val="22"/>
        </w:rPr>
        <w:t xml:space="preserve">London &amp; New York: </w:t>
      </w:r>
      <w:r w:rsidR="00D33CCC" w:rsidRPr="005078A7">
        <w:rPr>
          <w:color w:val="000000"/>
          <w:sz w:val="22"/>
        </w:rPr>
        <w:t>Routledge</w:t>
      </w:r>
      <w:r w:rsidR="007F120B" w:rsidRPr="005078A7">
        <w:rPr>
          <w:color w:val="000000"/>
          <w:sz w:val="22"/>
        </w:rPr>
        <w:t>, 2013</w:t>
      </w:r>
      <w:r w:rsidR="00D33CCC" w:rsidRPr="005078A7">
        <w:rPr>
          <w:color w:val="000000"/>
          <w:sz w:val="22"/>
        </w:rPr>
        <w:t>)</w:t>
      </w:r>
      <w:r w:rsidR="007F120B" w:rsidRPr="005078A7">
        <w:rPr>
          <w:color w:val="000000"/>
          <w:sz w:val="22"/>
        </w:rPr>
        <w:t>, pp. 1-10.</w:t>
      </w:r>
    </w:p>
    <w:p w14:paraId="58889E3F" w14:textId="77777777" w:rsidR="00D33CCC" w:rsidRDefault="00D33CCC" w:rsidP="000913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color w:val="000000"/>
          <w:sz w:val="22"/>
        </w:rPr>
      </w:pPr>
    </w:p>
    <w:p w14:paraId="04AE8FA8" w14:textId="3DD627D8" w:rsidR="00D33CCC" w:rsidRPr="005078A7" w:rsidRDefault="00D33CCC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i/>
          <w:color w:val="000000"/>
          <w:sz w:val="22"/>
        </w:rPr>
      </w:pPr>
      <w:r w:rsidRPr="005078A7">
        <w:rPr>
          <w:color w:val="000000"/>
          <w:sz w:val="22"/>
        </w:rPr>
        <w:t xml:space="preserve">“Transcultural Transfer and </w:t>
      </w:r>
      <w:proofErr w:type="spellStart"/>
      <w:r w:rsidRPr="005078A7">
        <w:rPr>
          <w:color w:val="000000"/>
          <w:sz w:val="22"/>
        </w:rPr>
        <w:t>Indo</w:t>
      </w:r>
      <w:r w:rsidR="000A4EA1" w:rsidRPr="005078A7">
        <w:rPr>
          <w:color w:val="000000"/>
          <w:sz w:val="22"/>
        </w:rPr>
        <w:t>philia</w:t>
      </w:r>
      <w:proofErr w:type="spellEnd"/>
      <w:r w:rsidR="000A4EA1" w:rsidRPr="005078A7">
        <w:rPr>
          <w:color w:val="000000"/>
          <w:sz w:val="22"/>
        </w:rPr>
        <w:t xml:space="preserve"> </w:t>
      </w:r>
      <w:r w:rsidRPr="005078A7">
        <w:rPr>
          <w:color w:val="000000"/>
          <w:sz w:val="22"/>
        </w:rPr>
        <w:t xml:space="preserve">in Count Hermann Keyserling,” </w:t>
      </w:r>
      <w:r w:rsidRPr="005078A7">
        <w:rPr>
          <w:i/>
          <w:color w:val="000000"/>
          <w:sz w:val="22"/>
        </w:rPr>
        <w:t>Transcultural</w:t>
      </w:r>
      <w:r w:rsidR="00F35A9E" w:rsidRPr="005078A7">
        <w:rPr>
          <w:i/>
          <w:color w:val="000000"/>
          <w:sz w:val="22"/>
        </w:rPr>
        <w:t xml:space="preserve"> </w:t>
      </w:r>
      <w:r w:rsidR="000A4EA1" w:rsidRPr="005078A7">
        <w:rPr>
          <w:i/>
          <w:color w:val="000000"/>
          <w:sz w:val="22"/>
        </w:rPr>
        <w:t>E</w:t>
      </w:r>
      <w:r w:rsidRPr="005078A7">
        <w:rPr>
          <w:i/>
          <w:color w:val="000000"/>
          <w:sz w:val="22"/>
        </w:rPr>
        <w:t>ncounters</w:t>
      </w:r>
      <w:r w:rsidR="000A4EA1" w:rsidRPr="005078A7">
        <w:rPr>
          <w:i/>
          <w:color w:val="000000"/>
          <w:sz w:val="22"/>
        </w:rPr>
        <w:t xml:space="preserve"> between Germany and India: Kindred Spirits in the Nineteenth and Twentieth </w:t>
      </w:r>
      <w:r w:rsidR="00F35A9E" w:rsidRPr="005078A7">
        <w:rPr>
          <w:i/>
          <w:color w:val="000000"/>
          <w:sz w:val="22"/>
        </w:rPr>
        <w:t>Cen</w:t>
      </w:r>
      <w:r w:rsidR="000A4EA1" w:rsidRPr="005078A7">
        <w:rPr>
          <w:i/>
          <w:color w:val="000000"/>
          <w:sz w:val="22"/>
        </w:rPr>
        <w:t xml:space="preserve">turies, </w:t>
      </w:r>
      <w:r w:rsidRPr="005078A7">
        <w:rPr>
          <w:color w:val="000000"/>
          <w:sz w:val="22"/>
        </w:rPr>
        <w:t xml:space="preserve">eds. Joanne Miyang Cho, Eric Kurlander, and Douglas </w:t>
      </w:r>
      <w:r w:rsidR="007F120B" w:rsidRPr="005078A7">
        <w:rPr>
          <w:color w:val="000000"/>
          <w:sz w:val="22"/>
        </w:rPr>
        <w:t xml:space="preserve">T. </w:t>
      </w:r>
      <w:proofErr w:type="spellStart"/>
      <w:r w:rsidRPr="005078A7">
        <w:rPr>
          <w:color w:val="000000"/>
          <w:sz w:val="22"/>
        </w:rPr>
        <w:t>McGetchin</w:t>
      </w:r>
      <w:proofErr w:type="spellEnd"/>
      <w:r w:rsidRPr="005078A7">
        <w:rPr>
          <w:color w:val="000000"/>
          <w:sz w:val="22"/>
        </w:rPr>
        <w:t xml:space="preserve"> (</w:t>
      </w:r>
      <w:r w:rsidR="007F120B" w:rsidRPr="005078A7">
        <w:rPr>
          <w:color w:val="000000"/>
          <w:sz w:val="22"/>
        </w:rPr>
        <w:t>London &amp; New York: Routledge, 2013), pp. 115-128.</w:t>
      </w:r>
    </w:p>
    <w:p w14:paraId="4B779464" w14:textId="77777777" w:rsidR="009C47BC" w:rsidRDefault="009C47BC" w:rsidP="007F12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color w:val="000000"/>
          <w:sz w:val="22"/>
        </w:rPr>
      </w:pPr>
    </w:p>
    <w:p w14:paraId="0DCCD6BC" w14:textId="7AFB30CC" w:rsidR="009F3E1E" w:rsidRPr="005078A7" w:rsidRDefault="009F3E1E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bookmarkStart w:id="0" w:name="_Hlk506227819"/>
      <w:r w:rsidRPr="005078A7">
        <w:rPr>
          <w:color w:val="000000"/>
          <w:sz w:val="22"/>
        </w:rPr>
        <w:t xml:space="preserve">“Karl Jaspers’ Philosophical Faith for the Global Age: The Idea of Civilizational Continuity,” in </w:t>
      </w:r>
      <w:r w:rsidRPr="005078A7">
        <w:rPr>
          <w:i/>
          <w:color w:val="000000"/>
          <w:sz w:val="22"/>
        </w:rPr>
        <w:t>Philosophical Faith and the Future of Humanity</w:t>
      </w:r>
      <w:r w:rsidRPr="005078A7">
        <w:rPr>
          <w:color w:val="000000"/>
          <w:sz w:val="22"/>
        </w:rPr>
        <w:t>, eds. Helmut Wautischer, Alan Olson, and Gregory Walters</w:t>
      </w:r>
      <w:r w:rsidR="003A0730" w:rsidRPr="005078A7">
        <w:rPr>
          <w:color w:val="000000"/>
          <w:sz w:val="22"/>
        </w:rPr>
        <w:t xml:space="preserve"> (New York and Berlin: Spring</w:t>
      </w:r>
      <w:r w:rsidR="005860FB" w:rsidRPr="005078A7">
        <w:rPr>
          <w:color w:val="000000"/>
          <w:sz w:val="22"/>
        </w:rPr>
        <w:t>er Publishing, 2011), pp. 408-418</w:t>
      </w:r>
      <w:r w:rsidR="003A0730" w:rsidRPr="005078A7">
        <w:rPr>
          <w:color w:val="000000"/>
          <w:sz w:val="22"/>
        </w:rPr>
        <w:t>.</w:t>
      </w:r>
      <w:r w:rsidRPr="005078A7">
        <w:rPr>
          <w:color w:val="000000"/>
          <w:sz w:val="22"/>
        </w:rPr>
        <w:t xml:space="preserve">   </w:t>
      </w:r>
    </w:p>
    <w:p w14:paraId="0656B47B" w14:textId="77777777" w:rsidR="009D27D1" w:rsidRDefault="009D27D1" w:rsidP="009F3E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color w:val="000000"/>
          <w:sz w:val="22"/>
        </w:rPr>
      </w:pPr>
    </w:p>
    <w:p w14:paraId="47567F6A" w14:textId="79CF64C3" w:rsidR="009F3E1E" w:rsidRPr="005078A7" w:rsidRDefault="009F3E1E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5078A7">
        <w:rPr>
          <w:color w:val="000000"/>
          <w:sz w:val="22"/>
        </w:rPr>
        <w:t>“Provincializing Albert Schweitzer’s Eth</w:t>
      </w:r>
      <w:r w:rsidR="00DB100B" w:rsidRPr="005078A7">
        <w:rPr>
          <w:color w:val="000000"/>
          <w:sz w:val="22"/>
        </w:rPr>
        <w:t xml:space="preserve">ical Colonialism in Africa,” </w:t>
      </w:r>
      <w:r w:rsidRPr="005078A7">
        <w:rPr>
          <w:i/>
          <w:color w:val="000000"/>
          <w:sz w:val="22"/>
        </w:rPr>
        <w:t>The European Legacy: Towards New Paradigms</w:t>
      </w:r>
      <w:r w:rsidR="00DB100B" w:rsidRPr="005078A7">
        <w:rPr>
          <w:color w:val="000000"/>
          <w:sz w:val="22"/>
        </w:rPr>
        <w:t>, vol. 16, no. 1 (January 2011)</w:t>
      </w:r>
      <w:r w:rsidR="00F35A9E" w:rsidRPr="005078A7">
        <w:rPr>
          <w:color w:val="000000"/>
          <w:sz w:val="22"/>
        </w:rPr>
        <w:t xml:space="preserve">: </w:t>
      </w:r>
      <w:r w:rsidR="00DB100B" w:rsidRPr="005078A7">
        <w:rPr>
          <w:color w:val="000000"/>
          <w:sz w:val="22"/>
        </w:rPr>
        <w:t>71-86.</w:t>
      </w:r>
    </w:p>
    <w:p w14:paraId="5C62F034" w14:textId="77777777" w:rsidR="00EF6992" w:rsidRPr="001C04C8" w:rsidRDefault="00EF6992" w:rsidP="00645D59">
      <w:pPr>
        <w:rPr>
          <w:color w:val="000000"/>
          <w:sz w:val="22"/>
        </w:rPr>
      </w:pPr>
    </w:p>
    <w:p w14:paraId="5AA5EDE7" w14:textId="0B8BA062" w:rsidR="001E5CEE" w:rsidRPr="005078A7" w:rsidRDefault="00B6024C" w:rsidP="005078A7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5078A7">
        <w:rPr>
          <w:color w:val="000000"/>
          <w:sz w:val="22"/>
        </w:rPr>
        <w:t>“Karl Jaspers’ Critique of Rudolf Bultmann</w:t>
      </w:r>
      <w:r w:rsidR="000E0B2C" w:rsidRPr="005078A7">
        <w:rPr>
          <w:color w:val="000000"/>
          <w:sz w:val="22"/>
        </w:rPr>
        <w:t>,</w:t>
      </w:r>
      <w:r w:rsidRPr="005078A7">
        <w:rPr>
          <w:color w:val="000000"/>
          <w:sz w:val="22"/>
        </w:rPr>
        <w:t xml:space="preserve">” </w:t>
      </w:r>
      <w:proofErr w:type="spellStart"/>
      <w:r w:rsidRPr="005078A7">
        <w:rPr>
          <w:i/>
          <w:sz w:val="22"/>
          <w:szCs w:val="22"/>
        </w:rPr>
        <w:t>Existenz</w:t>
      </w:r>
      <w:proofErr w:type="spellEnd"/>
      <w:r w:rsidRPr="005078A7">
        <w:rPr>
          <w:i/>
          <w:sz w:val="22"/>
          <w:szCs w:val="22"/>
        </w:rPr>
        <w:t>. An International Journal for Philosophy, Religion, Politics, and the Art</w:t>
      </w:r>
      <w:r w:rsidR="00DB100B" w:rsidRPr="005078A7">
        <w:rPr>
          <w:sz w:val="22"/>
          <w:szCs w:val="22"/>
        </w:rPr>
        <w:t xml:space="preserve">, vol. </w:t>
      </w:r>
      <w:r w:rsidR="001E5CEE" w:rsidRPr="005078A7">
        <w:rPr>
          <w:sz w:val="22"/>
          <w:szCs w:val="22"/>
        </w:rPr>
        <w:t>5, no. 1</w:t>
      </w:r>
      <w:r w:rsidR="00DB100B" w:rsidRPr="005078A7">
        <w:rPr>
          <w:sz w:val="22"/>
          <w:szCs w:val="22"/>
        </w:rPr>
        <w:t xml:space="preserve"> (</w:t>
      </w:r>
      <w:r w:rsidR="001E5CEE" w:rsidRPr="005078A7">
        <w:rPr>
          <w:sz w:val="22"/>
          <w:szCs w:val="22"/>
        </w:rPr>
        <w:t xml:space="preserve">Spring </w:t>
      </w:r>
      <w:r w:rsidRPr="005078A7">
        <w:rPr>
          <w:sz w:val="22"/>
          <w:szCs w:val="22"/>
        </w:rPr>
        <w:t>2010)</w:t>
      </w:r>
      <w:r w:rsidR="00F35A9E" w:rsidRPr="005078A7">
        <w:rPr>
          <w:sz w:val="22"/>
          <w:szCs w:val="22"/>
        </w:rPr>
        <w:t xml:space="preserve">: </w:t>
      </w:r>
      <w:r w:rsidR="00DB100B" w:rsidRPr="005078A7">
        <w:rPr>
          <w:sz w:val="22"/>
          <w:szCs w:val="22"/>
        </w:rPr>
        <w:t>11-15.</w:t>
      </w:r>
      <w:r w:rsidR="001E5CEE" w:rsidRPr="005078A7">
        <w:rPr>
          <w:sz w:val="22"/>
          <w:szCs w:val="22"/>
        </w:rPr>
        <w:t xml:space="preserve"> </w:t>
      </w:r>
      <w:hyperlink r:id="rId12" w:history="1">
        <w:r w:rsidR="00DB100B" w:rsidRPr="005078A7">
          <w:rPr>
            <w:rStyle w:val="Hyperlink"/>
            <w:sz w:val="22"/>
            <w:szCs w:val="22"/>
          </w:rPr>
          <w:t>http://existenz.us/volumes/Vol.5-1Cho.html</w:t>
        </w:r>
      </w:hyperlink>
    </w:p>
    <w:p w14:paraId="2AA4B027" w14:textId="77777777" w:rsidR="00645D59" w:rsidRDefault="00645D59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color w:val="000000"/>
          <w:sz w:val="22"/>
        </w:rPr>
      </w:pPr>
    </w:p>
    <w:p w14:paraId="0B069DF7" w14:textId="6FCE47FE" w:rsidR="00645D59" w:rsidRPr="005078A7" w:rsidRDefault="00645D59" w:rsidP="005078A7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5078A7">
        <w:rPr>
          <w:color w:val="000000"/>
          <w:sz w:val="22"/>
        </w:rPr>
        <w:lastRenderedPageBreak/>
        <w:t>“</w:t>
      </w:r>
      <w:r w:rsidRPr="005078A7">
        <w:rPr>
          <w:sz w:val="22"/>
          <w:szCs w:val="22"/>
        </w:rPr>
        <w:t>The Global History of Humankind in Karl Jaspers</w:t>
      </w:r>
      <w:r w:rsidR="0072155D" w:rsidRPr="005078A7">
        <w:rPr>
          <w:sz w:val="22"/>
          <w:szCs w:val="22"/>
        </w:rPr>
        <w:t>,</w:t>
      </w:r>
      <w:r w:rsidRPr="005078A7">
        <w:rPr>
          <w:sz w:val="22"/>
          <w:szCs w:val="22"/>
        </w:rPr>
        <w:t xml:space="preserve">” </w:t>
      </w:r>
      <w:proofErr w:type="spellStart"/>
      <w:r w:rsidRPr="005078A7">
        <w:rPr>
          <w:i/>
          <w:sz w:val="22"/>
          <w:szCs w:val="22"/>
        </w:rPr>
        <w:t>Existenz</w:t>
      </w:r>
      <w:proofErr w:type="spellEnd"/>
      <w:r w:rsidRPr="005078A7">
        <w:rPr>
          <w:i/>
          <w:sz w:val="22"/>
          <w:szCs w:val="22"/>
        </w:rPr>
        <w:t xml:space="preserve">. An International Journal for Philosophy, </w:t>
      </w:r>
      <w:r w:rsidR="00DB100B" w:rsidRPr="005078A7">
        <w:rPr>
          <w:i/>
          <w:sz w:val="22"/>
          <w:szCs w:val="22"/>
        </w:rPr>
        <w:t xml:space="preserve">Religion, Politics, and the Art, </w:t>
      </w:r>
      <w:r w:rsidR="00DB100B" w:rsidRPr="005078A7">
        <w:rPr>
          <w:sz w:val="22"/>
          <w:szCs w:val="22"/>
        </w:rPr>
        <w:t>vol. 4</w:t>
      </w:r>
      <w:r w:rsidR="00B64243" w:rsidRPr="005078A7">
        <w:rPr>
          <w:sz w:val="22"/>
          <w:szCs w:val="22"/>
        </w:rPr>
        <w:t>, no. 1</w:t>
      </w:r>
      <w:r w:rsidR="00DB100B" w:rsidRPr="005078A7">
        <w:rPr>
          <w:sz w:val="22"/>
          <w:szCs w:val="22"/>
        </w:rPr>
        <w:t xml:space="preserve"> (</w:t>
      </w:r>
      <w:r w:rsidRPr="005078A7">
        <w:rPr>
          <w:sz w:val="22"/>
          <w:szCs w:val="22"/>
        </w:rPr>
        <w:t>Spring 2009)</w:t>
      </w:r>
      <w:r w:rsidR="00F35A9E" w:rsidRPr="005078A7">
        <w:rPr>
          <w:sz w:val="22"/>
          <w:szCs w:val="22"/>
        </w:rPr>
        <w:t xml:space="preserve">: </w:t>
      </w:r>
      <w:r w:rsidR="00DB100B" w:rsidRPr="005078A7">
        <w:rPr>
          <w:sz w:val="22"/>
          <w:szCs w:val="22"/>
        </w:rPr>
        <w:t>20-25.</w:t>
      </w:r>
      <w:r w:rsidR="00B64243" w:rsidRPr="005078A7">
        <w:rPr>
          <w:sz w:val="22"/>
          <w:szCs w:val="22"/>
        </w:rPr>
        <w:t xml:space="preserve"> </w:t>
      </w:r>
      <w:hyperlink r:id="rId13" w:history="1">
        <w:r w:rsidR="00B64243" w:rsidRPr="005078A7">
          <w:rPr>
            <w:rStyle w:val="Hyperlink"/>
            <w:sz w:val="22"/>
            <w:szCs w:val="22"/>
          </w:rPr>
          <w:t>http://existenz.us/volumes/Vol.4-1Cho.html</w:t>
        </w:r>
      </w:hyperlink>
    </w:p>
    <w:p w14:paraId="17E6BF63" w14:textId="77777777" w:rsidR="009578DF" w:rsidRDefault="009578DF" w:rsidP="00645D59">
      <w:pPr>
        <w:ind w:left="720"/>
        <w:rPr>
          <w:sz w:val="22"/>
          <w:szCs w:val="22"/>
        </w:rPr>
      </w:pPr>
    </w:p>
    <w:p w14:paraId="0A48E45A" w14:textId="59F7FD60" w:rsidR="00645D59" w:rsidRPr="005078A7" w:rsidRDefault="00645D59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5078A7">
        <w:rPr>
          <w:color w:val="000000"/>
          <w:sz w:val="22"/>
        </w:rPr>
        <w:t>“A Cosmopolitan Faith in Karl Jaspers: From Exclusion to Inclusion</w:t>
      </w:r>
      <w:r w:rsidR="00DB100B" w:rsidRPr="005078A7">
        <w:rPr>
          <w:color w:val="000000"/>
          <w:sz w:val="22"/>
        </w:rPr>
        <w:t>,</w:t>
      </w:r>
      <w:r w:rsidRPr="005078A7">
        <w:rPr>
          <w:color w:val="000000"/>
          <w:sz w:val="22"/>
        </w:rPr>
        <w:t xml:space="preserve">” </w:t>
      </w:r>
      <w:r w:rsidRPr="005078A7">
        <w:rPr>
          <w:i/>
          <w:color w:val="000000"/>
          <w:sz w:val="22"/>
        </w:rPr>
        <w:t>Journal of Ecumenical Studies</w:t>
      </w:r>
      <w:r w:rsidRPr="005078A7">
        <w:rPr>
          <w:color w:val="000000"/>
          <w:sz w:val="22"/>
        </w:rPr>
        <w:t xml:space="preserve">, </w:t>
      </w:r>
      <w:r w:rsidR="005860FB" w:rsidRPr="005078A7">
        <w:rPr>
          <w:color w:val="000000"/>
          <w:sz w:val="22"/>
        </w:rPr>
        <w:t>v</w:t>
      </w:r>
      <w:r w:rsidRPr="005078A7">
        <w:rPr>
          <w:color w:val="000000"/>
          <w:sz w:val="22"/>
        </w:rPr>
        <w:t xml:space="preserve">ol. 37, </w:t>
      </w:r>
      <w:r w:rsidR="005860FB" w:rsidRPr="005078A7">
        <w:rPr>
          <w:color w:val="000000"/>
          <w:sz w:val="22"/>
        </w:rPr>
        <w:t>no. 1</w:t>
      </w:r>
      <w:r w:rsidR="00DB100B" w:rsidRPr="005078A7">
        <w:rPr>
          <w:color w:val="000000"/>
          <w:sz w:val="22"/>
        </w:rPr>
        <w:t xml:space="preserve"> (2000)</w:t>
      </w:r>
      <w:r w:rsidR="00F35A9E" w:rsidRPr="005078A7">
        <w:rPr>
          <w:color w:val="000000"/>
          <w:sz w:val="22"/>
        </w:rPr>
        <w:t xml:space="preserve">: </w:t>
      </w:r>
      <w:r w:rsidR="005860FB" w:rsidRPr="005078A7">
        <w:rPr>
          <w:color w:val="000000"/>
          <w:sz w:val="22"/>
        </w:rPr>
        <w:t>46-64.</w:t>
      </w:r>
    </w:p>
    <w:p w14:paraId="296D0AB1" w14:textId="77777777" w:rsidR="00D962A8" w:rsidRDefault="00D962A8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right="720"/>
        <w:rPr>
          <w:color w:val="000000"/>
          <w:sz w:val="22"/>
        </w:rPr>
      </w:pPr>
    </w:p>
    <w:p w14:paraId="573FF267" w14:textId="5D20420C" w:rsidR="00645D59" w:rsidRPr="005078A7" w:rsidRDefault="00645D59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5078A7">
        <w:rPr>
          <w:color w:val="000000"/>
          <w:sz w:val="22"/>
        </w:rPr>
        <w:t xml:space="preserve">“The German Debate over Civilization: Troeltsch’s Europeanism and Jaspers’s </w:t>
      </w:r>
      <w:r w:rsidR="00DB304D" w:rsidRPr="005078A7">
        <w:rPr>
          <w:color w:val="000000"/>
          <w:sz w:val="22"/>
        </w:rPr>
        <w:t>C</w:t>
      </w:r>
      <w:r w:rsidRPr="005078A7">
        <w:rPr>
          <w:color w:val="000000"/>
          <w:sz w:val="22"/>
        </w:rPr>
        <w:t>osmopolitanism</w:t>
      </w:r>
      <w:r w:rsidR="00B64243" w:rsidRPr="005078A7">
        <w:rPr>
          <w:color w:val="000000"/>
          <w:sz w:val="22"/>
        </w:rPr>
        <w:t>,</w:t>
      </w:r>
      <w:r w:rsidR="0072155D" w:rsidRPr="005078A7">
        <w:rPr>
          <w:color w:val="000000"/>
          <w:sz w:val="22"/>
        </w:rPr>
        <w:t>”</w:t>
      </w:r>
      <w:r w:rsidRPr="005078A7">
        <w:rPr>
          <w:color w:val="000000"/>
          <w:sz w:val="22"/>
        </w:rPr>
        <w:t xml:space="preserve"> </w:t>
      </w:r>
      <w:r w:rsidRPr="005078A7">
        <w:rPr>
          <w:i/>
          <w:color w:val="000000"/>
          <w:sz w:val="22"/>
        </w:rPr>
        <w:t>Journal of European Ideas</w:t>
      </w:r>
      <w:r w:rsidRPr="005078A7">
        <w:rPr>
          <w:color w:val="000000"/>
          <w:sz w:val="22"/>
        </w:rPr>
        <w:t xml:space="preserve">, </w:t>
      </w:r>
      <w:r w:rsidR="005860FB" w:rsidRPr="005078A7">
        <w:rPr>
          <w:color w:val="000000"/>
          <w:sz w:val="22"/>
        </w:rPr>
        <w:t>v</w:t>
      </w:r>
      <w:r w:rsidR="00B64243" w:rsidRPr="005078A7">
        <w:rPr>
          <w:color w:val="000000"/>
          <w:sz w:val="22"/>
        </w:rPr>
        <w:t>ol. 25 (</w:t>
      </w:r>
      <w:r w:rsidRPr="005078A7">
        <w:rPr>
          <w:color w:val="000000"/>
          <w:sz w:val="22"/>
        </w:rPr>
        <w:t>1999)</w:t>
      </w:r>
      <w:r w:rsidR="00F35A9E" w:rsidRPr="005078A7">
        <w:rPr>
          <w:color w:val="000000"/>
          <w:sz w:val="22"/>
        </w:rPr>
        <w:t xml:space="preserve">: </w:t>
      </w:r>
      <w:r w:rsidR="00B64243" w:rsidRPr="005078A7">
        <w:rPr>
          <w:color w:val="000000"/>
          <w:sz w:val="22"/>
        </w:rPr>
        <w:t>305-319</w:t>
      </w:r>
      <w:r w:rsidR="005860FB" w:rsidRPr="005078A7">
        <w:rPr>
          <w:color w:val="000000"/>
          <w:sz w:val="22"/>
        </w:rPr>
        <w:t>.</w:t>
      </w:r>
    </w:p>
    <w:p w14:paraId="4B434BE8" w14:textId="77777777" w:rsidR="00645D59" w:rsidRDefault="00645D59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14:paraId="6FC3F219" w14:textId="00D539F2" w:rsidR="00645D59" w:rsidRPr="005078A7" w:rsidRDefault="00645D59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5078A7">
        <w:rPr>
          <w:color w:val="000000"/>
          <w:sz w:val="22"/>
        </w:rPr>
        <w:t>"Historicism and Civilizational Discontinuity in Spengler and Troeltsch" (</w:t>
      </w:r>
      <w:proofErr w:type="spellStart"/>
      <w:r w:rsidR="00193311" w:rsidRPr="005078A7">
        <w:rPr>
          <w:i/>
          <w:color w:val="000000"/>
          <w:sz w:val="22"/>
        </w:rPr>
        <w:t>Zeitschrift</w:t>
      </w:r>
      <w:proofErr w:type="spellEnd"/>
      <w:r w:rsidR="00193311" w:rsidRPr="005078A7">
        <w:rPr>
          <w:i/>
          <w:color w:val="000000"/>
          <w:sz w:val="22"/>
        </w:rPr>
        <w:t xml:space="preserve"> fü</w:t>
      </w:r>
      <w:r w:rsidRPr="005078A7">
        <w:rPr>
          <w:i/>
          <w:color w:val="000000"/>
          <w:sz w:val="22"/>
        </w:rPr>
        <w:t xml:space="preserve">r Religions- und </w:t>
      </w:r>
      <w:proofErr w:type="spellStart"/>
      <w:r w:rsidRPr="005078A7">
        <w:rPr>
          <w:i/>
          <w:color w:val="000000"/>
          <w:sz w:val="22"/>
        </w:rPr>
        <w:t>Geistesgeschichte</w:t>
      </w:r>
      <w:proofErr w:type="spellEnd"/>
      <w:r w:rsidRPr="005078A7">
        <w:rPr>
          <w:i/>
          <w:color w:val="000000"/>
          <w:sz w:val="22"/>
        </w:rPr>
        <w:t>/ Journal of Religious and Intellectual History</w:t>
      </w:r>
      <w:r w:rsidR="00B64243" w:rsidRPr="005078A7">
        <w:rPr>
          <w:color w:val="000000"/>
          <w:sz w:val="22"/>
        </w:rPr>
        <w:t xml:space="preserve">, </w:t>
      </w:r>
      <w:r w:rsidR="005860FB" w:rsidRPr="005078A7">
        <w:rPr>
          <w:color w:val="000000"/>
          <w:sz w:val="22"/>
        </w:rPr>
        <w:t>v</w:t>
      </w:r>
      <w:r w:rsidRPr="005078A7">
        <w:rPr>
          <w:color w:val="000000"/>
          <w:sz w:val="22"/>
        </w:rPr>
        <w:t>ol</w:t>
      </w:r>
      <w:r w:rsidR="00193311" w:rsidRPr="005078A7">
        <w:rPr>
          <w:color w:val="000000"/>
          <w:sz w:val="22"/>
        </w:rPr>
        <w:t>.</w:t>
      </w:r>
      <w:r w:rsidRPr="005078A7">
        <w:rPr>
          <w:color w:val="000000"/>
          <w:sz w:val="22"/>
        </w:rPr>
        <w:t xml:space="preserve"> 51, </w:t>
      </w:r>
      <w:r w:rsidR="005860FB" w:rsidRPr="005078A7">
        <w:rPr>
          <w:color w:val="000000"/>
          <w:sz w:val="22"/>
        </w:rPr>
        <w:t>n</w:t>
      </w:r>
      <w:r w:rsidR="00B64243" w:rsidRPr="005078A7">
        <w:rPr>
          <w:color w:val="000000"/>
          <w:sz w:val="22"/>
        </w:rPr>
        <w:t>o. 3 (1999)</w:t>
      </w:r>
      <w:r w:rsidR="00F35A9E" w:rsidRPr="005078A7">
        <w:rPr>
          <w:color w:val="000000"/>
          <w:sz w:val="22"/>
        </w:rPr>
        <w:t xml:space="preserve">: </w:t>
      </w:r>
      <w:r w:rsidR="00B64243" w:rsidRPr="005078A7">
        <w:rPr>
          <w:color w:val="000000"/>
          <w:sz w:val="22"/>
        </w:rPr>
        <w:t>238-262.</w:t>
      </w:r>
    </w:p>
    <w:p w14:paraId="4B2B9BB9" w14:textId="77777777" w:rsidR="00645D59" w:rsidRDefault="00645D59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</w:p>
    <w:p w14:paraId="6301DEBF" w14:textId="6337E130" w:rsidR="001B59F7" w:rsidRPr="005078A7" w:rsidRDefault="00645D59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  <w:lang w:val="de-DE"/>
        </w:rPr>
      </w:pPr>
      <w:r w:rsidRPr="005078A7">
        <w:rPr>
          <w:color w:val="000000"/>
          <w:sz w:val="22"/>
          <w:lang w:val="de-DE"/>
        </w:rPr>
        <w:t>“A New Frontier in German Universal History: Continuity and Mutuality in Karl Jaspers</w:t>
      </w:r>
      <w:r w:rsidR="00F35A9E" w:rsidRPr="005078A7">
        <w:rPr>
          <w:color w:val="000000"/>
          <w:sz w:val="22"/>
          <w:lang w:val="de-DE"/>
        </w:rPr>
        <w:t>,</w:t>
      </w:r>
      <w:r w:rsidRPr="005078A7">
        <w:rPr>
          <w:color w:val="000000"/>
          <w:sz w:val="22"/>
          <w:lang w:val="de-DE"/>
        </w:rPr>
        <w:t xml:space="preserve">” </w:t>
      </w:r>
      <w:r w:rsidRPr="005078A7">
        <w:rPr>
          <w:i/>
          <w:color w:val="000000"/>
          <w:sz w:val="22"/>
          <w:lang w:val="de-DE"/>
        </w:rPr>
        <w:t>Jahrbuch für der Österreichischen Karl-Jaspers-Gesellschafty</w:t>
      </w:r>
      <w:r w:rsidRPr="005078A7">
        <w:rPr>
          <w:color w:val="000000"/>
          <w:sz w:val="22"/>
          <w:lang w:val="de-DE"/>
        </w:rPr>
        <w:t xml:space="preserve">, </w:t>
      </w:r>
      <w:r w:rsidR="005860FB" w:rsidRPr="005078A7">
        <w:rPr>
          <w:color w:val="000000"/>
          <w:sz w:val="22"/>
          <w:lang w:val="de-DE"/>
        </w:rPr>
        <w:t>v</w:t>
      </w:r>
      <w:r w:rsidRPr="005078A7">
        <w:rPr>
          <w:color w:val="000000"/>
          <w:sz w:val="22"/>
          <w:lang w:val="de-DE"/>
        </w:rPr>
        <w:t>ol. 12</w:t>
      </w:r>
      <w:r w:rsidR="00B64243" w:rsidRPr="005078A7">
        <w:rPr>
          <w:color w:val="000000"/>
          <w:sz w:val="22"/>
          <w:lang w:val="de-DE"/>
        </w:rPr>
        <w:t xml:space="preserve"> (</w:t>
      </w:r>
      <w:r w:rsidRPr="005078A7">
        <w:rPr>
          <w:color w:val="000000"/>
          <w:sz w:val="22"/>
          <w:lang w:val="de-DE"/>
        </w:rPr>
        <w:t>1999)</w:t>
      </w:r>
      <w:r w:rsidR="00F35A9E" w:rsidRPr="005078A7">
        <w:rPr>
          <w:color w:val="000000"/>
          <w:sz w:val="22"/>
          <w:lang w:val="de-DE"/>
        </w:rPr>
        <w:t xml:space="preserve">: </w:t>
      </w:r>
      <w:r w:rsidR="00B64243" w:rsidRPr="005078A7">
        <w:rPr>
          <w:color w:val="000000"/>
          <w:sz w:val="22"/>
          <w:lang w:val="de-DE"/>
        </w:rPr>
        <w:t>59-81.</w:t>
      </w:r>
    </w:p>
    <w:p w14:paraId="59CB3DB8" w14:textId="77777777" w:rsidR="00D33CCC" w:rsidRDefault="00D33CCC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right="720"/>
        <w:rPr>
          <w:color w:val="000000"/>
          <w:sz w:val="22"/>
          <w:lang w:val="de-DE"/>
        </w:rPr>
      </w:pPr>
    </w:p>
    <w:p w14:paraId="650BB11B" w14:textId="0C652FB2" w:rsidR="009274F3" w:rsidRPr="005078A7" w:rsidRDefault="00645D59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5078A7">
        <w:rPr>
          <w:color w:val="000000"/>
          <w:sz w:val="22"/>
        </w:rPr>
        <w:t>"The Idea of Compromise in Ernst Troeltsch (1865-1923): Modernism and Ambivalence</w:t>
      </w:r>
      <w:r w:rsidR="00B64243" w:rsidRPr="005078A7">
        <w:rPr>
          <w:color w:val="000000"/>
          <w:sz w:val="22"/>
        </w:rPr>
        <w:t>,</w:t>
      </w:r>
      <w:r w:rsidRPr="005078A7">
        <w:rPr>
          <w:color w:val="000000"/>
          <w:sz w:val="22"/>
        </w:rPr>
        <w:t xml:space="preserve">" </w:t>
      </w:r>
      <w:r w:rsidRPr="005078A7">
        <w:rPr>
          <w:i/>
          <w:color w:val="000000"/>
          <w:sz w:val="22"/>
        </w:rPr>
        <w:t>The European Legacy</w:t>
      </w:r>
      <w:r w:rsidR="0060525F" w:rsidRPr="005078A7">
        <w:rPr>
          <w:i/>
          <w:color w:val="000000"/>
          <w:sz w:val="22"/>
        </w:rPr>
        <w:t>: Towards New Paradigm</w:t>
      </w:r>
      <w:r w:rsidR="005860FB" w:rsidRPr="005078A7">
        <w:rPr>
          <w:color w:val="000000"/>
          <w:sz w:val="22"/>
        </w:rPr>
        <w:t>, v</w:t>
      </w:r>
      <w:r w:rsidRPr="005078A7">
        <w:rPr>
          <w:color w:val="000000"/>
          <w:sz w:val="22"/>
        </w:rPr>
        <w:t xml:space="preserve">ol. 3, </w:t>
      </w:r>
      <w:r w:rsidR="005860FB" w:rsidRPr="005078A7">
        <w:rPr>
          <w:color w:val="000000"/>
          <w:sz w:val="22"/>
        </w:rPr>
        <w:t>n</w:t>
      </w:r>
      <w:r w:rsidR="00B64243" w:rsidRPr="005078A7">
        <w:rPr>
          <w:color w:val="000000"/>
          <w:sz w:val="22"/>
        </w:rPr>
        <w:t>o. 4 (1998)</w:t>
      </w:r>
      <w:r w:rsidR="00F35A9E" w:rsidRPr="005078A7">
        <w:rPr>
          <w:color w:val="000000"/>
          <w:sz w:val="22"/>
        </w:rPr>
        <w:t xml:space="preserve">: </w:t>
      </w:r>
      <w:r w:rsidR="00B64243" w:rsidRPr="005078A7">
        <w:rPr>
          <w:color w:val="000000"/>
          <w:sz w:val="22"/>
        </w:rPr>
        <w:t>65-85.</w:t>
      </w:r>
    </w:p>
    <w:p w14:paraId="0C963CEB" w14:textId="77777777" w:rsidR="001B59F7" w:rsidRDefault="001B59F7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right="720"/>
        <w:rPr>
          <w:color w:val="000000"/>
          <w:sz w:val="22"/>
        </w:rPr>
      </w:pPr>
    </w:p>
    <w:p w14:paraId="7AABAA41" w14:textId="268ADC3E" w:rsidR="00BC303A" w:rsidRPr="005078A7" w:rsidRDefault="00D43555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5078A7">
        <w:rPr>
          <w:color w:val="000000"/>
          <w:sz w:val="22"/>
        </w:rPr>
        <w:t>"The Crisis of Historicism and Troeltsch's Europeanism</w:t>
      </w:r>
      <w:r w:rsidR="00B64243" w:rsidRPr="005078A7">
        <w:rPr>
          <w:color w:val="000000"/>
          <w:sz w:val="22"/>
        </w:rPr>
        <w:t xml:space="preserve">," </w:t>
      </w:r>
      <w:r w:rsidRPr="005078A7">
        <w:rPr>
          <w:i/>
          <w:color w:val="000000"/>
          <w:sz w:val="22"/>
        </w:rPr>
        <w:t>History of European Ideas</w:t>
      </w:r>
      <w:r w:rsidR="005860FB" w:rsidRPr="005078A7">
        <w:rPr>
          <w:color w:val="000000"/>
          <w:sz w:val="22"/>
        </w:rPr>
        <w:t>,</w:t>
      </w:r>
      <w:r w:rsidR="00DB304D" w:rsidRPr="005078A7">
        <w:rPr>
          <w:color w:val="000000"/>
          <w:sz w:val="22"/>
        </w:rPr>
        <w:t xml:space="preserve"> </w:t>
      </w:r>
    </w:p>
    <w:p w14:paraId="26AF8A3C" w14:textId="69008B7B" w:rsidR="00D43555" w:rsidRPr="00DB304D" w:rsidRDefault="005860FB" w:rsidP="00DB304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  <w:r w:rsidRPr="00DB304D">
        <w:rPr>
          <w:color w:val="000000"/>
          <w:sz w:val="22"/>
        </w:rPr>
        <w:t>v</w:t>
      </w:r>
      <w:r w:rsidR="00D43555" w:rsidRPr="00DB304D">
        <w:rPr>
          <w:color w:val="000000"/>
          <w:sz w:val="22"/>
        </w:rPr>
        <w:t xml:space="preserve">ol. 21, </w:t>
      </w:r>
      <w:r w:rsidRPr="00DB304D">
        <w:rPr>
          <w:color w:val="000000"/>
          <w:sz w:val="22"/>
        </w:rPr>
        <w:t>n</w:t>
      </w:r>
      <w:r w:rsidR="00D43555" w:rsidRPr="00DB304D">
        <w:rPr>
          <w:color w:val="000000"/>
          <w:sz w:val="22"/>
        </w:rPr>
        <w:t>o. 2</w:t>
      </w:r>
      <w:r w:rsidR="00B64243" w:rsidRPr="00DB304D">
        <w:rPr>
          <w:color w:val="000000"/>
          <w:sz w:val="22"/>
        </w:rPr>
        <w:t xml:space="preserve"> (1995)</w:t>
      </w:r>
      <w:r w:rsidR="00F35A9E">
        <w:rPr>
          <w:color w:val="000000"/>
          <w:sz w:val="22"/>
        </w:rPr>
        <w:t xml:space="preserve">: </w:t>
      </w:r>
      <w:r w:rsidR="00B64243" w:rsidRPr="00DB304D">
        <w:rPr>
          <w:color w:val="000000"/>
          <w:sz w:val="22"/>
        </w:rPr>
        <w:t>195-207.</w:t>
      </w:r>
    </w:p>
    <w:p w14:paraId="3756D4C6" w14:textId="77777777" w:rsidR="001B59F7" w:rsidRPr="001B59F7" w:rsidRDefault="001B59F7" w:rsidP="00D435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right="720"/>
        <w:rPr>
          <w:i/>
          <w:color w:val="000000"/>
          <w:sz w:val="22"/>
        </w:rPr>
      </w:pPr>
    </w:p>
    <w:p w14:paraId="7FB562A5" w14:textId="44189C2B" w:rsidR="00BC303A" w:rsidRPr="005078A7" w:rsidRDefault="001B59F7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5078A7">
        <w:rPr>
          <w:color w:val="000000"/>
          <w:sz w:val="22"/>
        </w:rPr>
        <w:t xml:space="preserve">“The Politics of Civilizations from World War I to the Post-Cold War; Spengler, </w:t>
      </w:r>
      <w:r w:rsidR="00BC303A" w:rsidRPr="005078A7">
        <w:rPr>
          <w:color w:val="000000"/>
          <w:sz w:val="22"/>
        </w:rPr>
        <w:tab/>
      </w:r>
      <w:r w:rsidRPr="005078A7">
        <w:rPr>
          <w:color w:val="000000"/>
          <w:sz w:val="22"/>
        </w:rPr>
        <w:t xml:space="preserve">Huntington, </w:t>
      </w:r>
    </w:p>
    <w:p w14:paraId="5D88C83A" w14:textId="43495067" w:rsidR="001B59F7" w:rsidRDefault="001B59F7" w:rsidP="00DB304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  <w:r w:rsidRPr="00DB304D">
        <w:rPr>
          <w:color w:val="000000"/>
          <w:sz w:val="22"/>
        </w:rPr>
        <w:t xml:space="preserve">and Civilizational Grafting,” in </w:t>
      </w:r>
      <w:r w:rsidRPr="00DB304D">
        <w:rPr>
          <w:i/>
          <w:color w:val="000000"/>
          <w:sz w:val="22"/>
        </w:rPr>
        <w:t>Memory, History and Critique: European Identity at the</w:t>
      </w:r>
      <w:r w:rsidR="00DB304D">
        <w:rPr>
          <w:i/>
          <w:color w:val="000000"/>
          <w:sz w:val="22"/>
        </w:rPr>
        <w:t xml:space="preserve"> </w:t>
      </w:r>
      <w:r w:rsidRPr="00DB304D">
        <w:rPr>
          <w:i/>
          <w:color w:val="000000"/>
          <w:sz w:val="22"/>
        </w:rPr>
        <w:t>Millennium</w:t>
      </w:r>
      <w:r w:rsidRPr="00DB304D">
        <w:rPr>
          <w:color w:val="000000"/>
          <w:sz w:val="22"/>
        </w:rPr>
        <w:t xml:space="preserve">.  Proceedings of the Fifth Conference of the International Society for </w:t>
      </w:r>
      <w:r w:rsidR="00BC303A" w:rsidRPr="00DB304D">
        <w:rPr>
          <w:i/>
          <w:color w:val="000000"/>
          <w:sz w:val="22"/>
        </w:rPr>
        <w:tab/>
      </w:r>
      <w:r w:rsidRPr="00DB304D">
        <w:rPr>
          <w:color w:val="000000"/>
          <w:sz w:val="22"/>
        </w:rPr>
        <w:t xml:space="preserve">the Study of European Ideas (CD Rom version, 1996). </w:t>
      </w:r>
    </w:p>
    <w:p w14:paraId="6E9E5F66" w14:textId="77777777" w:rsidR="00F67FB5" w:rsidRPr="00DB304D" w:rsidRDefault="00F67FB5" w:rsidP="00DB304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</w:p>
    <w:p w14:paraId="53C20880" w14:textId="1D9E279A" w:rsidR="001B59F7" w:rsidRPr="005078A7" w:rsidRDefault="001B59F7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i/>
          <w:color w:val="000000"/>
          <w:sz w:val="22"/>
        </w:rPr>
      </w:pPr>
      <w:r w:rsidRPr="005078A7">
        <w:rPr>
          <w:color w:val="000000"/>
          <w:sz w:val="22"/>
        </w:rPr>
        <w:t>"The Nation-states, Europeanism and Universalism," Proceedings of the Fourth Conference of the International Society for the Study of European Ideas</w:t>
      </w:r>
      <w:r w:rsidR="00B64243" w:rsidRPr="005078A7">
        <w:rPr>
          <w:color w:val="000000"/>
          <w:sz w:val="22"/>
        </w:rPr>
        <w:t xml:space="preserve">, </w:t>
      </w:r>
      <w:r w:rsidRPr="005078A7">
        <w:rPr>
          <w:i/>
          <w:color w:val="000000"/>
          <w:sz w:val="22"/>
        </w:rPr>
        <w:t>The European Legacy: Towards New Paradigm</w:t>
      </w:r>
      <w:r w:rsidRPr="005078A7">
        <w:rPr>
          <w:color w:val="000000"/>
          <w:sz w:val="22"/>
        </w:rPr>
        <w:t>, vol. 1, no. 1</w:t>
      </w:r>
      <w:r w:rsidR="00B64243" w:rsidRPr="005078A7">
        <w:rPr>
          <w:color w:val="000000"/>
          <w:sz w:val="22"/>
        </w:rPr>
        <w:t xml:space="preserve"> (</w:t>
      </w:r>
      <w:r w:rsidRPr="005078A7">
        <w:rPr>
          <w:color w:val="000000"/>
          <w:sz w:val="22"/>
        </w:rPr>
        <w:t>1996).</w:t>
      </w:r>
    </w:p>
    <w:bookmarkEnd w:id="0"/>
    <w:p w14:paraId="7E9441FF" w14:textId="77777777" w:rsidR="00814BBE" w:rsidRDefault="00814BBE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i/>
          <w:color w:val="000000"/>
          <w:sz w:val="22"/>
        </w:rPr>
      </w:pPr>
    </w:p>
    <w:p w14:paraId="11E8E4E2" w14:textId="77777777" w:rsidR="00926CB0" w:rsidRDefault="00926CB0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i/>
          <w:color w:val="000000"/>
          <w:sz w:val="22"/>
        </w:rPr>
      </w:pPr>
    </w:p>
    <w:p w14:paraId="3343DEBC" w14:textId="0FC4F49D" w:rsidR="00645D59" w:rsidRPr="00645D59" w:rsidRDefault="00645D59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i/>
          <w:color w:val="000000"/>
          <w:sz w:val="22"/>
        </w:rPr>
      </w:pPr>
      <w:r w:rsidRPr="00645D59">
        <w:rPr>
          <w:i/>
          <w:color w:val="000000"/>
          <w:sz w:val="22"/>
        </w:rPr>
        <w:t>BOOK REVIEWS</w:t>
      </w:r>
    </w:p>
    <w:p w14:paraId="0A9148F9" w14:textId="436B26A5" w:rsidR="009F3E1E" w:rsidRPr="005078A7" w:rsidRDefault="009F3E1E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i/>
          <w:color w:val="000000"/>
          <w:sz w:val="22"/>
        </w:rPr>
      </w:pPr>
      <w:r w:rsidRPr="005078A7">
        <w:rPr>
          <w:i/>
          <w:color w:val="000000"/>
          <w:sz w:val="22"/>
        </w:rPr>
        <w:t xml:space="preserve">Ernst Troeltsch and Liberal Theology.  Religion and Cultural Synthesis in Wilhelmine </w:t>
      </w:r>
      <w:r w:rsidR="0080651D" w:rsidRPr="005078A7">
        <w:rPr>
          <w:i/>
          <w:color w:val="000000"/>
          <w:sz w:val="22"/>
        </w:rPr>
        <w:tab/>
      </w:r>
      <w:r w:rsidRPr="005078A7">
        <w:rPr>
          <w:i/>
          <w:color w:val="000000"/>
          <w:sz w:val="22"/>
        </w:rPr>
        <w:t xml:space="preserve">Germany </w:t>
      </w:r>
      <w:r w:rsidRPr="005078A7">
        <w:rPr>
          <w:color w:val="000000"/>
          <w:sz w:val="22"/>
        </w:rPr>
        <w:t xml:space="preserve">by Mark D. Chapman, </w:t>
      </w:r>
      <w:r w:rsidRPr="005078A7">
        <w:rPr>
          <w:i/>
          <w:color w:val="000000"/>
          <w:sz w:val="22"/>
        </w:rPr>
        <w:t>Journal of Ecclesiastical History</w:t>
      </w:r>
      <w:r w:rsidRPr="005078A7">
        <w:rPr>
          <w:color w:val="000000"/>
          <w:sz w:val="22"/>
        </w:rPr>
        <w:t xml:space="preserve"> (Vol. 54. No. 3, 2003, p. 602).</w:t>
      </w:r>
    </w:p>
    <w:p w14:paraId="02A92186" w14:textId="77777777" w:rsidR="00BC303A" w:rsidRDefault="00BC303A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right="720"/>
        <w:rPr>
          <w:i/>
          <w:color w:val="000000"/>
          <w:sz w:val="22"/>
        </w:rPr>
      </w:pPr>
    </w:p>
    <w:p w14:paraId="642CFFB9" w14:textId="03E763A0" w:rsidR="00BC303A" w:rsidRPr="005078A7" w:rsidRDefault="00645D59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5078A7">
        <w:rPr>
          <w:i/>
          <w:color w:val="000000"/>
          <w:sz w:val="22"/>
        </w:rPr>
        <w:t>Carl Schmitt’s Critique of Liberalism</w:t>
      </w:r>
      <w:r w:rsidRPr="005078A7">
        <w:rPr>
          <w:color w:val="000000"/>
          <w:sz w:val="22"/>
        </w:rPr>
        <w:t xml:space="preserve"> by John O. McCormick,</w:t>
      </w:r>
      <w:r w:rsidRPr="005078A7">
        <w:rPr>
          <w:i/>
          <w:color w:val="000000"/>
          <w:sz w:val="22"/>
        </w:rPr>
        <w:t xml:space="preserve"> German Studies Review</w:t>
      </w:r>
      <w:r w:rsidR="00B64243" w:rsidRPr="005078A7">
        <w:rPr>
          <w:i/>
          <w:color w:val="000000"/>
          <w:sz w:val="22"/>
        </w:rPr>
        <w:t>,</w:t>
      </w:r>
      <w:r w:rsidRPr="005078A7">
        <w:rPr>
          <w:color w:val="000000"/>
          <w:sz w:val="22"/>
        </w:rPr>
        <w:t xml:space="preserve"> </w:t>
      </w:r>
      <w:r w:rsidR="00DB304D" w:rsidRPr="005078A7">
        <w:rPr>
          <w:color w:val="000000"/>
          <w:sz w:val="22"/>
        </w:rPr>
        <w:t>v</w:t>
      </w:r>
      <w:r w:rsidRPr="005078A7">
        <w:rPr>
          <w:color w:val="000000"/>
          <w:sz w:val="22"/>
        </w:rPr>
        <w:t xml:space="preserve">ol. 23, </w:t>
      </w:r>
      <w:r w:rsidR="00B64243" w:rsidRPr="005078A7">
        <w:rPr>
          <w:color w:val="000000"/>
          <w:sz w:val="22"/>
        </w:rPr>
        <w:t>n</w:t>
      </w:r>
      <w:r w:rsidRPr="005078A7">
        <w:rPr>
          <w:color w:val="000000"/>
          <w:sz w:val="22"/>
        </w:rPr>
        <w:t>o. 3</w:t>
      </w:r>
      <w:r w:rsidR="00B64243" w:rsidRPr="005078A7">
        <w:rPr>
          <w:color w:val="000000"/>
          <w:sz w:val="22"/>
        </w:rPr>
        <w:t xml:space="preserve"> (</w:t>
      </w:r>
      <w:r w:rsidRPr="005078A7">
        <w:rPr>
          <w:color w:val="000000"/>
          <w:sz w:val="22"/>
        </w:rPr>
        <w:t>October 2000</w:t>
      </w:r>
      <w:r w:rsidR="00B64243" w:rsidRPr="005078A7">
        <w:rPr>
          <w:color w:val="000000"/>
          <w:sz w:val="22"/>
        </w:rPr>
        <w:t>)</w:t>
      </w:r>
      <w:r w:rsidR="00F35A9E" w:rsidRPr="005078A7">
        <w:rPr>
          <w:color w:val="000000"/>
          <w:sz w:val="22"/>
        </w:rPr>
        <w:t xml:space="preserve">: </w:t>
      </w:r>
      <w:r w:rsidR="00B64243" w:rsidRPr="005078A7">
        <w:rPr>
          <w:color w:val="000000"/>
          <w:sz w:val="22"/>
        </w:rPr>
        <w:t>629-630</w:t>
      </w:r>
      <w:r w:rsidRPr="005078A7">
        <w:rPr>
          <w:color w:val="000000"/>
          <w:sz w:val="22"/>
        </w:rPr>
        <w:t>.</w:t>
      </w:r>
    </w:p>
    <w:p w14:paraId="1CD3EBB5" w14:textId="77777777" w:rsidR="00DC7661" w:rsidRDefault="00DC7661" w:rsidP="00645D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right="720"/>
        <w:rPr>
          <w:color w:val="000000"/>
          <w:sz w:val="22"/>
        </w:rPr>
      </w:pPr>
    </w:p>
    <w:p w14:paraId="0A99CDB5" w14:textId="5D39F7BE" w:rsidR="00645D59" w:rsidRPr="005078A7" w:rsidRDefault="004410D7" w:rsidP="005078A7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i/>
          <w:color w:val="000000"/>
          <w:sz w:val="22"/>
        </w:rPr>
      </w:pPr>
      <w:r w:rsidRPr="005078A7">
        <w:rPr>
          <w:i/>
          <w:color w:val="000000"/>
          <w:sz w:val="22"/>
        </w:rPr>
        <w:t>*</w:t>
      </w:r>
      <w:r w:rsidR="00645D59" w:rsidRPr="005078A7">
        <w:rPr>
          <w:i/>
          <w:color w:val="000000"/>
          <w:sz w:val="22"/>
        </w:rPr>
        <w:t>Death of the Guilds: Professions, States, and the Advance of Capitalism, 1930 to the Present</w:t>
      </w:r>
      <w:r w:rsidR="00645D59" w:rsidRPr="005078A7">
        <w:rPr>
          <w:color w:val="000000"/>
          <w:sz w:val="22"/>
        </w:rPr>
        <w:t xml:space="preserve"> by Elliot A. Krause, </w:t>
      </w:r>
      <w:r w:rsidR="00645D59" w:rsidRPr="005078A7">
        <w:rPr>
          <w:i/>
          <w:color w:val="000000"/>
          <w:sz w:val="22"/>
        </w:rPr>
        <w:t>History of Education Quarterly</w:t>
      </w:r>
      <w:r w:rsidR="00B64243" w:rsidRPr="005078A7">
        <w:rPr>
          <w:color w:val="000000"/>
          <w:sz w:val="22"/>
        </w:rPr>
        <w:t>, v</w:t>
      </w:r>
      <w:r w:rsidR="00645D59" w:rsidRPr="005078A7">
        <w:rPr>
          <w:color w:val="000000"/>
          <w:sz w:val="22"/>
        </w:rPr>
        <w:t>ol. 38,</w:t>
      </w:r>
      <w:r w:rsidR="00B64243" w:rsidRPr="005078A7">
        <w:rPr>
          <w:color w:val="000000"/>
          <w:sz w:val="22"/>
        </w:rPr>
        <w:t xml:space="preserve"> n</w:t>
      </w:r>
      <w:r w:rsidR="00645D59" w:rsidRPr="005078A7">
        <w:rPr>
          <w:color w:val="000000"/>
          <w:sz w:val="22"/>
        </w:rPr>
        <w:t>o. 1</w:t>
      </w:r>
      <w:r w:rsidR="00B64243" w:rsidRPr="005078A7">
        <w:rPr>
          <w:color w:val="000000"/>
          <w:sz w:val="22"/>
        </w:rPr>
        <w:t xml:space="preserve"> (</w:t>
      </w:r>
      <w:r w:rsidR="00DB304D" w:rsidRPr="005078A7">
        <w:rPr>
          <w:color w:val="000000"/>
          <w:sz w:val="22"/>
        </w:rPr>
        <w:t xml:space="preserve">Spring </w:t>
      </w:r>
      <w:r w:rsidR="00645D59" w:rsidRPr="005078A7">
        <w:rPr>
          <w:color w:val="000000"/>
          <w:sz w:val="22"/>
        </w:rPr>
        <w:t>1988</w:t>
      </w:r>
      <w:r w:rsidR="00B64243" w:rsidRPr="005078A7">
        <w:rPr>
          <w:color w:val="000000"/>
          <w:sz w:val="22"/>
        </w:rPr>
        <w:t>)</w:t>
      </w:r>
      <w:r w:rsidR="00F35A9E" w:rsidRPr="005078A7">
        <w:rPr>
          <w:color w:val="000000"/>
          <w:sz w:val="22"/>
        </w:rPr>
        <w:t xml:space="preserve">: </w:t>
      </w:r>
      <w:r w:rsidR="00B64243" w:rsidRPr="005078A7">
        <w:rPr>
          <w:color w:val="000000"/>
          <w:sz w:val="22"/>
        </w:rPr>
        <w:t>103-104</w:t>
      </w:r>
      <w:r w:rsidR="00645D59" w:rsidRPr="005078A7">
        <w:rPr>
          <w:color w:val="000000"/>
          <w:sz w:val="22"/>
        </w:rPr>
        <w:t>.</w:t>
      </w:r>
    </w:p>
    <w:p w14:paraId="77F4B08F" w14:textId="77777777" w:rsidR="003108FA" w:rsidRDefault="003108FA" w:rsidP="003108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 w:rsidRPr="00D55E71">
        <w:rPr>
          <w:b/>
          <w:color w:val="000000"/>
          <w:sz w:val="22"/>
        </w:rPr>
        <w:lastRenderedPageBreak/>
        <w:t>ACADEMIC FELLOWSHIPS and HONORS</w:t>
      </w:r>
    </w:p>
    <w:p w14:paraId="24B466CB" w14:textId="77777777" w:rsidR="00926CB0" w:rsidRPr="00DB304D" w:rsidRDefault="00926CB0" w:rsidP="00926CB0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DB304D">
        <w:rPr>
          <w:color w:val="000000"/>
          <w:sz w:val="22"/>
        </w:rPr>
        <w:t xml:space="preserve">Book Series Co-Editor, </w:t>
      </w:r>
      <w:r w:rsidRPr="00DB304D">
        <w:rPr>
          <w:i/>
          <w:color w:val="000000"/>
          <w:sz w:val="22"/>
        </w:rPr>
        <w:t xml:space="preserve">Palgrave Series in </w:t>
      </w:r>
      <w:proofErr w:type="gramStart"/>
      <w:r w:rsidRPr="00DB304D">
        <w:rPr>
          <w:i/>
          <w:color w:val="000000"/>
          <w:sz w:val="22"/>
        </w:rPr>
        <w:t>Asian-German</w:t>
      </w:r>
      <w:proofErr w:type="gramEnd"/>
      <w:r w:rsidRPr="00DB304D">
        <w:rPr>
          <w:i/>
          <w:color w:val="000000"/>
          <w:sz w:val="22"/>
        </w:rPr>
        <w:t xml:space="preserve"> Studies</w:t>
      </w:r>
      <w:r>
        <w:rPr>
          <w:color w:val="000000"/>
          <w:sz w:val="22"/>
        </w:rPr>
        <w:t>, 2015-present.</w:t>
      </w:r>
    </w:p>
    <w:p w14:paraId="37D84486" w14:textId="77777777" w:rsidR="00926CB0" w:rsidRPr="00DB304D" w:rsidRDefault="00926CB0" w:rsidP="00926CB0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hyperlink r:id="rId14" w:history="1">
        <w:r w:rsidRPr="00DB304D">
          <w:rPr>
            <w:rStyle w:val="Hyperlink"/>
            <w:sz w:val="22"/>
          </w:rPr>
          <w:t>https://www.palgrave.com/gp/series/14664</w:t>
        </w:r>
      </w:hyperlink>
    </w:p>
    <w:p w14:paraId="1CA3F425" w14:textId="0E19F037" w:rsidR="009F2F52" w:rsidRDefault="00351E99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Visiting </w:t>
      </w:r>
      <w:r w:rsidR="00152B8C">
        <w:rPr>
          <w:color w:val="000000"/>
          <w:sz w:val="22"/>
        </w:rPr>
        <w:t xml:space="preserve">Scholar, </w:t>
      </w:r>
      <w:r w:rsidR="006F7854">
        <w:rPr>
          <w:color w:val="000000"/>
          <w:sz w:val="22"/>
        </w:rPr>
        <w:t xml:space="preserve">The </w:t>
      </w:r>
      <w:r w:rsidR="00C9332F">
        <w:rPr>
          <w:color w:val="000000"/>
          <w:sz w:val="22"/>
        </w:rPr>
        <w:t>Center for Advanced Studies (“Worldmaking from a Global Perspectives: A Dialogue with China”)</w:t>
      </w:r>
      <w:r w:rsidR="006F7854">
        <w:rPr>
          <w:color w:val="000000"/>
          <w:sz w:val="22"/>
        </w:rPr>
        <w:t xml:space="preserve">, Heidelberg University, </w:t>
      </w:r>
      <w:r w:rsidR="00507617">
        <w:rPr>
          <w:color w:val="000000"/>
          <w:sz w:val="22"/>
        </w:rPr>
        <w:t>Germany</w:t>
      </w:r>
      <w:r w:rsidR="00C9332F">
        <w:rPr>
          <w:color w:val="000000"/>
          <w:sz w:val="22"/>
        </w:rPr>
        <w:t xml:space="preserve"> (</w:t>
      </w:r>
      <w:r w:rsidR="00960587">
        <w:rPr>
          <w:color w:val="000000"/>
          <w:sz w:val="22"/>
        </w:rPr>
        <w:t xml:space="preserve">May </w:t>
      </w:r>
      <w:r w:rsidR="00C9332F">
        <w:rPr>
          <w:color w:val="000000"/>
          <w:sz w:val="22"/>
        </w:rPr>
        <w:t>2024</w:t>
      </w:r>
      <w:r w:rsidR="00960587">
        <w:rPr>
          <w:color w:val="000000"/>
          <w:sz w:val="22"/>
        </w:rPr>
        <w:t>-August 2025</w:t>
      </w:r>
      <w:r w:rsidR="00C9332F">
        <w:rPr>
          <w:color w:val="000000"/>
          <w:sz w:val="22"/>
        </w:rPr>
        <w:t>).</w:t>
      </w:r>
    </w:p>
    <w:p w14:paraId="2ACDCB00" w14:textId="6749FE0C" w:rsidR="00FF37EF" w:rsidRDefault="00FF37EF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Senior Research Fellow, </w:t>
      </w:r>
      <w:r w:rsidR="00DF4BF0">
        <w:rPr>
          <w:color w:val="000000"/>
          <w:sz w:val="22"/>
        </w:rPr>
        <w:t xml:space="preserve">The </w:t>
      </w:r>
      <w:r>
        <w:rPr>
          <w:color w:val="000000"/>
          <w:sz w:val="22"/>
        </w:rPr>
        <w:t xml:space="preserve">Leibniz Institute </w:t>
      </w:r>
      <w:r w:rsidR="00DF4BF0">
        <w:rPr>
          <w:color w:val="000000"/>
          <w:sz w:val="22"/>
        </w:rPr>
        <w:t xml:space="preserve">of </w:t>
      </w:r>
      <w:r>
        <w:rPr>
          <w:color w:val="000000"/>
          <w:sz w:val="22"/>
        </w:rPr>
        <w:t>European History, Germany, summer 2023.</w:t>
      </w:r>
    </w:p>
    <w:p w14:paraId="65553AA8" w14:textId="15E80120" w:rsidR="002F19C0" w:rsidRDefault="002F19C0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The Overseas Publishing Grant, </w:t>
      </w:r>
      <w:proofErr w:type="spellStart"/>
      <w:r>
        <w:rPr>
          <w:color w:val="000000"/>
          <w:sz w:val="22"/>
        </w:rPr>
        <w:t>Kyujangkak</w:t>
      </w:r>
      <w:proofErr w:type="spellEnd"/>
      <w:r>
        <w:rPr>
          <w:color w:val="000000"/>
          <w:sz w:val="22"/>
        </w:rPr>
        <w:t xml:space="preserve"> Institute</w:t>
      </w:r>
      <w:r w:rsidR="004E0142">
        <w:rPr>
          <w:color w:val="000000"/>
          <w:sz w:val="22"/>
        </w:rPr>
        <w:t xml:space="preserve"> for Korean Studies</w:t>
      </w:r>
      <w:r>
        <w:rPr>
          <w:color w:val="000000"/>
          <w:sz w:val="22"/>
        </w:rPr>
        <w:t>, Seoul National University, Korea (May-July 2021).</w:t>
      </w:r>
    </w:p>
    <w:p w14:paraId="6A454112" w14:textId="77777777" w:rsidR="00AA4998" w:rsidRDefault="00D07103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Executive </w:t>
      </w:r>
      <w:r w:rsidR="00567741">
        <w:rPr>
          <w:color w:val="000000"/>
          <w:sz w:val="22"/>
          <w:szCs w:val="22"/>
        </w:rPr>
        <w:t>Board</w:t>
      </w:r>
      <w:r>
        <w:rPr>
          <w:color w:val="000000"/>
          <w:sz w:val="22"/>
          <w:szCs w:val="22"/>
        </w:rPr>
        <w:t xml:space="preserve">, </w:t>
      </w:r>
      <w:r w:rsidR="00AA4998">
        <w:rPr>
          <w:color w:val="000000"/>
          <w:sz w:val="22"/>
          <w:szCs w:val="22"/>
        </w:rPr>
        <w:t>German St</w:t>
      </w:r>
      <w:r w:rsidR="00803420">
        <w:rPr>
          <w:color w:val="000000"/>
          <w:sz w:val="22"/>
          <w:szCs w:val="22"/>
        </w:rPr>
        <w:t>udies Association, 2021-2023</w:t>
      </w:r>
      <w:r w:rsidR="00AA4998">
        <w:rPr>
          <w:color w:val="000000"/>
          <w:sz w:val="22"/>
          <w:szCs w:val="22"/>
        </w:rPr>
        <w:t>.</w:t>
      </w:r>
    </w:p>
    <w:p w14:paraId="09F4B741" w14:textId="22D4C2FC" w:rsidR="002975EB" w:rsidRPr="00DB304D" w:rsidRDefault="002975EB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 w:rsidRPr="00DB304D">
        <w:rPr>
          <w:color w:val="000000"/>
          <w:sz w:val="22"/>
          <w:szCs w:val="22"/>
        </w:rPr>
        <w:t>Program Di</w:t>
      </w:r>
      <w:r w:rsidR="0023268F">
        <w:rPr>
          <w:color w:val="000000"/>
          <w:sz w:val="22"/>
          <w:szCs w:val="22"/>
        </w:rPr>
        <w:t xml:space="preserve">rector, </w:t>
      </w:r>
      <w:r w:rsidRPr="00DB304D">
        <w:rPr>
          <w:color w:val="000000"/>
          <w:sz w:val="22"/>
          <w:szCs w:val="22"/>
        </w:rPr>
        <w:t>German Studies Association Conference</w:t>
      </w:r>
      <w:r w:rsidR="00BF5BE9">
        <w:rPr>
          <w:color w:val="000000"/>
          <w:sz w:val="22"/>
          <w:szCs w:val="22"/>
        </w:rPr>
        <w:t>s</w:t>
      </w:r>
      <w:r w:rsidR="00AA4998">
        <w:rPr>
          <w:color w:val="000000"/>
          <w:sz w:val="22"/>
          <w:szCs w:val="22"/>
        </w:rPr>
        <w:t xml:space="preserve">, </w:t>
      </w:r>
      <w:r w:rsidR="00BF5BE9">
        <w:rPr>
          <w:color w:val="000000"/>
          <w:sz w:val="22"/>
          <w:szCs w:val="22"/>
        </w:rPr>
        <w:t xml:space="preserve">2019 &amp; </w:t>
      </w:r>
      <w:r w:rsidR="0023268F">
        <w:rPr>
          <w:color w:val="000000"/>
          <w:sz w:val="22"/>
          <w:szCs w:val="22"/>
        </w:rPr>
        <w:t>2020</w:t>
      </w:r>
      <w:r w:rsidR="00FF37EF">
        <w:rPr>
          <w:color w:val="000000"/>
          <w:sz w:val="22"/>
          <w:szCs w:val="22"/>
        </w:rPr>
        <w:t>.</w:t>
      </w:r>
    </w:p>
    <w:p w14:paraId="0B489F87" w14:textId="6C43E965" w:rsidR="000556EB" w:rsidRPr="00DB304D" w:rsidRDefault="000556EB" w:rsidP="00DB304D">
      <w:pPr>
        <w:pStyle w:val="ListParagraph"/>
        <w:numPr>
          <w:ilvl w:val="0"/>
          <w:numId w:val="27"/>
        </w:numPr>
        <w:rPr>
          <w:color w:val="000000"/>
          <w:sz w:val="22"/>
        </w:rPr>
      </w:pPr>
      <w:r w:rsidRPr="00DB304D">
        <w:rPr>
          <w:color w:val="000000"/>
          <w:sz w:val="22"/>
        </w:rPr>
        <w:t xml:space="preserve">Humanities and Social Sciences Award for Faculty Research, William Paterson University, </w:t>
      </w:r>
    </w:p>
    <w:p w14:paraId="5A7B47C0" w14:textId="0F3F55D9" w:rsidR="007761D3" w:rsidRPr="0023268F" w:rsidRDefault="000556EB" w:rsidP="007761D3">
      <w:pPr>
        <w:ind w:left="720" w:firstLine="720"/>
        <w:rPr>
          <w:color w:val="000000"/>
          <w:sz w:val="22"/>
        </w:rPr>
      </w:pPr>
      <w:r w:rsidRPr="0023268F">
        <w:rPr>
          <w:color w:val="000000"/>
          <w:sz w:val="22"/>
        </w:rPr>
        <w:t xml:space="preserve">Spring 2018.   </w:t>
      </w:r>
    </w:p>
    <w:p w14:paraId="6B8BDCA4" w14:textId="08A6F89C" w:rsidR="000556EB" w:rsidRPr="00DB304D" w:rsidRDefault="00C92B58" w:rsidP="00DB304D">
      <w:pPr>
        <w:pStyle w:val="ListParagraph"/>
        <w:numPr>
          <w:ilvl w:val="0"/>
          <w:numId w:val="27"/>
        </w:numPr>
        <w:rPr>
          <w:color w:val="000000"/>
          <w:sz w:val="22"/>
        </w:rPr>
      </w:pPr>
      <w:r w:rsidRPr="00DB304D">
        <w:rPr>
          <w:color w:val="000000"/>
          <w:sz w:val="22"/>
        </w:rPr>
        <w:t>Notre Dame Berlin Seminar</w:t>
      </w:r>
      <w:r w:rsidR="000556EB" w:rsidRPr="00DB304D">
        <w:rPr>
          <w:color w:val="000000"/>
          <w:sz w:val="22"/>
        </w:rPr>
        <w:t xml:space="preserve"> Fellowship</w:t>
      </w:r>
      <w:r w:rsidRPr="00DB304D">
        <w:rPr>
          <w:color w:val="000000"/>
          <w:sz w:val="22"/>
        </w:rPr>
        <w:t>, sponsored by Notre Dame University, Berlin,</w:t>
      </w:r>
    </w:p>
    <w:p w14:paraId="15EB6B5A" w14:textId="2C86D192" w:rsidR="00493D64" w:rsidRPr="0023268F" w:rsidRDefault="00C92B58" w:rsidP="0023268F">
      <w:pPr>
        <w:ind w:left="720" w:firstLine="720"/>
        <w:rPr>
          <w:color w:val="000000"/>
          <w:sz w:val="22"/>
        </w:rPr>
      </w:pPr>
      <w:r w:rsidRPr="0023268F">
        <w:rPr>
          <w:color w:val="000000"/>
          <w:sz w:val="22"/>
        </w:rPr>
        <w:t>Germany,</w:t>
      </w:r>
      <w:r w:rsidR="000556EB" w:rsidRPr="0023268F">
        <w:rPr>
          <w:color w:val="000000"/>
          <w:sz w:val="22"/>
        </w:rPr>
        <w:t xml:space="preserve"> </w:t>
      </w:r>
      <w:r w:rsidRPr="0023268F">
        <w:rPr>
          <w:color w:val="000000"/>
          <w:sz w:val="22"/>
        </w:rPr>
        <w:t>July 2017.</w:t>
      </w:r>
      <w:r w:rsidR="00493D64" w:rsidRPr="0023268F">
        <w:rPr>
          <w:color w:val="000000"/>
          <w:sz w:val="22"/>
        </w:rPr>
        <w:t xml:space="preserve"> </w:t>
      </w:r>
    </w:p>
    <w:p w14:paraId="4DD1EA35" w14:textId="7C2A5053" w:rsidR="003108FA" w:rsidRPr="00BA444C" w:rsidRDefault="003108FA" w:rsidP="00EC00BA">
      <w:pPr>
        <w:pStyle w:val="ListParagraph"/>
        <w:numPr>
          <w:ilvl w:val="0"/>
          <w:numId w:val="27"/>
        </w:numPr>
        <w:rPr>
          <w:color w:val="000000"/>
          <w:sz w:val="22"/>
        </w:rPr>
      </w:pPr>
      <w:r w:rsidRPr="00BA444C">
        <w:rPr>
          <w:color w:val="000000"/>
          <w:sz w:val="22"/>
        </w:rPr>
        <w:t xml:space="preserve">Visiting </w:t>
      </w:r>
      <w:r w:rsidR="00B64243" w:rsidRPr="00BA444C">
        <w:rPr>
          <w:color w:val="000000"/>
          <w:sz w:val="22"/>
        </w:rPr>
        <w:t>Scholar</w:t>
      </w:r>
      <w:r w:rsidRPr="00BA444C">
        <w:rPr>
          <w:color w:val="000000"/>
          <w:sz w:val="22"/>
        </w:rPr>
        <w:t xml:space="preserve">, Karl Jaspers Center at the University of Heidelberg, </w:t>
      </w:r>
      <w:r w:rsidR="00BA444C" w:rsidRPr="00BA444C">
        <w:rPr>
          <w:color w:val="000000"/>
          <w:sz w:val="22"/>
        </w:rPr>
        <w:t xml:space="preserve">Germany. </w:t>
      </w:r>
      <w:r w:rsidRPr="00BA444C">
        <w:rPr>
          <w:color w:val="000000"/>
          <w:sz w:val="22"/>
        </w:rPr>
        <w:t>June-</w:t>
      </w:r>
      <w:r w:rsidR="00121D38" w:rsidRPr="00BA444C">
        <w:rPr>
          <w:color w:val="000000"/>
          <w:sz w:val="22"/>
        </w:rPr>
        <w:t>July 2010, July 2011.</w:t>
      </w:r>
      <w:r w:rsidR="006717FF" w:rsidRPr="00BA444C">
        <w:rPr>
          <w:color w:val="000000"/>
          <w:sz w:val="22"/>
        </w:rPr>
        <w:t xml:space="preserve">   </w:t>
      </w:r>
    </w:p>
    <w:p w14:paraId="5F343CF7" w14:textId="77777777" w:rsidR="0023268F" w:rsidRPr="0023268F" w:rsidRDefault="003108FA" w:rsidP="0023268F">
      <w:pPr>
        <w:pStyle w:val="ListParagraph"/>
        <w:numPr>
          <w:ilvl w:val="0"/>
          <w:numId w:val="27"/>
        </w:numPr>
        <w:rPr>
          <w:bCs/>
          <w:sz w:val="22"/>
          <w:szCs w:val="22"/>
          <w:vertAlign w:val="superscript"/>
        </w:rPr>
      </w:pPr>
      <w:r w:rsidRPr="00DB304D">
        <w:rPr>
          <w:color w:val="000000"/>
          <w:sz w:val="22"/>
        </w:rPr>
        <w:t xml:space="preserve">Fulbright-Hays Fellowship, </w:t>
      </w:r>
      <w:r w:rsidRPr="00DB304D">
        <w:rPr>
          <w:bCs/>
          <w:sz w:val="22"/>
          <w:szCs w:val="22"/>
        </w:rPr>
        <w:t>“Worlds of Work: Meeting Challenges for Teaching India in the</w:t>
      </w:r>
    </w:p>
    <w:p w14:paraId="316142BF" w14:textId="4322EBC8" w:rsidR="003108FA" w:rsidRPr="00BC6044" w:rsidRDefault="00BC6044" w:rsidP="00BC6044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r w:rsidR="003108FA" w:rsidRPr="00BC6044">
        <w:rPr>
          <w:bCs/>
          <w:sz w:val="22"/>
          <w:szCs w:val="22"/>
        </w:rPr>
        <w:t>21</w:t>
      </w:r>
      <w:r w:rsidR="003108FA" w:rsidRPr="00BC6044">
        <w:rPr>
          <w:bCs/>
          <w:sz w:val="22"/>
          <w:szCs w:val="22"/>
          <w:vertAlign w:val="superscript"/>
        </w:rPr>
        <w:t>st</w:t>
      </w:r>
      <w:r w:rsidR="0023268F" w:rsidRPr="00BC6044">
        <w:rPr>
          <w:bCs/>
          <w:sz w:val="22"/>
          <w:szCs w:val="22"/>
          <w:vertAlign w:val="superscript"/>
        </w:rPr>
        <w:t xml:space="preserve"> </w:t>
      </w:r>
      <w:r w:rsidR="003108FA" w:rsidRPr="00BC6044">
        <w:rPr>
          <w:bCs/>
          <w:sz w:val="22"/>
          <w:szCs w:val="22"/>
        </w:rPr>
        <w:t>Century,” Month-long Group Projects Abroad in India, July 2007.</w:t>
      </w:r>
    </w:p>
    <w:p w14:paraId="7AB3A2B3" w14:textId="14CA2A61" w:rsidR="00CA4EC7" w:rsidRPr="00DB304D" w:rsidRDefault="00CA4EC7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DB304D">
        <w:rPr>
          <w:color w:val="000000"/>
          <w:sz w:val="22"/>
        </w:rPr>
        <w:t xml:space="preserve">Selected for </w:t>
      </w:r>
      <w:r w:rsidR="003108FA" w:rsidRPr="00DB304D">
        <w:rPr>
          <w:color w:val="000000"/>
          <w:sz w:val="22"/>
        </w:rPr>
        <w:t>“The Study Tour of Holocaust Sites in Eastern Europe</w:t>
      </w:r>
      <w:r w:rsidRPr="00DB304D">
        <w:rPr>
          <w:color w:val="000000"/>
          <w:sz w:val="22"/>
        </w:rPr>
        <w:t>,</w:t>
      </w:r>
      <w:r w:rsidR="003108FA" w:rsidRPr="00DB304D">
        <w:rPr>
          <w:color w:val="000000"/>
          <w:sz w:val="22"/>
        </w:rPr>
        <w:t>”</w:t>
      </w:r>
      <w:r w:rsidRPr="00DB304D">
        <w:rPr>
          <w:color w:val="000000"/>
          <w:sz w:val="22"/>
        </w:rPr>
        <w:t xml:space="preserve"> </w:t>
      </w:r>
      <w:r w:rsidR="003108FA" w:rsidRPr="00DB304D">
        <w:rPr>
          <w:color w:val="000000"/>
          <w:sz w:val="22"/>
        </w:rPr>
        <w:t xml:space="preserve">Holocaust Education </w:t>
      </w:r>
      <w:r w:rsidRPr="00DB304D">
        <w:rPr>
          <w:color w:val="000000"/>
          <w:sz w:val="22"/>
        </w:rPr>
        <w:tab/>
      </w:r>
    </w:p>
    <w:p w14:paraId="58759A1F" w14:textId="5F6EC2A3" w:rsidR="003108FA" w:rsidRPr="0023268F" w:rsidRDefault="0023268F" w:rsidP="002326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 w:rsidR="00BC6044">
        <w:rPr>
          <w:color w:val="000000"/>
          <w:sz w:val="22"/>
        </w:rPr>
        <w:t xml:space="preserve">      </w:t>
      </w:r>
      <w:r w:rsidR="003108FA" w:rsidRPr="0023268F">
        <w:rPr>
          <w:color w:val="000000"/>
          <w:sz w:val="22"/>
        </w:rPr>
        <w:t>Foundation, July 2001.</w:t>
      </w:r>
    </w:p>
    <w:p w14:paraId="46C7AD19" w14:textId="77777777" w:rsidR="0023268F" w:rsidRDefault="003108FA" w:rsidP="0023268F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DB304D">
        <w:rPr>
          <w:color w:val="000000"/>
          <w:sz w:val="22"/>
        </w:rPr>
        <w:t>NEH Seminar Fellowship, “Adorno, Mann, and Schoenbe</w:t>
      </w:r>
      <w:r w:rsidR="0023268F">
        <w:rPr>
          <w:color w:val="000000"/>
          <w:sz w:val="22"/>
        </w:rPr>
        <w:t>rg,” Boston University, Boston,</w:t>
      </w:r>
    </w:p>
    <w:p w14:paraId="63C2F1C5" w14:textId="372DD743" w:rsidR="003108FA" w:rsidRPr="0023268F" w:rsidRDefault="003108FA" w:rsidP="0023268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 w:rsidRPr="0023268F">
        <w:rPr>
          <w:color w:val="000000"/>
          <w:sz w:val="22"/>
        </w:rPr>
        <w:t>Massachusetts, June and July 2000.</w:t>
      </w:r>
    </w:p>
    <w:p w14:paraId="412EE40E" w14:textId="77777777" w:rsidR="0023268F" w:rsidRDefault="003108FA" w:rsidP="0023268F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 xml:space="preserve">Research Fellowship from Max Planck Institute for History (Max Planck Institute </w:t>
      </w:r>
    </w:p>
    <w:p w14:paraId="560C7B9F" w14:textId="74A7F56F" w:rsidR="003108FA" w:rsidRPr="0023268F" w:rsidRDefault="0023268F" w:rsidP="0023268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  <w:r>
        <w:rPr>
          <w:color w:val="000000"/>
          <w:sz w:val="22"/>
        </w:rPr>
        <w:t>F</w:t>
      </w:r>
      <w:r w:rsidR="003108FA" w:rsidRPr="00DB304D">
        <w:rPr>
          <w:color w:val="000000"/>
          <w:sz w:val="22"/>
        </w:rPr>
        <w:t>or</w:t>
      </w:r>
      <w:r>
        <w:rPr>
          <w:color w:val="000000"/>
          <w:sz w:val="22"/>
        </w:rPr>
        <w:t xml:space="preserve"> </w:t>
      </w:r>
      <w:r w:rsidR="003108FA" w:rsidRPr="0023268F">
        <w:rPr>
          <w:color w:val="000000"/>
          <w:sz w:val="22"/>
        </w:rPr>
        <w:t>History), Göttingen, Germany (July &amp; August 1999).</w:t>
      </w:r>
    </w:p>
    <w:p w14:paraId="12D111AC" w14:textId="7DD0BE18" w:rsidR="0023268F" w:rsidRDefault="003108FA" w:rsidP="0023268F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Fulbright Research Fellowship, Europa University o</w:t>
      </w:r>
      <w:r w:rsidR="0023268F">
        <w:rPr>
          <w:color w:val="000000"/>
          <w:sz w:val="22"/>
        </w:rPr>
        <w:t>f Viadrina, Frankfurt-Oder /</w:t>
      </w:r>
    </w:p>
    <w:p w14:paraId="07474542" w14:textId="74D25EA2" w:rsidR="003108FA" w:rsidRPr="0023268F" w:rsidRDefault="0023268F" w:rsidP="00BC604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  <w:r w:rsidRPr="0023268F">
        <w:rPr>
          <w:color w:val="000000"/>
          <w:sz w:val="22"/>
        </w:rPr>
        <w:t xml:space="preserve">Max </w:t>
      </w:r>
      <w:r w:rsidR="003108FA" w:rsidRPr="0023268F">
        <w:rPr>
          <w:color w:val="000000"/>
          <w:sz w:val="22"/>
        </w:rPr>
        <w:t xml:space="preserve">Planck Institute for History (Max Planck Institute for History), Göttingen, </w:t>
      </w:r>
      <w:r w:rsidR="00A02C23" w:rsidRPr="0023268F">
        <w:rPr>
          <w:color w:val="000000"/>
          <w:sz w:val="22"/>
        </w:rPr>
        <w:tab/>
      </w:r>
      <w:r w:rsidR="003108FA" w:rsidRPr="0023268F">
        <w:rPr>
          <w:color w:val="000000"/>
          <w:sz w:val="22"/>
        </w:rPr>
        <w:t xml:space="preserve">Germany </w:t>
      </w:r>
      <w:r w:rsidR="00BC6044">
        <w:rPr>
          <w:color w:val="000000"/>
          <w:sz w:val="22"/>
        </w:rPr>
        <w:t>(</w:t>
      </w:r>
      <w:r w:rsidR="003108FA" w:rsidRPr="0023268F">
        <w:rPr>
          <w:color w:val="000000"/>
          <w:sz w:val="22"/>
        </w:rPr>
        <w:t>Eight months in 1998-1999).</w:t>
      </w:r>
    </w:p>
    <w:p w14:paraId="5438B08B" w14:textId="45856855" w:rsidR="003108FA" w:rsidRPr="00DB304D" w:rsidRDefault="003108FA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DB304D">
        <w:rPr>
          <w:color w:val="000000"/>
          <w:sz w:val="22"/>
        </w:rPr>
        <w:t xml:space="preserve">DAAD (German Academic Exchange Program) Faculty Seminar Fellowship, Potsdam, Germany (July 1998). </w:t>
      </w:r>
    </w:p>
    <w:p w14:paraId="42EF2025" w14:textId="12BD51DF" w:rsidR="003108FA" w:rsidRPr="0023268F" w:rsidRDefault="003108FA" w:rsidP="0023268F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 xml:space="preserve">DAAD (German Academic Exchange Program) Post-doctoral Research Fellowship, </w:t>
      </w:r>
      <w:r w:rsidRPr="0023268F">
        <w:rPr>
          <w:color w:val="000000"/>
          <w:sz w:val="22"/>
        </w:rPr>
        <w:t>University of Tübingen, Germany (Summer, 1995).</w:t>
      </w:r>
    </w:p>
    <w:p w14:paraId="6AB0FBC3" w14:textId="2F303B7F" w:rsidR="003108FA" w:rsidRPr="00DB304D" w:rsidRDefault="003108FA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Summer research grant, Hope College, Holland, Michigan (Summer, 1994).</w:t>
      </w:r>
    </w:p>
    <w:p w14:paraId="22B75D41" w14:textId="047BCEE4" w:rsidR="003108FA" w:rsidRPr="00DB304D" w:rsidRDefault="003108FA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Knight Foundation Grant, Hope College, Holland, Michigan (Summer, 1993).</w:t>
      </w:r>
    </w:p>
    <w:p w14:paraId="439FC6C9" w14:textId="77777777" w:rsidR="0023268F" w:rsidRDefault="003108FA" w:rsidP="0023268F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Dissertation fellowship from the Institute for European History, Mainz, Germany</w:t>
      </w:r>
      <w:r w:rsidR="0023268F">
        <w:rPr>
          <w:color w:val="000000"/>
          <w:sz w:val="22"/>
        </w:rPr>
        <w:tab/>
        <w:t xml:space="preserve"> </w:t>
      </w:r>
      <w:r w:rsidRPr="0023268F">
        <w:rPr>
          <w:color w:val="000000"/>
          <w:sz w:val="22"/>
        </w:rPr>
        <w:t>(1/1991-</w:t>
      </w:r>
    </w:p>
    <w:p w14:paraId="4F3ECC41" w14:textId="380899C9" w:rsidR="003108FA" w:rsidRPr="0023268F" w:rsidRDefault="003108FA" w:rsidP="0023268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  <w:r w:rsidRPr="0023268F">
        <w:rPr>
          <w:color w:val="000000"/>
          <w:sz w:val="22"/>
        </w:rPr>
        <w:t>8/1992).</w:t>
      </w:r>
    </w:p>
    <w:p w14:paraId="372EBEB1" w14:textId="36ABB875" w:rsidR="003108FA" w:rsidRPr="00DB304D" w:rsidRDefault="003108FA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Selected for International Workshop by Progetto Federico II, Trani, Italy (9/1991).</w:t>
      </w:r>
    </w:p>
    <w:p w14:paraId="42B58AD4" w14:textId="77777777" w:rsidR="0023268F" w:rsidRDefault="003108FA" w:rsidP="0023268F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 xml:space="preserve">Award from the German Historical Institute and </w:t>
      </w:r>
      <w:r w:rsidRPr="00926CB0">
        <w:rPr>
          <w:color w:val="000000"/>
          <w:sz w:val="22"/>
        </w:rPr>
        <w:t xml:space="preserve">the Stiftung </w:t>
      </w:r>
      <w:proofErr w:type="spellStart"/>
      <w:r w:rsidRPr="00926CB0">
        <w:rPr>
          <w:color w:val="000000"/>
          <w:sz w:val="22"/>
        </w:rPr>
        <w:t>Volkswagenwerk</w:t>
      </w:r>
      <w:proofErr w:type="spellEnd"/>
      <w:r w:rsidRPr="00DB304D">
        <w:rPr>
          <w:color w:val="000000"/>
          <w:sz w:val="22"/>
        </w:rPr>
        <w:t xml:space="preserve">, </w:t>
      </w:r>
    </w:p>
    <w:p w14:paraId="68CA228D" w14:textId="03FA87F8" w:rsidR="003108FA" w:rsidRPr="0023268F" w:rsidRDefault="003108FA" w:rsidP="0023268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  <w:r w:rsidRPr="00DB304D">
        <w:rPr>
          <w:color w:val="000000"/>
          <w:sz w:val="22"/>
        </w:rPr>
        <w:t xml:space="preserve">Germany </w:t>
      </w:r>
      <w:r w:rsidRPr="0023268F">
        <w:rPr>
          <w:color w:val="000000"/>
          <w:sz w:val="22"/>
        </w:rPr>
        <w:t>(summer 1990).</w:t>
      </w:r>
    </w:p>
    <w:p w14:paraId="50634818" w14:textId="56CAA735" w:rsidR="0023268F" w:rsidRDefault="003108FA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 xml:space="preserve">Award from the Atlantic Council of the United States for a </w:t>
      </w:r>
      <w:r w:rsidR="00497586">
        <w:rPr>
          <w:color w:val="000000"/>
          <w:sz w:val="22"/>
        </w:rPr>
        <w:t>study tour</w:t>
      </w:r>
      <w:r w:rsidRPr="00DB304D">
        <w:rPr>
          <w:color w:val="000000"/>
          <w:sz w:val="22"/>
        </w:rPr>
        <w:t xml:space="preserve"> of NATO </w:t>
      </w:r>
    </w:p>
    <w:p w14:paraId="6266ADC0" w14:textId="3D3EF229" w:rsidR="003108FA" w:rsidRPr="0023268F" w:rsidRDefault="003108FA" w:rsidP="0023268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  <w:r w:rsidRPr="00DB304D">
        <w:rPr>
          <w:color w:val="000000"/>
          <w:sz w:val="22"/>
        </w:rPr>
        <w:t>(and</w:t>
      </w:r>
      <w:r w:rsidR="0023268F">
        <w:rPr>
          <w:color w:val="000000"/>
          <w:sz w:val="22"/>
        </w:rPr>
        <w:t xml:space="preserve"> </w:t>
      </w:r>
      <w:r w:rsidRPr="0023268F">
        <w:rPr>
          <w:color w:val="000000"/>
          <w:sz w:val="22"/>
        </w:rPr>
        <w:t>other European countries), 10/1989.</w:t>
      </w:r>
    </w:p>
    <w:p w14:paraId="18247B5D" w14:textId="1C31CEDD" w:rsidR="003108FA" w:rsidRPr="00DB304D" w:rsidRDefault="003108FA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DAAD (German Academic Exchange Program) grants:</w:t>
      </w:r>
    </w:p>
    <w:p w14:paraId="4A9D65BE" w14:textId="77777777" w:rsidR="003108FA" w:rsidRPr="00DB304D" w:rsidRDefault="003108FA" w:rsidP="00DB304D">
      <w:pPr>
        <w:pStyle w:val="ListParagraph"/>
        <w:numPr>
          <w:ilvl w:val="2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Summer 1987, University of Regensburg, Germany (language course).</w:t>
      </w:r>
    </w:p>
    <w:p w14:paraId="13550464" w14:textId="77777777" w:rsidR="003108FA" w:rsidRPr="00DB304D" w:rsidRDefault="003108FA" w:rsidP="00DB304D">
      <w:pPr>
        <w:pStyle w:val="ListParagraph"/>
        <w:numPr>
          <w:ilvl w:val="2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Summer 1986, University of Mannheim, Germany (language course).</w:t>
      </w:r>
    </w:p>
    <w:p w14:paraId="3F96260D" w14:textId="600FE383" w:rsidR="003108FA" w:rsidRPr="00DB304D" w:rsidRDefault="003108FA" w:rsidP="00DB304D">
      <w:pPr>
        <w:pStyle w:val="ListParagraph"/>
        <w:numPr>
          <w:ilvl w:val="2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lastRenderedPageBreak/>
        <w:t>Summer 1984, University of California, Berkeley (graduate seminar on German Cinema).</w:t>
      </w:r>
    </w:p>
    <w:p w14:paraId="7E3EA3A0" w14:textId="5E8ACAC5" w:rsidR="003108FA" w:rsidRPr="00DB304D" w:rsidRDefault="003108FA" w:rsidP="00DB304D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DB304D">
        <w:rPr>
          <w:color w:val="000000"/>
          <w:sz w:val="22"/>
        </w:rPr>
        <w:t>Graduate Fellowships, University of Chicago, 1985-1988.</w:t>
      </w:r>
    </w:p>
    <w:p w14:paraId="12CFF6E6" w14:textId="77777777" w:rsidR="00596906" w:rsidRDefault="00596906" w:rsidP="005214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14:paraId="566C5880" w14:textId="0F460541" w:rsidR="006B1CA7" w:rsidRDefault="00E92185" w:rsidP="005214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EXTERNAL </w:t>
      </w:r>
      <w:r w:rsidR="0065590A">
        <w:rPr>
          <w:b/>
          <w:color w:val="000000"/>
          <w:sz w:val="22"/>
        </w:rPr>
        <w:t xml:space="preserve">FACULTY SEMINARS: </w:t>
      </w:r>
    </w:p>
    <w:p w14:paraId="74F5601E" w14:textId="32AE706A" w:rsidR="006B1CA7" w:rsidRDefault="006B1CA7" w:rsidP="006B1CA7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  <w:sz w:val="22"/>
        </w:rPr>
      </w:pPr>
      <w:r w:rsidRPr="006B1CA7">
        <w:rPr>
          <w:bCs/>
          <w:color w:val="000000"/>
          <w:sz w:val="22"/>
        </w:rPr>
        <w:t>Curt C. and Else Silberman Faculty Seminar, </w:t>
      </w:r>
      <w:r w:rsidRPr="006B1CA7">
        <w:rPr>
          <w:bCs/>
          <w:i/>
          <w:iCs/>
          <w:color w:val="000000"/>
          <w:sz w:val="22"/>
        </w:rPr>
        <w:t>Refugees and the Holocaust,</w:t>
      </w:r>
      <w:r w:rsidR="009924B5">
        <w:rPr>
          <w:bCs/>
          <w:i/>
          <w:iCs/>
          <w:color w:val="000000"/>
          <w:sz w:val="22"/>
        </w:rPr>
        <w:t xml:space="preserve"> </w:t>
      </w:r>
      <w:r w:rsidR="009924B5" w:rsidRPr="009924B5">
        <w:rPr>
          <w:bCs/>
          <w:color w:val="000000"/>
          <w:sz w:val="22"/>
        </w:rPr>
        <w:t>US Holocaust Memorial Museum</w:t>
      </w:r>
      <w:r w:rsidR="00F72047">
        <w:rPr>
          <w:bCs/>
          <w:color w:val="000000"/>
          <w:sz w:val="22"/>
        </w:rPr>
        <w:t xml:space="preserve">. </w:t>
      </w:r>
      <w:r w:rsidRPr="006B1CA7">
        <w:rPr>
          <w:bCs/>
          <w:color w:val="000000"/>
          <w:sz w:val="22"/>
        </w:rPr>
        <w:t>June 2024,</w:t>
      </w:r>
    </w:p>
    <w:p w14:paraId="5ADD8220" w14:textId="0310EDB8" w:rsidR="00F72047" w:rsidRPr="00DB304D" w:rsidRDefault="00F72047" w:rsidP="00F72047">
      <w:pPr>
        <w:pStyle w:val="ListParagraph"/>
        <w:numPr>
          <w:ilvl w:val="0"/>
          <w:numId w:val="39"/>
        </w:numPr>
        <w:rPr>
          <w:color w:val="000000"/>
          <w:sz w:val="22"/>
        </w:rPr>
      </w:pPr>
      <w:r w:rsidRPr="00DB304D">
        <w:rPr>
          <w:color w:val="000000"/>
          <w:sz w:val="22"/>
        </w:rPr>
        <w:t>Japan Studies Institute</w:t>
      </w:r>
      <w:r>
        <w:rPr>
          <w:color w:val="000000"/>
          <w:sz w:val="22"/>
        </w:rPr>
        <w:t xml:space="preserve"> (San Diego State University), </w:t>
      </w:r>
      <w:r w:rsidRPr="00DB304D">
        <w:rPr>
          <w:color w:val="000000"/>
          <w:sz w:val="22"/>
        </w:rPr>
        <w:t xml:space="preserve">sponsored by </w:t>
      </w:r>
      <w:r>
        <w:rPr>
          <w:color w:val="000000"/>
          <w:sz w:val="22"/>
        </w:rPr>
        <w:t xml:space="preserve">the </w:t>
      </w:r>
      <w:r w:rsidRPr="00DB304D">
        <w:rPr>
          <w:color w:val="000000"/>
          <w:sz w:val="22"/>
        </w:rPr>
        <w:t>American Association of State Colleges and Universities, June 2016.</w:t>
      </w:r>
    </w:p>
    <w:p w14:paraId="3087D8F0" w14:textId="2E47941E" w:rsidR="009924B5" w:rsidRPr="00EA4BA4" w:rsidRDefault="00EA4BA4" w:rsidP="00EA4BA4">
      <w:pPr>
        <w:pStyle w:val="ListParagraph"/>
        <w:numPr>
          <w:ilvl w:val="0"/>
          <w:numId w:val="3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Faculty Seminar, </w:t>
      </w:r>
      <w:r w:rsidR="009924B5" w:rsidRPr="00DB304D">
        <w:rPr>
          <w:bCs/>
          <w:sz w:val="22"/>
          <w:szCs w:val="22"/>
        </w:rPr>
        <w:t>“Religion in the Holocaust Study,” U.S.</w:t>
      </w:r>
      <w:r>
        <w:rPr>
          <w:bCs/>
          <w:sz w:val="22"/>
          <w:szCs w:val="22"/>
        </w:rPr>
        <w:t xml:space="preserve"> </w:t>
      </w:r>
      <w:r w:rsidR="009924B5" w:rsidRPr="00EA4BA4">
        <w:rPr>
          <w:bCs/>
          <w:sz w:val="22"/>
          <w:szCs w:val="22"/>
        </w:rPr>
        <w:t>Holocaust Museum, Washington D.C.</w:t>
      </w:r>
      <w:r>
        <w:rPr>
          <w:bCs/>
          <w:sz w:val="22"/>
          <w:szCs w:val="22"/>
        </w:rPr>
        <w:t xml:space="preserve"> </w:t>
      </w:r>
      <w:r w:rsidR="009924B5" w:rsidRPr="00EA4BA4">
        <w:rPr>
          <w:bCs/>
          <w:sz w:val="22"/>
          <w:szCs w:val="22"/>
        </w:rPr>
        <w:t xml:space="preserve">June 2006. </w:t>
      </w:r>
    </w:p>
    <w:p w14:paraId="48E4B839" w14:textId="59E21D7B" w:rsidR="009924B5" w:rsidRPr="00EA4BA4" w:rsidRDefault="00EA4BA4" w:rsidP="002511D8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  <w:vertAlign w:val="superscript"/>
        </w:rPr>
      </w:pPr>
      <w:r w:rsidRPr="00EA4BA4">
        <w:rPr>
          <w:color w:val="000000"/>
          <w:sz w:val="22"/>
        </w:rPr>
        <w:t xml:space="preserve">Faculty Seminar, </w:t>
      </w:r>
      <w:r w:rsidR="009924B5" w:rsidRPr="00EA4BA4">
        <w:rPr>
          <w:color w:val="000000"/>
          <w:sz w:val="22"/>
        </w:rPr>
        <w:t>“Teaching Holocaust at Colleges and Universities,” U.S. Holocaust Museum, Washington D.C.</w:t>
      </w:r>
      <w:r>
        <w:rPr>
          <w:color w:val="000000"/>
          <w:sz w:val="22"/>
        </w:rPr>
        <w:t xml:space="preserve"> </w:t>
      </w:r>
      <w:r w:rsidR="009924B5" w:rsidRPr="00EA4BA4">
        <w:rPr>
          <w:color w:val="000000"/>
          <w:sz w:val="22"/>
        </w:rPr>
        <w:t>June 2004.</w:t>
      </w:r>
    </w:p>
    <w:p w14:paraId="793E5F09" w14:textId="5011E185" w:rsidR="009924B5" w:rsidRDefault="00EA4BA4" w:rsidP="009924B5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Faculty Seminar, </w:t>
      </w:r>
      <w:r w:rsidR="009924B5" w:rsidRPr="00DB304D">
        <w:rPr>
          <w:color w:val="000000"/>
          <w:sz w:val="22"/>
        </w:rPr>
        <w:t>“The Sixth Annual Summer Institute on the Holocaust and Jewish</w:t>
      </w:r>
      <w:r w:rsidR="009924B5">
        <w:rPr>
          <w:color w:val="000000"/>
          <w:sz w:val="22"/>
        </w:rPr>
        <w:t xml:space="preserve"> </w:t>
      </w:r>
    </w:p>
    <w:p w14:paraId="68D0DA5F" w14:textId="6E29D6AA" w:rsidR="009924B5" w:rsidRPr="0023268F" w:rsidRDefault="009924B5" w:rsidP="009924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  <w:t xml:space="preserve">       </w:t>
      </w:r>
      <w:r w:rsidRPr="0023268F">
        <w:rPr>
          <w:color w:val="000000"/>
          <w:sz w:val="22"/>
        </w:rPr>
        <w:t>Civilization,” Faculty Seminar at Northwestern University,” Evanston, I</w:t>
      </w:r>
      <w:r w:rsidR="00F72047">
        <w:rPr>
          <w:color w:val="000000"/>
          <w:sz w:val="22"/>
        </w:rPr>
        <w:t>L</w:t>
      </w:r>
      <w:r w:rsidR="00C117E8">
        <w:rPr>
          <w:color w:val="000000"/>
          <w:sz w:val="22"/>
        </w:rPr>
        <w:t xml:space="preserve"> </w:t>
      </w:r>
      <w:r w:rsidRPr="0023268F">
        <w:rPr>
          <w:color w:val="000000"/>
          <w:sz w:val="22"/>
        </w:rPr>
        <w:t>June 2001.</w:t>
      </w:r>
    </w:p>
    <w:p w14:paraId="661AD931" w14:textId="77777777" w:rsidR="006B1CA7" w:rsidRDefault="006B1CA7" w:rsidP="005214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14:paraId="3AF13B08" w14:textId="662983C3" w:rsidR="00C117E8" w:rsidRDefault="00290D25" w:rsidP="005214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INTERVIEW</w:t>
      </w:r>
    </w:p>
    <w:p w14:paraId="65ACA400" w14:textId="13903D22" w:rsidR="00290D25" w:rsidRDefault="0088152E" w:rsidP="00290D25">
      <w:pPr>
        <w:pStyle w:val="ListParagraph"/>
        <w:numPr>
          <w:ilvl w:val="0"/>
          <w:numId w:val="4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  <w:sz w:val="22"/>
        </w:rPr>
      </w:pPr>
      <w:r>
        <w:rPr>
          <w:bCs/>
          <w:color w:val="000000"/>
          <w:sz w:val="22"/>
        </w:rPr>
        <w:t>“</w:t>
      </w:r>
      <w:r w:rsidR="00290D25">
        <w:rPr>
          <w:bCs/>
          <w:color w:val="000000"/>
          <w:sz w:val="22"/>
        </w:rPr>
        <w:t>T</w:t>
      </w:r>
      <w:r w:rsidR="00290D25" w:rsidRPr="00290D25">
        <w:rPr>
          <w:bCs/>
          <w:color w:val="000000"/>
          <w:sz w:val="22"/>
        </w:rPr>
        <w:t xml:space="preserve">he New Books in History </w:t>
      </w:r>
      <w:r w:rsidR="00290D25">
        <w:rPr>
          <w:bCs/>
          <w:color w:val="000000"/>
          <w:sz w:val="22"/>
        </w:rPr>
        <w:t>C</w:t>
      </w:r>
      <w:r w:rsidR="00290D25" w:rsidRPr="00290D25">
        <w:rPr>
          <w:bCs/>
          <w:color w:val="000000"/>
          <w:sz w:val="22"/>
        </w:rPr>
        <w:t xml:space="preserve">hannel of the New Books Network </w:t>
      </w:r>
      <w:r w:rsidR="00290D25">
        <w:rPr>
          <w:bCs/>
          <w:color w:val="000000"/>
          <w:sz w:val="22"/>
        </w:rPr>
        <w:t>P</w:t>
      </w:r>
      <w:r w:rsidR="00290D25" w:rsidRPr="00290D25">
        <w:rPr>
          <w:bCs/>
          <w:color w:val="000000"/>
          <w:sz w:val="22"/>
        </w:rPr>
        <w:t>odcast</w:t>
      </w:r>
      <w:r w:rsidR="00290D25">
        <w:rPr>
          <w:bCs/>
          <w:color w:val="000000"/>
          <w:sz w:val="22"/>
        </w:rPr>
        <w:t>,</w:t>
      </w:r>
      <w:r>
        <w:rPr>
          <w:bCs/>
          <w:color w:val="000000"/>
          <w:sz w:val="22"/>
        </w:rPr>
        <w:t>”</w:t>
      </w:r>
      <w:r w:rsidR="00290D25">
        <w:rPr>
          <w:bCs/>
          <w:color w:val="000000"/>
          <w:sz w:val="22"/>
        </w:rPr>
        <w:t xml:space="preserve"> March 17, 2025</w:t>
      </w:r>
    </w:p>
    <w:p w14:paraId="275964D0" w14:textId="1893557D" w:rsidR="00BF01F8" w:rsidRDefault="00BF01F8" w:rsidP="00BF01F8">
      <w:pPr>
        <w:pStyle w:val="ListParagraph"/>
        <w:numPr>
          <w:ilvl w:val="1"/>
          <w:numId w:val="4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Interviewer: </w:t>
      </w:r>
      <w:r w:rsidRPr="00BF01F8">
        <w:rPr>
          <w:bCs/>
          <w:color w:val="000000"/>
          <w:sz w:val="22"/>
        </w:rPr>
        <w:t>Ari Barbalat</w:t>
      </w:r>
      <w:r w:rsidR="00BB7325">
        <w:rPr>
          <w:bCs/>
          <w:color w:val="000000"/>
          <w:sz w:val="22"/>
        </w:rPr>
        <w:t>; co-interviewed with Eric Kurlander and Doug McGetchin</w:t>
      </w:r>
    </w:p>
    <w:p w14:paraId="2FEBCFBE" w14:textId="77777777" w:rsidR="0085653B" w:rsidRPr="0085653B" w:rsidRDefault="0085653B" w:rsidP="0085653B">
      <w:pPr>
        <w:pStyle w:val="xxmsonormal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hyperlink r:id="rId15" w:tgtFrame="_blank" w:tooltip="Original URL: https://newbooksnetwork.com/german-speaking-jewish-refugees-in-asia-1930-1950. Click or tap if you trust this link." w:history="1">
        <w:r w:rsidRPr="0085653B">
          <w:rPr>
            <w:rStyle w:val="Hyperlink"/>
            <w:rFonts w:ascii="inherit" w:hAnsi="inherit"/>
            <w:sz w:val="22"/>
            <w:szCs w:val="22"/>
            <w:bdr w:val="none" w:sz="0" w:space="0" w:color="auto" w:frame="1"/>
          </w:rPr>
          <w:t>https://newbooksnetwork.com/german-speaking-jewish-refugees-in-asia-1930-1950</w:t>
        </w:r>
      </w:hyperlink>
    </w:p>
    <w:p w14:paraId="1B2661FB" w14:textId="2B7D386F" w:rsidR="00BF01F8" w:rsidRPr="00290D25" w:rsidRDefault="00BF01F8" w:rsidP="00BB732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800"/>
        <w:rPr>
          <w:bCs/>
          <w:color w:val="000000"/>
          <w:sz w:val="22"/>
        </w:rPr>
      </w:pPr>
    </w:p>
    <w:p w14:paraId="5AD19922" w14:textId="14667DB5" w:rsidR="005214F5" w:rsidRDefault="005214F5" w:rsidP="005214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INVITED TALKS</w:t>
      </w:r>
    </w:p>
    <w:p w14:paraId="50D457E2" w14:textId="0C330897" w:rsidR="00622A02" w:rsidRDefault="00120359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“</w:t>
      </w:r>
      <w:r w:rsidR="00346431">
        <w:rPr>
          <w:bCs/>
          <w:sz w:val="22"/>
          <w:szCs w:val="22"/>
        </w:rPr>
        <w:t>The Relationship between German-speaking Jews and the Chinse in Jewish Refugee Memoirs and Interviews</w:t>
      </w:r>
      <w:r>
        <w:rPr>
          <w:bCs/>
          <w:sz w:val="22"/>
          <w:szCs w:val="22"/>
        </w:rPr>
        <w:t xml:space="preserve">,” Heidelberg University, </w:t>
      </w:r>
      <w:r w:rsidR="00C80D33">
        <w:rPr>
          <w:bCs/>
          <w:sz w:val="22"/>
          <w:szCs w:val="22"/>
        </w:rPr>
        <w:t xml:space="preserve">Institute of </w:t>
      </w:r>
      <w:r>
        <w:rPr>
          <w:bCs/>
          <w:sz w:val="22"/>
          <w:szCs w:val="22"/>
        </w:rPr>
        <w:t>Sinology (July 2024).</w:t>
      </w:r>
    </w:p>
    <w:p w14:paraId="54134D11" w14:textId="286549FE" w:rsidR="000E7339" w:rsidRPr="000E7339" w:rsidRDefault="003F6643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Master Class. </w:t>
      </w:r>
      <w:r w:rsidRPr="003F6643">
        <w:rPr>
          <w:bCs/>
          <w:sz w:val="22"/>
          <w:szCs w:val="22"/>
        </w:rPr>
        <w:t>“</w:t>
      </w:r>
      <w:r w:rsidRPr="003F6643">
        <w:rPr>
          <w:bCs/>
          <w:color w:val="212121"/>
          <w:sz w:val="22"/>
          <w:szCs w:val="22"/>
          <w:shd w:val="clear" w:color="auto" w:fill="FFFFFF"/>
        </w:rPr>
        <w:t xml:space="preserve">Transnational History? Examples of </w:t>
      </w:r>
      <w:proofErr w:type="gramStart"/>
      <w:r w:rsidRPr="003F6643">
        <w:rPr>
          <w:bCs/>
          <w:color w:val="212121"/>
          <w:sz w:val="22"/>
          <w:szCs w:val="22"/>
          <w:shd w:val="clear" w:color="auto" w:fill="FFFFFF"/>
        </w:rPr>
        <w:t>Asian-German</w:t>
      </w:r>
      <w:proofErr w:type="gramEnd"/>
      <w:r w:rsidRPr="003F6643">
        <w:rPr>
          <w:bCs/>
          <w:color w:val="212121"/>
          <w:sz w:val="22"/>
          <w:szCs w:val="22"/>
          <w:shd w:val="clear" w:color="auto" w:fill="FFFFFF"/>
        </w:rPr>
        <w:t xml:space="preserve"> Studies and Other Hyphenated-German Studies</w:t>
      </w:r>
      <w:r w:rsidR="00497586">
        <w:rPr>
          <w:bCs/>
          <w:color w:val="212121"/>
          <w:sz w:val="22"/>
          <w:szCs w:val="22"/>
          <w:shd w:val="clear" w:color="auto" w:fill="FFFFFF"/>
        </w:rPr>
        <w:t>,</w:t>
      </w:r>
      <w:r w:rsidRPr="003F6643">
        <w:rPr>
          <w:bCs/>
          <w:sz w:val="22"/>
          <w:szCs w:val="22"/>
        </w:rPr>
        <w:t>”</w:t>
      </w:r>
      <w:r>
        <w:rPr>
          <w:bCs/>
          <w:sz w:val="22"/>
          <w:szCs w:val="22"/>
        </w:rPr>
        <w:t xml:space="preserve"> </w:t>
      </w:r>
      <w:r w:rsidR="00CE2BB8">
        <w:rPr>
          <w:bCs/>
          <w:sz w:val="22"/>
          <w:szCs w:val="22"/>
        </w:rPr>
        <w:t>Leibniz Institute for European History</w:t>
      </w:r>
      <w:r w:rsidR="00497586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September 2023</w:t>
      </w:r>
      <w:r w:rsidR="00497586">
        <w:rPr>
          <w:bCs/>
          <w:sz w:val="22"/>
          <w:szCs w:val="22"/>
        </w:rPr>
        <w:t>, Mainz, Germany).</w:t>
      </w:r>
    </w:p>
    <w:p w14:paraId="245EA0D1" w14:textId="57940E6C" w:rsidR="00616ED2" w:rsidRPr="00616ED2" w:rsidRDefault="00497586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>
        <w:rPr>
          <w:sz w:val="22"/>
          <w:szCs w:val="22"/>
        </w:rPr>
        <w:t>“</w:t>
      </w:r>
      <w:r w:rsidR="00616ED2" w:rsidRPr="00616ED2">
        <w:rPr>
          <w:sz w:val="22"/>
          <w:szCs w:val="22"/>
        </w:rPr>
        <w:t>German-speaking Jewish Refugees and the Chinese in Shanghai, 1933-1949</w:t>
      </w:r>
      <w:r>
        <w:rPr>
          <w:sz w:val="22"/>
          <w:szCs w:val="22"/>
        </w:rPr>
        <w:t>,”</w:t>
      </w:r>
      <w:r w:rsidR="00CE2BB8">
        <w:rPr>
          <w:sz w:val="22"/>
          <w:szCs w:val="22"/>
        </w:rPr>
        <w:t xml:space="preserve"> </w:t>
      </w:r>
      <w:r w:rsidR="00616ED2">
        <w:rPr>
          <w:sz w:val="22"/>
          <w:szCs w:val="22"/>
        </w:rPr>
        <w:t>Leibniz Institute for European H</w:t>
      </w:r>
      <w:r w:rsidR="009A216A">
        <w:rPr>
          <w:sz w:val="22"/>
          <w:szCs w:val="22"/>
        </w:rPr>
        <w:t>istory (</w:t>
      </w:r>
      <w:r w:rsidR="00616ED2">
        <w:rPr>
          <w:sz w:val="22"/>
          <w:szCs w:val="22"/>
        </w:rPr>
        <w:t>September 2023</w:t>
      </w:r>
      <w:r w:rsidR="009A216A">
        <w:rPr>
          <w:sz w:val="22"/>
          <w:szCs w:val="22"/>
        </w:rPr>
        <w:t>, Mainz, Germany</w:t>
      </w:r>
      <w:r w:rsidR="00616ED2">
        <w:rPr>
          <w:sz w:val="22"/>
          <w:szCs w:val="22"/>
        </w:rPr>
        <w:t>).</w:t>
      </w:r>
    </w:p>
    <w:p w14:paraId="5BA03B2A" w14:textId="70DE89F0" w:rsidR="00947F82" w:rsidRDefault="000556E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“Japan</w:t>
      </w:r>
      <w:r w:rsidR="00EB7772" w:rsidRPr="00947F82">
        <w:rPr>
          <w:bCs/>
          <w:sz w:val="22"/>
          <w:szCs w:val="22"/>
        </w:rPr>
        <w:t>’</w:t>
      </w:r>
      <w:r w:rsidRPr="00947F82">
        <w:rPr>
          <w:bCs/>
          <w:sz w:val="22"/>
          <w:szCs w:val="22"/>
        </w:rPr>
        <w:t xml:space="preserve">s Jewish Policy in Wartime Shanghai,” </w:t>
      </w:r>
      <w:r w:rsidR="000465B6" w:rsidRPr="00947F82">
        <w:rPr>
          <w:bCs/>
          <w:sz w:val="22"/>
          <w:szCs w:val="22"/>
        </w:rPr>
        <w:t xml:space="preserve">University of </w:t>
      </w:r>
      <w:r w:rsidRPr="00947F82">
        <w:rPr>
          <w:bCs/>
          <w:sz w:val="22"/>
          <w:szCs w:val="22"/>
        </w:rPr>
        <w:t>Erlangen</w:t>
      </w:r>
      <w:r w:rsidR="000465B6" w:rsidRPr="00947F82">
        <w:rPr>
          <w:bCs/>
          <w:sz w:val="22"/>
          <w:szCs w:val="22"/>
        </w:rPr>
        <w:t>-Nuremberg</w:t>
      </w:r>
    </w:p>
    <w:p w14:paraId="7E9BAB2D" w14:textId="74F1011C" w:rsidR="000556EB" w:rsidRPr="00947F82" w:rsidRDefault="000465B6" w:rsidP="00947F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 xml:space="preserve"> U</w:t>
      </w:r>
      <w:r w:rsidR="000556EB" w:rsidRPr="00947F82">
        <w:rPr>
          <w:bCs/>
          <w:sz w:val="22"/>
          <w:szCs w:val="22"/>
        </w:rPr>
        <w:t>niversity</w:t>
      </w:r>
      <w:r w:rsidR="00947F82" w:rsidRPr="00947F82">
        <w:rPr>
          <w:bCs/>
          <w:sz w:val="22"/>
          <w:szCs w:val="22"/>
        </w:rPr>
        <w:t xml:space="preserve"> </w:t>
      </w:r>
      <w:r w:rsidRPr="00947F82">
        <w:rPr>
          <w:bCs/>
          <w:sz w:val="22"/>
          <w:szCs w:val="22"/>
        </w:rPr>
        <w:t>(June 2018, Erlangen, Germany)</w:t>
      </w:r>
    </w:p>
    <w:p w14:paraId="1FDA4C37" w14:textId="7858DB48" w:rsidR="005214F5" w:rsidRPr="007921D4" w:rsidRDefault="005214F5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“Transnational Encounters between German-speaking Jews and East Asian</w:t>
      </w:r>
      <w:r w:rsidR="003C20A4" w:rsidRPr="00947F82">
        <w:rPr>
          <w:bCs/>
          <w:sz w:val="22"/>
          <w:szCs w:val="22"/>
        </w:rPr>
        <w:t>s</w:t>
      </w:r>
      <w:r w:rsidRPr="00947F82">
        <w:rPr>
          <w:bCs/>
          <w:sz w:val="22"/>
          <w:szCs w:val="22"/>
        </w:rPr>
        <w:t xml:space="preserve">,” Department of </w:t>
      </w:r>
      <w:r w:rsidRPr="007921D4">
        <w:rPr>
          <w:bCs/>
          <w:sz w:val="22"/>
          <w:szCs w:val="22"/>
        </w:rPr>
        <w:t xml:space="preserve">History, Korea University (June 2017, Seoul, </w:t>
      </w:r>
      <w:r w:rsidR="003C20A4" w:rsidRPr="007921D4">
        <w:rPr>
          <w:bCs/>
          <w:sz w:val="22"/>
          <w:szCs w:val="22"/>
        </w:rPr>
        <w:t xml:space="preserve">South </w:t>
      </w:r>
      <w:r w:rsidRPr="007921D4">
        <w:rPr>
          <w:bCs/>
          <w:sz w:val="22"/>
          <w:szCs w:val="22"/>
        </w:rPr>
        <w:t>Korea)</w:t>
      </w:r>
      <w:r w:rsidR="007921D4">
        <w:rPr>
          <w:bCs/>
          <w:sz w:val="22"/>
          <w:szCs w:val="22"/>
        </w:rPr>
        <w:t>.</w:t>
      </w:r>
      <w:r w:rsidRPr="007921D4">
        <w:rPr>
          <w:bCs/>
          <w:sz w:val="22"/>
          <w:szCs w:val="22"/>
        </w:rPr>
        <w:t xml:space="preserve"> </w:t>
      </w:r>
    </w:p>
    <w:p w14:paraId="7C92BD8D" w14:textId="6E31D435" w:rsidR="005214F5" w:rsidRPr="00947F82" w:rsidRDefault="005214F5" w:rsidP="00947F82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 xml:space="preserve">“German Jewish Refugees in Wartime Shanghai,” Department of History, Ewha </w:t>
      </w:r>
      <w:proofErr w:type="spellStart"/>
      <w:r w:rsidRPr="00947F82">
        <w:rPr>
          <w:bCs/>
          <w:sz w:val="22"/>
          <w:szCs w:val="22"/>
        </w:rPr>
        <w:t>Womens’</w:t>
      </w:r>
      <w:proofErr w:type="spellEnd"/>
      <w:r w:rsidRPr="00947F82">
        <w:rPr>
          <w:bCs/>
          <w:sz w:val="22"/>
          <w:szCs w:val="22"/>
        </w:rPr>
        <w:t xml:space="preserve"> University (June 2016, Seoul, South Korea).</w:t>
      </w:r>
    </w:p>
    <w:p w14:paraId="693CB519" w14:textId="2FC9A312" w:rsidR="003C20A4" w:rsidRPr="00947F82" w:rsidRDefault="005214F5" w:rsidP="00947F82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“German Jewish Refugee Women in Wartime Shanghai,” W</w:t>
      </w:r>
      <w:r w:rsidR="003C20A4" w:rsidRPr="00947F82">
        <w:rPr>
          <w:bCs/>
          <w:sz w:val="22"/>
          <w:szCs w:val="22"/>
        </w:rPr>
        <w:t xml:space="preserve">illiam Paterson University </w:t>
      </w:r>
    </w:p>
    <w:p w14:paraId="247EB7FF" w14:textId="61D8016B" w:rsidR="005214F5" w:rsidRPr="00947F82" w:rsidRDefault="005214F5" w:rsidP="007921D4">
      <w:pPr>
        <w:ind w:left="360" w:firstLine="720"/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 xml:space="preserve">Humanities and Social Sciences Senior Scholar Research Presentations (April 2016). </w:t>
      </w:r>
    </w:p>
    <w:p w14:paraId="662AE038" w14:textId="6F04EC35" w:rsidR="005214F5" w:rsidRPr="00947F82" w:rsidRDefault="005214F5" w:rsidP="00947F82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 xml:space="preserve">“From German Guilt to Cosmopolitan History in Karl Jaspers,” Karl Jaspers Centre, University of Heidelberg (July 2010, Heidelberg, Germany).   </w:t>
      </w:r>
    </w:p>
    <w:p w14:paraId="7A5C672F" w14:textId="77777777" w:rsidR="00947F82" w:rsidRDefault="005214F5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947F82">
        <w:rPr>
          <w:color w:val="000000"/>
          <w:sz w:val="22"/>
        </w:rPr>
        <w:t>"Is the West Declining?  Ernst Troeltsch's Critique of Oswald Spengler in Post-WWI</w:t>
      </w:r>
      <w:r w:rsidR="00947F82">
        <w:rPr>
          <w:color w:val="000000"/>
          <w:sz w:val="22"/>
        </w:rPr>
        <w:t xml:space="preserve"> </w:t>
      </w:r>
    </w:p>
    <w:p w14:paraId="51D0912A" w14:textId="4BD15575" w:rsidR="005214F5" w:rsidRPr="007921D4" w:rsidRDefault="007921D4" w:rsidP="007921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  <w:r w:rsidR="005214F5" w:rsidRPr="007921D4">
        <w:rPr>
          <w:color w:val="000000"/>
          <w:sz w:val="22"/>
        </w:rPr>
        <w:t xml:space="preserve">Germany," Arts and Humanities Colloquium Series, Hope College (November 1994, </w:t>
      </w:r>
      <w:r w:rsidR="00947F82" w:rsidRPr="007921D4">
        <w:rPr>
          <w:color w:val="000000"/>
          <w:sz w:val="22"/>
        </w:rPr>
        <w:t>Holland, MI)</w:t>
      </w:r>
      <w:r>
        <w:rPr>
          <w:color w:val="000000"/>
          <w:sz w:val="22"/>
        </w:rPr>
        <w:t>.</w:t>
      </w:r>
    </w:p>
    <w:p w14:paraId="52EA5EAF" w14:textId="240223F4" w:rsidR="005214F5" w:rsidRPr="00947F82" w:rsidRDefault="005214F5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“The Politics of Civilizations in 20</w:t>
      </w:r>
      <w:r w:rsidRPr="00947F82">
        <w:rPr>
          <w:color w:val="000000"/>
          <w:sz w:val="22"/>
          <w:vertAlign w:val="superscript"/>
        </w:rPr>
        <w:t>th</w:t>
      </w:r>
      <w:r w:rsidRPr="00947F82">
        <w:rPr>
          <w:color w:val="000000"/>
          <w:sz w:val="22"/>
        </w:rPr>
        <w:t xml:space="preserve">-Century Germany: The Case of Troeltsch and Jaspers,” </w:t>
      </w:r>
      <w:r w:rsidRPr="00947F82">
        <w:rPr>
          <w:color w:val="000000"/>
          <w:sz w:val="22"/>
        </w:rPr>
        <w:tab/>
      </w:r>
    </w:p>
    <w:p w14:paraId="043F2FAD" w14:textId="5D74E2B5" w:rsidR="005214F5" w:rsidRPr="00947F82" w:rsidRDefault="00947F82" w:rsidP="00947F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 w:rsidR="007921D4">
        <w:rPr>
          <w:color w:val="000000"/>
          <w:sz w:val="22"/>
        </w:rPr>
        <w:t xml:space="preserve">       </w:t>
      </w:r>
      <w:r w:rsidR="005214F5" w:rsidRPr="00947F82">
        <w:rPr>
          <w:color w:val="000000"/>
          <w:sz w:val="22"/>
        </w:rPr>
        <w:t>Faculty Lecture Series, Department of History, William Paterson University (December</w:t>
      </w:r>
    </w:p>
    <w:p w14:paraId="0714B9FF" w14:textId="53DE8335" w:rsidR="005214F5" w:rsidRPr="00947F82" w:rsidRDefault="00947F82" w:rsidP="00947F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lang w:val="de-DE"/>
        </w:rPr>
      </w:pPr>
      <w:r w:rsidRPr="002F1177">
        <w:rPr>
          <w:color w:val="000000"/>
          <w:sz w:val="22"/>
        </w:rPr>
        <w:tab/>
      </w:r>
      <w:r w:rsidR="007921D4">
        <w:rPr>
          <w:color w:val="000000"/>
          <w:sz w:val="22"/>
        </w:rPr>
        <w:t xml:space="preserve">       </w:t>
      </w:r>
      <w:r w:rsidR="005214F5" w:rsidRPr="00947F82">
        <w:rPr>
          <w:color w:val="000000"/>
          <w:sz w:val="22"/>
          <w:lang w:val="de-DE"/>
        </w:rPr>
        <w:t>1998, Wayne, NJ).</w:t>
      </w:r>
    </w:p>
    <w:p w14:paraId="4E46B664" w14:textId="77777777" w:rsidR="00947F82" w:rsidRDefault="003C20A4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lang w:val="de-DE"/>
        </w:rPr>
      </w:pPr>
      <w:r w:rsidRPr="00947F82">
        <w:rPr>
          <w:color w:val="000000"/>
          <w:sz w:val="22"/>
          <w:lang w:val="de-DE"/>
        </w:rPr>
        <w:lastRenderedPageBreak/>
        <w:t xml:space="preserve">"Ernst Troeltsch as Modernist," Kollquium zur Historik, Geschichtsdidaktik und </w:t>
      </w:r>
    </w:p>
    <w:p w14:paraId="2FC2C507" w14:textId="38C8545A" w:rsidR="003C20A4" w:rsidRPr="007921D4" w:rsidRDefault="00947F82" w:rsidP="007921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  <w:lang w:val="de-DE"/>
        </w:rPr>
      </w:pPr>
      <w:r w:rsidRPr="007921D4">
        <w:rPr>
          <w:color w:val="000000"/>
          <w:sz w:val="22"/>
          <w:lang w:val="de-DE"/>
        </w:rPr>
        <w:t>A</w:t>
      </w:r>
      <w:r w:rsidR="003C20A4" w:rsidRPr="007921D4">
        <w:rPr>
          <w:color w:val="000000"/>
          <w:sz w:val="22"/>
          <w:lang w:val="de-DE"/>
        </w:rPr>
        <w:t>llegemeinen</w:t>
      </w:r>
      <w:r w:rsidRPr="007921D4">
        <w:rPr>
          <w:color w:val="000000"/>
          <w:sz w:val="22"/>
          <w:lang w:val="de-DE"/>
        </w:rPr>
        <w:t xml:space="preserve"> </w:t>
      </w:r>
      <w:r w:rsidR="003C20A4" w:rsidRPr="007921D4">
        <w:rPr>
          <w:color w:val="000000"/>
          <w:sz w:val="22"/>
          <w:lang w:val="de-DE"/>
        </w:rPr>
        <w:t xml:space="preserve">Geschichte: Historiographie-Theorie, Praxis, Geschichte, University of Bielefeld (February 1991, </w:t>
      </w:r>
      <w:r w:rsidRPr="007921D4">
        <w:rPr>
          <w:color w:val="000000"/>
          <w:sz w:val="22"/>
          <w:lang w:val="de-DE"/>
        </w:rPr>
        <w:t>Bielefeld, Germany)</w:t>
      </w:r>
      <w:r w:rsidR="007921D4">
        <w:rPr>
          <w:color w:val="000000"/>
          <w:sz w:val="22"/>
          <w:lang w:val="de-DE"/>
        </w:rPr>
        <w:t>.</w:t>
      </w:r>
    </w:p>
    <w:p w14:paraId="59ED924E" w14:textId="77777777" w:rsidR="008E359E" w:rsidRPr="00947F82" w:rsidRDefault="008E359E" w:rsidP="005214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  <w:lang w:val="de-DE"/>
        </w:rPr>
      </w:pPr>
    </w:p>
    <w:p w14:paraId="29A556A4" w14:textId="118853E3" w:rsidR="005214F5" w:rsidRDefault="00813974" w:rsidP="005214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CONFERENCE PRESENTER/DISCUSSANT </w:t>
      </w:r>
      <w:r w:rsidR="0057161B">
        <w:rPr>
          <w:b/>
          <w:color w:val="000000"/>
          <w:sz w:val="22"/>
        </w:rPr>
        <w:t xml:space="preserve"> </w:t>
      </w:r>
    </w:p>
    <w:p w14:paraId="7B407AC9" w14:textId="0816E6AA" w:rsidR="00BE380F" w:rsidRDefault="00BE380F" w:rsidP="004B2648">
      <w:pPr>
        <w:pStyle w:val="ListParagraph"/>
        <w:numPr>
          <w:ilvl w:val="0"/>
          <w:numId w:val="22"/>
        </w:numPr>
        <w:jc w:val="both"/>
        <w:textAlignment w:val="baseline"/>
        <w:rPr>
          <w:color w:val="000000"/>
          <w:sz w:val="22"/>
          <w:szCs w:val="22"/>
          <w:lang w:eastAsia="ko-KR"/>
        </w:rPr>
      </w:pPr>
      <w:r>
        <w:rPr>
          <w:color w:val="000000"/>
          <w:sz w:val="22"/>
          <w:szCs w:val="22"/>
          <w:lang w:eastAsia="ko-KR"/>
        </w:rPr>
        <w:t xml:space="preserve">“Luise </w:t>
      </w:r>
      <w:proofErr w:type="spellStart"/>
      <w:r>
        <w:rPr>
          <w:color w:val="000000"/>
          <w:sz w:val="22"/>
          <w:szCs w:val="22"/>
          <w:lang w:eastAsia="ko-KR"/>
        </w:rPr>
        <w:t>Rinser</w:t>
      </w:r>
      <w:proofErr w:type="spellEnd"/>
      <w:r>
        <w:rPr>
          <w:color w:val="000000"/>
          <w:sz w:val="22"/>
          <w:szCs w:val="22"/>
          <w:lang w:eastAsia="ko-KR"/>
        </w:rPr>
        <w:t xml:space="preserve"> on North Korea,” German Studies Association Annual Conference (September 2025, Arlington, VA)</w:t>
      </w:r>
    </w:p>
    <w:p w14:paraId="72FA7898" w14:textId="0AB27508" w:rsidR="004B2648" w:rsidRPr="004B2648" w:rsidRDefault="004B2648" w:rsidP="004B2648">
      <w:pPr>
        <w:pStyle w:val="ListParagraph"/>
        <w:numPr>
          <w:ilvl w:val="0"/>
          <w:numId w:val="22"/>
        </w:numPr>
        <w:jc w:val="both"/>
        <w:textAlignment w:val="baseline"/>
        <w:rPr>
          <w:color w:val="000000"/>
          <w:sz w:val="22"/>
          <w:szCs w:val="22"/>
          <w:lang w:eastAsia="ko-KR"/>
        </w:rPr>
      </w:pPr>
      <w:r w:rsidRPr="004B2648">
        <w:rPr>
          <w:color w:val="000000"/>
          <w:sz w:val="22"/>
          <w:szCs w:val="22"/>
          <w:lang w:eastAsia="ko-KR"/>
        </w:rPr>
        <w:t xml:space="preserve">"German-Jewish Refugee Encounters with the Middle-class Chinese in Wartime Shanghai," German Studies Association </w:t>
      </w:r>
      <w:r w:rsidR="002E6A51">
        <w:rPr>
          <w:color w:val="000000"/>
          <w:sz w:val="22"/>
          <w:szCs w:val="22"/>
          <w:lang w:eastAsia="ko-KR"/>
        </w:rPr>
        <w:t xml:space="preserve">Annual </w:t>
      </w:r>
      <w:r w:rsidRPr="004B2648">
        <w:rPr>
          <w:color w:val="000000"/>
          <w:sz w:val="22"/>
          <w:szCs w:val="22"/>
          <w:lang w:eastAsia="ko-KR"/>
        </w:rPr>
        <w:t>Conference (</w:t>
      </w:r>
      <w:r w:rsidR="00B7130B">
        <w:rPr>
          <w:color w:val="000000"/>
          <w:sz w:val="22"/>
          <w:szCs w:val="22"/>
          <w:lang w:eastAsia="ko-KR"/>
        </w:rPr>
        <w:t xml:space="preserve">September 2024, </w:t>
      </w:r>
      <w:r w:rsidRPr="004B2648">
        <w:rPr>
          <w:color w:val="000000"/>
          <w:sz w:val="22"/>
          <w:szCs w:val="22"/>
          <w:lang w:eastAsia="ko-KR"/>
        </w:rPr>
        <w:t>Atlanta, Georgia)</w:t>
      </w:r>
      <w:r w:rsidR="00B7130B">
        <w:rPr>
          <w:color w:val="000000"/>
          <w:sz w:val="22"/>
          <w:szCs w:val="22"/>
          <w:lang w:eastAsia="ko-KR"/>
        </w:rPr>
        <w:t>.</w:t>
      </w:r>
    </w:p>
    <w:p w14:paraId="3716437F" w14:textId="308AF25A" w:rsidR="004B2648" w:rsidRPr="001C569C" w:rsidRDefault="00FB2128" w:rsidP="001C569C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1C569C">
        <w:rPr>
          <w:bCs/>
          <w:sz w:val="22"/>
          <w:szCs w:val="22"/>
        </w:rPr>
        <w:t>“</w:t>
      </w:r>
      <w:r w:rsidR="001C569C" w:rsidRPr="001C569C">
        <w:rPr>
          <w:bCs/>
          <w:sz w:val="22"/>
          <w:szCs w:val="22"/>
        </w:rPr>
        <w:t>An Exceptional Sino-Jewish Relationship in Wartime Shanghai: Chinese Amahs in Jewish Memoirs and Interviews</w:t>
      </w:r>
      <w:r w:rsidR="001C569C">
        <w:rPr>
          <w:bCs/>
          <w:sz w:val="22"/>
          <w:szCs w:val="22"/>
        </w:rPr>
        <w:t>”</w:t>
      </w:r>
      <w:r w:rsidR="002E6A51">
        <w:rPr>
          <w:bCs/>
          <w:sz w:val="22"/>
          <w:szCs w:val="22"/>
        </w:rPr>
        <w:t xml:space="preserve"> Asian Studies Conference in Asia (July 2024, Yog</w:t>
      </w:r>
      <w:r w:rsidR="00335A97">
        <w:rPr>
          <w:bCs/>
          <w:sz w:val="22"/>
          <w:szCs w:val="22"/>
        </w:rPr>
        <w:t>y</w:t>
      </w:r>
      <w:r w:rsidR="002E6A51">
        <w:rPr>
          <w:bCs/>
          <w:sz w:val="22"/>
          <w:szCs w:val="22"/>
        </w:rPr>
        <w:t>a</w:t>
      </w:r>
      <w:r w:rsidR="00017655">
        <w:rPr>
          <w:bCs/>
          <w:sz w:val="22"/>
          <w:szCs w:val="22"/>
        </w:rPr>
        <w:t xml:space="preserve">karta, </w:t>
      </w:r>
      <w:r w:rsidR="002E6A51">
        <w:rPr>
          <w:bCs/>
          <w:sz w:val="22"/>
          <w:szCs w:val="22"/>
        </w:rPr>
        <w:t>Indonesia)</w:t>
      </w:r>
    </w:p>
    <w:p w14:paraId="485E7518" w14:textId="442E1632" w:rsidR="003E12FF" w:rsidRDefault="003E12FF" w:rsidP="003E12FF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“</w:t>
      </w:r>
      <w:r w:rsidRPr="003E12FF">
        <w:rPr>
          <w:bCs/>
          <w:sz w:val="22"/>
          <w:szCs w:val="22"/>
        </w:rPr>
        <w:t>Domestic Challenges of German-Jewish Refugee Women in Wartime Shanghai</w:t>
      </w:r>
      <w:r>
        <w:rPr>
          <w:bCs/>
          <w:sz w:val="22"/>
          <w:szCs w:val="22"/>
        </w:rPr>
        <w:t>,” German Studies Association (October 2023, Montreal, Canada)</w:t>
      </w:r>
    </w:p>
    <w:p w14:paraId="6D14138B" w14:textId="6B842A7A" w:rsidR="003E12FF" w:rsidRDefault="003E12FF" w:rsidP="003E12FF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“</w:t>
      </w:r>
      <w:r w:rsidRPr="003E12FF">
        <w:rPr>
          <w:bCs/>
          <w:sz w:val="22"/>
          <w:szCs w:val="22"/>
        </w:rPr>
        <w:t>Peaceful Coexistence and Limited Transnational Encounters</w:t>
      </w:r>
      <w:r>
        <w:rPr>
          <w:bCs/>
          <w:sz w:val="22"/>
          <w:szCs w:val="22"/>
        </w:rPr>
        <w:t>,” Asian Studies Conference in Asia (June 2023. Daegu, South Korea)</w:t>
      </w:r>
    </w:p>
    <w:p w14:paraId="166CF8D7" w14:textId="594BC293" w:rsidR="00D007AE" w:rsidRDefault="00D007AE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Discussant for the Roundtable, “East-Asian German Cinema” (September 2022, </w:t>
      </w:r>
      <w:proofErr w:type="spellStart"/>
      <w:proofErr w:type="gramStart"/>
      <w:r>
        <w:rPr>
          <w:bCs/>
          <w:sz w:val="22"/>
          <w:szCs w:val="22"/>
        </w:rPr>
        <w:t>Houston,TX</w:t>
      </w:r>
      <w:proofErr w:type="spellEnd"/>
      <w:proofErr w:type="gramEnd"/>
      <w:r>
        <w:rPr>
          <w:bCs/>
          <w:sz w:val="22"/>
          <w:szCs w:val="22"/>
        </w:rPr>
        <w:t>)</w:t>
      </w:r>
    </w:p>
    <w:p w14:paraId="3D6A3B08" w14:textId="5117BAFA" w:rsidR="00387791" w:rsidRDefault="00387791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“</w:t>
      </w:r>
      <w:r w:rsidRPr="00387791">
        <w:rPr>
          <w:bCs/>
          <w:sz w:val="22"/>
          <w:szCs w:val="22"/>
        </w:rPr>
        <w:t>The Image of China in Memoirs by German-Jewish Refugees in Shanghai</w:t>
      </w:r>
      <w:r>
        <w:rPr>
          <w:bCs/>
          <w:sz w:val="22"/>
          <w:szCs w:val="22"/>
        </w:rPr>
        <w:t>,” German Studies Association Annual Conference (October 202</w:t>
      </w:r>
      <w:r w:rsidR="00145D39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, Indianapolis, IN)</w:t>
      </w:r>
    </w:p>
    <w:p w14:paraId="55846029" w14:textId="5FA75C43" w:rsidR="00DF4871" w:rsidRPr="003177FC" w:rsidRDefault="00DF4871" w:rsidP="00DF4871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>
        <w:rPr>
          <w:color w:val="000000"/>
          <w:sz w:val="22"/>
        </w:rPr>
        <w:t>Discussant for the Roundtable, “</w:t>
      </w:r>
      <w:r w:rsidRPr="00B76CDF">
        <w:rPr>
          <w:sz w:val="22"/>
          <w:szCs w:val="22"/>
        </w:rPr>
        <w:t>As</w:t>
      </w:r>
      <w:r>
        <w:rPr>
          <w:sz w:val="22"/>
          <w:szCs w:val="22"/>
        </w:rPr>
        <w:t>ian German Studies Roundtable</w:t>
      </w:r>
      <w:r w:rsidRPr="00B76CDF">
        <w:rPr>
          <w:sz w:val="22"/>
          <w:szCs w:val="22"/>
        </w:rPr>
        <w:t xml:space="preserve">: Teaching </w:t>
      </w:r>
      <w:proofErr w:type="gramStart"/>
      <w:r w:rsidRPr="00B76CDF">
        <w:rPr>
          <w:sz w:val="22"/>
          <w:szCs w:val="22"/>
        </w:rPr>
        <w:t xml:space="preserve">Asian-German </w:t>
      </w:r>
      <w:r w:rsidRPr="003177FC">
        <w:rPr>
          <w:sz w:val="22"/>
          <w:szCs w:val="22"/>
        </w:rPr>
        <w:t>Topics</w:t>
      </w:r>
      <w:proofErr w:type="gramEnd"/>
      <w:r w:rsidRPr="003177FC">
        <w:rPr>
          <w:sz w:val="22"/>
          <w:szCs w:val="22"/>
        </w:rPr>
        <w:t>,” German Studies Association Annual Conference (October 2019, Portland, OR)</w:t>
      </w:r>
    </w:p>
    <w:p w14:paraId="723B885D" w14:textId="51E61E08" w:rsidR="00947F82" w:rsidRPr="00224769" w:rsidRDefault="00947F82" w:rsidP="00147B97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 w:rsidRPr="00224769">
        <w:rPr>
          <w:bCs/>
          <w:sz w:val="22"/>
          <w:szCs w:val="22"/>
        </w:rPr>
        <w:t xml:space="preserve">“Karl Jaspers and the Axial Age,” German Studies Association Conference </w:t>
      </w:r>
      <w:r w:rsidRPr="00224769">
        <w:rPr>
          <w:bCs/>
          <w:sz w:val="20"/>
        </w:rPr>
        <w:t>(</w:t>
      </w:r>
      <w:r w:rsidR="00224769" w:rsidRPr="00224769">
        <w:rPr>
          <w:bCs/>
          <w:sz w:val="20"/>
        </w:rPr>
        <w:t>10/</w:t>
      </w:r>
      <w:r w:rsidRPr="00224769">
        <w:rPr>
          <w:bCs/>
          <w:sz w:val="20"/>
        </w:rPr>
        <w:t>2019, Portland)</w:t>
      </w:r>
      <w:r w:rsidRPr="00224769">
        <w:rPr>
          <w:bCs/>
          <w:sz w:val="22"/>
          <w:szCs w:val="22"/>
        </w:rPr>
        <w:t xml:space="preserve"> </w:t>
      </w:r>
    </w:p>
    <w:p w14:paraId="092A250B" w14:textId="6ACFDDCD" w:rsidR="00947F82" w:rsidRPr="00D841BE" w:rsidRDefault="007B700D" w:rsidP="00B76CDF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D841BE">
        <w:rPr>
          <w:color w:val="000000"/>
          <w:sz w:val="22"/>
        </w:rPr>
        <w:t>“</w:t>
      </w:r>
      <w:r w:rsidR="00947F82" w:rsidRPr="00D841BE">
        <w:rPr>
          <w:color w:val="000000"/>
          <w:sz w:val="22"/>
        </w:rPr>
        <w:t>Karl Jaspers’ Critique of Colonialism</w:t>
      </w:r>
      <w:r w:rsidRPr="00D841BE">
        <w:rPr>
          <w:color w:val="000000"/>
          <w:sz w:val="22"/>
        </w:rPr>
        <w:t xml:space="preserve">,” </w:t>
      </w:r>
      <w:r w:rsidR="00D841BE" w:rsidRPr="00D841BE">
        <w:rPr>
          <w:color w:val="000000"/>
          <w:sz w:val="22"/>
        </w:rPr>
        <w:t xml:space="preserve">IDSS-KAIS Seoul 2019 Conference. </w:t>
      </w:r>
      <w:r w:rsidRPr="00D841BE">
        <w:rPr>
          <w:color w:val="000000"/>
          <w:sz w:val="22"/>
        </w:rPr>
        <w:t>International Studies Conference</w:t>
      </w:r>
      <w:r w:rsidR="00D841BE" w:rsidRPr="00D841BE">
        <w:rPr>
          <w:color w:val="000000"/>
          <w:sz w:val="22"/>
        </w:rPr>
        <w:t xml:space="preserve"> </w:t>
      </w:r>
      <w:r w:rsidRPr="00D841BE">
        <w:rPr>
          <w:color w:val="000000"/>
          <w:sz w:val="22"/>
        </w:rPr>
        <w:t>(July 2019, Seoul, Korea)</w:t>
      </w:r>
    </w:p>
    <w:p w14:paraId="54071177" w14:textId="67933DD0" w:rsidR="004A15B6" w:rsidRDefault="007B700D" w:rsidP="004A15B6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3177FC">
        <w:rPr>
          <w:color w:val="000000"/>
          <w:sz w:val="22"/>
          <w:szCs w:val="22"/>
        </w:rPr>
        <w:t>“</w:t>
      </w:r>
      <w:r w:rsidR="005E5E72" w:rsidRPr="003177FC">
        <w:rPr>
          <w:color w:val="000000"/>
          <w:sz w:val="22"/>
          <w:szCs w:val="22"/>
        </w:rPr>
        <w:t xml:space="preserve">German-speaking </w:t>
      </w:r>
      <w:r w:rsidRPr="003177FC">
        <w:rPr>
          <w:color w:val="000000"/>
          <w:sz w:val="22"/>
          <w:szCs w:val="22"/>
        </w:rPr>
        <w:t>J</w:t>
      </w:r>
      <w:r w:rsidR="00947F82" w:rsidRPr="003177FC">
        <w:rPr>
          <w:color w:val="000000"/>
          <w:sz w:val="22"/>
          <w:szCs w:val="22"/>
        </w:rPr>
        <w:t xml:space="preserve">ewish </w:t>
      </w:r>
      <w:r w:rsidR="005E5E72" w:rsidRPr="003177FC">
        <w:rPr>
          <w:color w:val="000000"/>
          <w:sz w:val="22"/>
          <w:szCs w:val="22"/>
        </w:rPr>
        <w:t>Refugees</w:t>
      </w:r>
      <w:r w:rsidRPr="007B700D">
        <w:rPr>
          <w:color w:val="000000"/>
          <w:sz w:val="22"/>
        </w:rPr>
        <w:t>,</w:t>
      </w:r>
      <w:r>
        <w:rPr>
          <w:color w:val="000000"/>
          <w:sz w:val="22"/>
        </w:rPr>
        <w:t>”</w:t>
      </w:r>
      <w:r w:rsidRPr="007B700D">
        <w:rPr>
          <w:color w:val="000000"/>
          <w:sz w:val="22"/>
        </w:rPr>
        <w:t xml:space="preserve"> Asian Studies Conference Tokyo</w:t>
      </w:r>
      <w:r w:rsidR="004A15B6">
        <w:rPr>
          <w:color w:val="000000"/>
          <w:sz w:val="22"/>
        </w:rPr>
        <w:t>, Saitama University</w:t>
      </w:r>
      <w:r w:rsidRPr="007B700D">
        <w:rPr>
          <w:color w:val="000000"/>
          <w:sz w:val="22"/>
        </w:rPr>
        <w:t xml:space="preserve"> </w:t>
      </w:r>
    </w:p>
    <w:p w14:paraId="14B87122" w14:textId="51CD7651" w:rsidR="00947F82" w:rsidRDefault="007B700D" w:rsidP="004A15B6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 w:rsidRPr="007B700D">
        <w:rPr>
          <w:color w:val="000000"/>
          <w:sz w:val="22"/>
        </w:rPr>
        <w:t>(June 2019, Tokyo,</w:t>
      </w:r>
      <w:r w:rsidR="004A15B6">
        <w:rPr>
          <w:color w:val="000000"/>
          <w:sz w:val="22"/>
        </w:rPr>
        <w:t xml:space="preserve"> </w:t>
      </w:r>
      <w:r w:rsidRPr="004A15B6">
        <w:rPr>
          <w:color w:val="000000"/>
          <w:sz w:val="22"/>
        </w:rPr>
        <w:t>Japan)</w:t>
      </w:r>
    </w:p>
    <w:p w14:paraId="19163C70" w14:textId="77777777" w:rsidR="00B76CDF" w:rsidRDefault="00B76CDF" w:rsidP="00B76CDF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Discussant for the </w:t>
      </w:r>
      <w:r w:rsidRPr="00813974">
        <w:rPr>
          <w:sz w:val="22"/>
          <w:szCs w:val="22"/>
        </w:rPr>
        <w:t>Roundtable</w:t>
      </w:r>
      <w:r>
        <w:rPr>
          <w:sz w:val="22"/>
          <w:szCs w:val="22"/>
        </w:rPr>
        <w:t>, “</w:t>
      </w:r>
      <w:r w:rsidRPr="00813974">
        <w:rPr>
          <w:sz w:val="22"/>
          <w:szCs w:val="22"/>
        </w:rPr>
        <w:t>Transnationalism in Asian German Studies</w:t>
      </w:r>
      <w:r>
        <w:rPr>
          <w:sz w:val="22"/>
          <w:szCs w:val="22"/>
        </w:rPr>
        <w:t>,” German Studies Association Annual Conference (October 2018, Pittsburgh, PA)</w:t>
      </w:r>
    </w:p>
    <w:p w14:paraId="3C67D5F7" w14:textId="60C58BB3" w:rsidR="00852B16" w:rsidRPr="00A62190" w:rsidRDefault="00A62190" w:rsidP="00B76CDF">
      <w:pPr>
        <w:pStyle w:val="ListParagraph"/>
        <w:numPr>
          <w:ilvl w:val="0"/>
          <w:numId w:val="39"/>
        </w:numPr>
        <w:rPr>
          <w:color w:val="000000"/>
          <w:sz w:val="22"/>
        </w:rPr>
      </w:pPr>
      <w:r w:rsidRPr="00A62190">
        <w:rPr>
          <w:sz w:val="22"/>
        </w:rPr>
        <w:t>“</w:t>
      </w:r>
      <w:r w:rsidRPr="00A62190">
        <w:rPr>
          <w:szCs w:val="24"/>
        </w:rPr>
        <w:t xml:space="preserve">German-Speaking Jewish Men in Wartime Shanghai,” </w:t>
      </w:r>
      <w:r w:rsidR="00852B16" w:rsidRPr="00A62190">
        <w:rPr>
          <w:color w:val="000000"/>
          <w:sz w:val="22"/>
        </w:rPr>
        <w:t>German Studies Association Annual Conference (October 2018,</w:t>
      </w:r>
      <w:r w:rsidR="001104B9" w:rsidRPr="00A62190">
        <w:rPr>
          <w:color w:val="000000"/>
          <w:sz w:val="22"/>
        </w:rPr>
        <w:t xml:space="preserve"> Pittsburgh, PA</w:t>
      </w:r>
      <w:r w:rsidR="00852B16" w:rsidRPr="00A62190">
        <w:rPr>
          <w:color w:val="000000"/>
          <w:sz w:val="22"/>
        </w:rPr>
        <w:t>)</w:t>
      </w:r>
    </w:p>
    <w:p w14:paraId="7FE9C884" w14:textId="19F1F141" w:rsidR="005214F5" w:rsidRPr="00947F82" w:rsidRDefault="00C73CC5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  <w:shd w:val="clear" w:color="auto" w:fill="FFFFFF"/>
        </w:rPr>
      </w:pPr>
      <w:r w:rsidRPr="00947F82">
        <w:rPr>
          <w:color w:val="000000"/>
          <w:sz w:val="22"/>
          <w:szCs w:val="22"/>
        </w:rPr>
        <w:t>“</w:t>
      </w:r>
      <w:bookmarkStart w:id="1" w:name="_Hlk504909985"/>
      <w:r w:rsidRPr="00947F82">
        <w:rPr>
          <w:color w:val="000000"/>
          <w:sz w:val="22"/>
          <w:szCs w:val="22"/>
          <w:shd w:val="clear" w:color="auto" w:fill="FFFFFF"/>
        </w:rPr>
        <w:t xml:space="preserve">The Question of Nazi Pressure on Jewish Policy Towards Shanghai Jews,” German Studies </w:t>
      </w:r>
    </w:p>
    <w:p w14:paraId="6996B700" w14:textId="7F4703BB" w:rsidR="00C73CC5" w:rsidRPr="00947F82" w:rsidRDefault="00C73CC5" w:rsidP="00947F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/>
          <w:color w:val="000000"/>
          <w:sz w:val="22"/>
          <w:szCs w:val="22"/>
        </w:rPr>
      </w:pPr>
      <w:r w:rsidRPr="00947F82">
        <w:rPr>
          <w:color w:val="000000"/>
          <w:sz w:val="22"/>
          <w:szCs w:val="22"/>
          <w:shd w:val="clear" w:color="auto" w:fill="FFFFFF"/>
        </w:rPr>
        <w:t>Association Annual C</w:t>
      </w:r>
      <w:r w:rsidR="005214F5" w:rsidRPr="00947F82">
        <w:rPr>
          <w:color w:val="000000"/>
          <w:sz w:val="22"/>
          <w:szCs w:val="22"/>
          <w:shd w:val="clear" w:color="auto" w:fill="FFFFFF"/>
        </w:rPr>
        <w:t xml:space="preserve">onference </w:t>
      </w:r>
      <w:r w:rsidRPr="00947F82">
        <w:rPr>
          <w:color w:val="000000"/>
          <w:sz w:val="22"/>
          <w:szCs w:val="22"/>
          <w:shd w:val="clear" w:color="auto" w:fill="FFFFFF"/>
        </w:rPr>
        <w:t>(</w:t>
      </w:r>
      <w:r w:rsidR="005214F5" w:rsidRPr="00947F82">
        <w:rPr>
          <w:color w:val="000000"/>
          <w:sz w:val="22"/>
          <w:szCs w:val="22"/>
          <w:shd w:val="clear" w:color="auto" w:fill="FFFFFF"/>
        </w:rPr>
        <w:t>October 201</w:t>
      </w:r>
      <w:r w:rsidR="004D4AB8" w:rsidRPr="00947F82">
        <w:rPr>
          <w:color w:val="000000"/>
          <w:sz w:val="22"/>
          <w:szCs w:val="22"/>
          <w:shd w:val="clear" w:color="auto" w:fill="FFFFFF"/>
        </w:rPr>
        <w:t>7</w:t>
      </w:r>
      <w:r w:rsidR="005214F5" w:rsidRPr="00947F82">
        <w:rPr>
          <w:color w:val="000000"/>
          <w:sz w:val="22"/>
          <w:szCs w:val="22"/>
          <w:shd w:val="clear" w:color="auto" w:fill="FFFFFF"/>
        </w:rPr>
        <w:t>, Atlanta, GA).</w:t>
      </w:r>
    </w:p>
    <w:bookmarkEnd w:id="1"/>
    <w:p w14:paraId="3587EB1A" w14:textId="1F3F75E1" w:rsidR="008E07B3" w:rsidRPr="00947F82" w:rsidRDefault="00BA76E4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“</w:t>
      </w:r>
      <w:r w:rsidR="008E07B3" w:rsidRPr="00947F82">
        <w:rPr>
          <w:bCs/>
          <w:sz w:val="22"/>
          <w:szCs w:val="22"/>
        </w:rPr>
        <w:t>A Turning Point in Japan’s Policy Toward German-Speaking Refugees in Shanghai</w:t>
      </w:r>
      <w:r w:rsidRPr="00947F82">
        <w:rPr>
          <w:bCs/>
          <w:sz w:val="22"/>
          <w:szCs w:val="22"/>
        </w:rPr>
        <w:t>,”</w:t>
      </w:r>
    </w:p>
    <w:p w14:paraId="3B522B75" w14:textId="265AAA61" w:rsidR="005214F5" w:rsidRPr="00947F82" w:rsidRDefault="00BA76E4" w:rsidP="00947F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Association of Asian Studies-In-Asia Conference (June 2017, Seoul, Korea).</w:t>
      </w:r>
    </w:p>
    <w:p w14:paraId="47D88359" w14:textId="58C14661" w:rsidR="005214F5" w:rsidRPr="00947F82" w:rsidRDefault="00D05695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“Japan</w:t>
      </w:r>
      <w:r w:rsidR="00A03C09" w:rsidRPr="00947F82">
        <w:rPr>
          <w:bCs/>
          <w:sz w:val="22"/>
          <w:szCs w:val="22"/>
        </w:rPr>
        <w:t>ese Policy Toward</w:t>
      </w:r>
      <w:r w:rsidR="00BA76E4" w:rsidRPr="00947F82">
        <w:rPr>
          <w:bCs/>
          <w:sz w:val="22"/>
          <w:szCs w:val="22"/>
        </w:rPr>
        <w:t>s</w:t>
      </w:r>
      <w:r w:rsidR="00A03C09" w:rsidRPr="00947F82">
        <w:rPr>
          <w:bCs/>
          <w:sz w:val="22"/>
          <w:szCs w:val="22"/>
        </w:rPr>
        <w:t xml:space="preserve"> German-Speaking Jewish Refugees in Shanghai,” German</w:t>
      </w:r>
    </w:p>
    <w:p w14:paraId="07B7888D" w14:textId="5EBD7C69" w:rsidR="00D05695" w:rsidRPr="00FD111A" w:rsidRDefault="00E133B9" w:rsidP="00FD11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Cs/>
          <w:sz w:val="22"/>
          <w:szCs w:val="22"/>
        </w:rPr>
        <w:tab/>
        <w:t xml:space="preserve">       </w:t>
      </w:r>
      <w:r w:rsidR="00A03C09" w:rsidRPr="00FD111A">
        <w:rPr>
          <w:bCs/>
          <w:sz w:val="22"/>
          <w:szCs w:val="22"/>
        </w:rPr>
        <w:t xml:space="preserve">Studies Association Annual Conference </w:t>
      </w:r>
      <w:r w:rsidR="00A03C09" w:rsidRPr="00FD111A">
        <w:rPr>
          <w:bCs/>
          <w:sz w:val="22"/>
          <w:szCs w:val="22"/>
        </w:rPr>
        <w:tab/>
        <w:t>(September/October 2016, San Diego).</w:t>
      </w:r>
    </w:p>
    <w:p w14:paraId="255C577E" w14:textId="4F1850D7" w:rsidR="005214F5" w:rsidRPr="00947F82" w:rsidRDefault="00E82E0D" w:rsidP="00947F82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Ge</w:t>
      </w:r>
      <w:r w:rsidR="00E133B9">
        <w:rPr>
          <w:bCs/>
          <w:sz w:val="22"/>
          <w:szCs w:val="22"/>
        </w:rPr>
        <w:t>r</w:t>
      </w:r>
      <w:r w:rsidRPr="00947F82">
        <w:rPr>
          <w:bCs/>
          <w:sz w:val="22"/>
          <w:szCs w:val="22"/>
        </w:rPr>
        <w:t>man Jewish Refugee Women in Wartime Sh</w:t>
      </w:r>
      <w:r w:rsidR="00A03C09" w:rsidRPr="00947F82">
        <w:rPr>
          <w:bCs/>
          <w:sz w:val="22"/>
          <w:szCs w:val="22"/>
        </w:rPr>
        <w:t>anghai,”</w:t>
      </w:r>
      <w:r w:rsidR="005214F5" w:rsidRPr="00947F82">
        <w:rPr>
          <w:bCs/>
          <w:sz w:val="22"/>
          <w:szCs w:val="22"/>
        </w:rPr>
        <w:t xml:space="preserve"> </w:t>
      </w:r>
      <w:r w:rsidRPr="00947F82">
        <w:rPr>
          <w:bCs/>
          <w:sz w:val="22"/>
          <w:szCs w:val="22"/>
        </w:rPr>
        <w:t>German Studies</w:t>
      </w:r>
    </w:p>
    <w:p w14:paraId="6198771C" w14:textId="62D46708" w:rsidR="00B21010" w:rsidRPr="00E133B9" w:rsidRDefault="00E82E0D" w:rsidP="00E133B9">
      <w:pPr>
        <w:ind w:left="360" w:firstLine="720"/>
        <w:rPr>
          <w:bCs/>
          <w:sz w:val="22"/>
          <w:szCs w:val="22"/>
        </w:rPr>
      </w:pPr>
      <w:r w:rsidRPr="00E133B9">
        <w:rPr>
          <w:bCs/>
          <w:sz w:val="22"/>
          <w:szCs w:val="22"/>
        </w:rPr>
        <w:t>Association Annual Conference (October 2015, Washington D.C.)</w:t>
      </w:r>
      <w:r w:rsidR="00B21010" w:rsidRPr="00E133B9">
        <w:rPr>
          <w:bCs/>
          <w:sz w:val="22"/>
          <w:szCs w:val="22"/>
        </w:rPr>
        <w:t>.</w:t>
      </w:r>
      <w:r w:rsidR="0057161B" w:rsidRPr="00E133B9">
        <w:rPr>
          <w:bCs/>
          <w:sz w:val="22"/>
          <w:szCs w:val="22"/>
        </w:rPr>
        <w:t xml:space="preserve"> </w:t>
      </w:r>
    </w:p>
    <w:p w14:paraId="596BE6A2" w14:textId="3A3FBFAD" w:rsidR="003C20A4" w:rsidRPr="00947F82" w:rsidRDefault="00C60744" w:rsidP="00947F82">
      <w:pPr>
        <w:pStyle w:val="ListParagraph"/>
        <w:numPr>
          <w:ilvl w:val="0"/>
          <w:numId w:val="22"/>
        </w:numPr>
        <w:rPr>
          <w:rFonts w:eastAsiaTheme="minorEastAsia" w:cstheme="minorBidi"/>
          <w:bCs/>
          <w:sz w:val="22"/>
          <w:szCs w:val="22"/>
        </w:rPr>
      </w:pPr>
      <w:r w:rsidRPr="00947F82">
        <w:rPr>
          <w:rFonts w:eastAsiaTheme="minorEastAsia" w:cstheme="minorBidi"/>
          <w:bCs/>
          <w:sz w:val="22"/>
          <w:szCs w:val="22"/>
        </w:rPr>
        <w:t xml:space="preserve">“Karl Jaspers’ Idea of China,” German Studies Association Annual Conference </w:t>
      </w:r>
    </w:p>
    <w:p w14:paraId="53AC5FB5" w14:textId="3FF5F2AE" w:rsidR="00C60744" w:rsidRPr="00E133B9" w:rsidRDefault="00C60744" w:rsidP="00E133B9">
      <w:pPr>
        <w:ind w:left="360" w:firstLine="720"/>
        <w:rPr>
          <w:rFonts w:eastAsiaTheme="minorEastAsia" w:cstheme="minorBidi"/>
          <w:bCs/>
          <w:sz w:val="22"/>
          <w:szCs w:val="22"/>
        </w:rPr>
      </w:pPr>
      <w:r w:rsidRPr="00E133B9">
        <w:rPr>
          <w:rFonts w:eastAsiaTheme="minorEastAsia" w:cstheme="minorBidi"/>
          <w:bCs/>
          <w:sz w:val="22"/>
          <w:szCs w:val="22"/>
        </w:rPr>
        <w:t>(October 2014, Kansas City, MO).</w:t>
      </w:r>
      <w:r w:rsidR="0057161B" w:rsidRPr="00E133B9">
        <w:rPr>
          <w:rFonts w:eastAsiaTheme="minorEastAsia" w:cstheme="minorBidi"/>
          <w:bCs/>
          <w:sz w:val="22"/>
          <w:szCs w:val="22"/>
        </w:rPr>
        <w:t xml:space="preserve"> </w:t>
      </w:r>
    </w:p>
    <w:p w14:paraId="3347026C" w14:textId="2B1769D5" w:rsidR="00061AAD" w:rsidRPr="00947F82" w:rsidRDefault="00193311" w:rsidP="00947F82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“Hermann Keyserling’s Idea of Japan: A Nation of Consummate Imitator,” German Studies</w:t>
      </w:r>
    </w:p>
    <w:p w14:paraId="591F0266" w14:textId="55967197" w:rsidR="00193311" w:rsidRPr="00E133B9" w:rsidRDefault="00193311" w:rsidP="00E133B9">
      <w:pPr>
        <w:ind w:left="360" w:firstLine="720"/>
        <w:rPr>
          <w:bCs/>
          <w:sz w:val="22"/>
          <w:szCs w:val="22"/>
        </w:rPr>
      </w:pPr>
      <w:r w:rsidRPr="00E133B9">
        <w:rPr>
          <w:bCs/>
          <w:sz w:val="22"/>
          <w:szCs w:val="22"/>
        </w:rPr>
        <w:t>Association Annual Conference (October 2013, Denver, Co)</w:t>
      </w:r>
      <w:r w:rsidR="0057161B" w:rsidRPr="00E133B9">
        <w:rPr>
          <w:bCs/>
          <w:sz w:val="22"/>
          <w:szCs w:val="22"/>
        </w:rPr>
        <w:t xml:space="preserve"> </w:t>
      </w:r>
    </w:p>
    <w:p w14:paraId="1AD4DF91" w14:textId="1E30D4AF" w:rsidR="00061AAD" w:rsidRPr="00947F82" w:rsidRDefault="009274F3" w:rsidP="00947F82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“</w:t>
      </w:r>
      <w:r w:rsidR="00D33CCC" w:rsidRPr="00947F82">
        <w:rPr>
          <w:bCs/>
          <w:sz w:val="22"/>
          <w:szCs w:val="22"/>
        </w:rPr>
        <w:t xml:space="preserve">The Idea of India in </w:t>
      </w:r>
      <w:r w:rsidRPr="00947F82">
        <w:rPr>
          <w:bCs/>
          <w:sz w:val="22"/>
          <w:szCs w:val="22"/>
        </w:rPr>
        <w:t>Count Hermann Keyserling</w:t>
      </w:r>
      <w:r w:rsidR="00D33CCC" w:rsidRPr="00947F82">
        <w:rPr>
          <w:bCs/>
          <w:sz w:val="22"/>
          <w:szCs w:val="22"/>
        </w:rPr>
        <w:t xml:space="preserve">” </w:t>
      </w:r>
      <w:r w:rsidRPr="00947F82">
        <w:rPr>
          <w:bCs/>
          <w:sz w:val="22"/>
          <w:szCs w:val="22"/>
        </w:rPr>
        <w:t>German Studies Association</w:t>
      </w:r>
      <w:r w:rsidR="00061AAD" w:rsidRPr="00947F82">
        <w:rPr>
          <w:bCs/>
          <w:sz w:val="22"/>
          <w:szCs w:val="22"/>
        </w:rPr>
        <w:t xml:space="preserve"> </w:t>
      </w:r>
      <w:r w:rsidRPr="00947F82">
        <w:rPr>
          <w:bCs/>
          <w:sz w:val="22"/>
          <w:szCs w:val="22"/>
        </w:rPr>
        <w:t>Annual</w:t>
      </w:r>
    </w:p>
    <w:p w14:paraId="15ABD6F1" w14:textId="49583078" w:rsidR="00D7228A" w:rsidRPr="00947F82" w:rsidRDefault="009274F3" w:rsidP="00E133B9">
      <w:pPr>
        <w:ind w:left="360" w:firstLine="720"/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Conference (October 2012,</w:t>
      </w:r>
      <w:r w:rsidR="00FA6989" w:rsidRPr="00947F82">
        <w:rPr>
          <w:bCs/>
          <w:sz w:val="22"/>
          <w:szCs w:val="22"/>
        </w:rPr>
        <w:t xml:space="preserve"> Milwaukee, WI</w:t>
      </w:r>
      <w:r w:rsidRPr="00947F82">
        <w:rPr>
          <w:bCs/>
          <w:sz w:val="22"/>
          <w:szCs w:val="22"/>
        </w:rPr>
        <w:t>).</w:t>
      </w:r>
    </w:p>
    <w:p w14:paraId="1B4FB1E7" w14:textId="2F9D9C56" w:rsidR="00061AAD" w:rsidRPr="00947F82" w:rsidRDefault="006C682C" w:rsidP="00947F82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“</w:t>
      </w:r>
      <w:r w:rsidR="000620AA" w:rsidRPr="00947F82">
        <w:rPr>
          <w:bCs/>
          <w:sz w:val="22"/>
          <w:szCs w:val="22"/>
        </w:rPr>
        <w:t>The Ide</w:t>
      </w:r>
      <w:r w:rsidR="00DD7C4D" w:rsidRPr="00947F82">
        <w:rPr>
          <w:bCs/>
          <w:sz w:val="22"/>
          <w:szCs w:val="22"/>
        </w:rPr>
        <w:t>a of China in Albert Schweitzer</w:t>
      </w:r>
      <w:r w:rsidR="005214F5" w:rsidRPr="00947F82">
        <w:rPr>
          <w:bCs/>
          <w:sz w:val="22"/>
          <w:szCs w:val="22"/>
        </w:rPr>
        <w:t>,</w:t>
      </w:r>
      <w:r w:rsidR="000620AA" w:rsidRPr="00947F82">
        <w:rPr>
          <w:bCs/>
          <w:sz w:val="22"/>
          <w:szCs w:val="22"/>
        </w:rPr>
        <w:t xml:space="preserve">” German Studies Association </w:t>
      </w:r>
      <w:r w:rsidR="00B25E92" w:rsidRPr="00947F82">
        <w:rPr>
          <w:bCs/>
          <w:sz w:val="22"/>
          <w:szCs w:val="22"/>
        </w:rPr>
        <w:t>Annual</w:t>
      </w:r>
      <w:r w:rsidR="00DD7C4D" w:rsidRPr="00947F82">
        <w:rPr>
          <w:bCs/>
          <w:sz w:val="22"/>
          <w:szCs w:val="22"/>
        </w:rPr>
        <w:t xml:space="preserve"> </w:t>
      </w:r>
      <w:r w:rsidR="00E46C47" w:rsidRPr="00947F82">
        <w:rPr>
          <w:bCs/>
          <w:sz w:val="22"/>
          <w:szCs w:val="22"/>
        </w:rPr>
        <w:t>Conference</w:t>
      </w:r>
    </w:p>
    <w:p w14:paraId="56845715" w14:textId="7431219E" w:rsidR="000620AA" w:rsidRPr="00E133B9" w:rsidRDefault="000620AA" w:rsidP="00E133B9">
      <w:pPr>
        <w:ind w:left="360" w:firstLine="720"/>
        <w:rPr>
          <w:bCs/>
          <w:sz w:val="22"/>
          <w:szCs w:val="22"/>
        </w:rPr>
      </w:pPr>
      <w:r w:rsidRPr="00E133B9">
        <w:rPr>
          <w:bCs/>
          <w:sz w:val="22"/>
          <w:szCs w:val="22"/>
        </w:rPr>
        <w:lastRenderedPageBreak/>
        <w:t>(September 2011</w:t>
      </w:r>
      <w:r w:rsidR="00B25E92" w:rsidRPr="00E133B9">
        <w:rPr>
          <w:bCs/>
          <w:sz w:val="22"/>
          <w:szCs w:val="22"/>
        </w:rPr>
        <w:t>, Louisville, KY</w:t>
      </w:r>
      <w:r w:rsidRPr="00E133B9">
        <w:rPr>
          <w:bCs/>
          <w:sz w:val="22"/>
          <w:szCs w:val="22"/>
        </w:rPr>
        <w:t>).</w:t>
      </w:r>
      <w:r w:rsidR="0057161B" w:rsidRPr="00E133B9">
        <w:rPr>
          <w:bCs/>
          <w:sz w:val="22"/>
          <w:szCs w:val="22"/>
        </w:rPr>
        <w:t xml:space="preserve"> (</w:t>
      </w:r>
      <w:r w:rsidR="00D7228A" w:rsidRPr="00E133B9">
        <w:rPr>
          <w:bCs/>
          <w:sz w:val="22"/>
          <w:szCs w:val="22"/>
        </w:rPr>
        <w:t>Also</w:t>
      </w:r>
      <w:r w:rsidR="0035660A" w:rsidRPr="00E133B9">
        <w:rPr>
          <w:bCs/>
          <w:sz w:val="22"/>
          <w:szCs w:val="22"/>
        </w:rPr>
        <w:t xml:space="preserve"> </w:t>
      </w:r>
      <w:r w:rsidR="00D7228A" w:rsidRPr="00E133B9">
        <w:rPr>
          <w:bCs/>
          <w:sz w:val="22"/>
          <w:szCs w:val="22"/>
        </w:rPr>
        <w:t>served as session commentator</w:t>
      </w:r>
      <w:r w:rsidR="0057161B" w:rsidRPr="00E133B9">
        <w:rPr>
          <w:bCs/>
          <w:sz w:val="22"/>
          <w:szCs w:val="22"/>
        </w:rPr>
        <w:t>)</w:t>
      </w:r>
      <w:r w:rsidR="00D7228A" w:rsidRPr="00E133B9">
        <w:rPr>
          <w:bCs/>
          <w:sz w:val="22"/>
          <w:szCs w:val="22"/>
        </w:rPr>
        <w:t>.</w:t>
      </w:r>
      <w:r w:rsidR="001B59F7" w:rsidRPr="00E133B9">
        <w:rPr>
          <w:bCs/>
          <w:sz w:val="22"/>
          <w:szCs w:val="22"/>
        </w:rPr>
        <w:t xml:space="preserve"> </w:t>
      </w:r>
    </w:p>
    <w:p w14:paraId="411A8F02" w14:textId="77777777" w:rsidR="00947F82" w:rsidRDefault="002A575F" w:rsidP="00947F82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“Th</w:t>
      </w:r>
      <w:r w:rsidR="0095219B" w:rsidRPr="00947F82">
        <w:rPr>
          <w:bCs/>
          <w:sz w:val="22"/>
          <w:szCs w:val="22"/>
        </w:rPr>
        <w:t>e Idea of China in Karl Jaspers</w:t>
      </w:r>
      <w:r w:rsidR="005214F5" w:rsidRPr="00947F82">
        <w:rPr>
          <w:bCs/>
          <w:sz w:val="22"/>
          <w:szCs w:val="22"/>
        </w:rPr>
        <w:t>,</w:t>
      </w:r>
      <w:r w:rsidRPr="00947F82">
        <w:rPr>
          <w:bCs/>
          <w:sz w:val="22"/>
          <w:szCs w:val="22"/>
        </w:rPr>
        <w:t>” German Studies</w:t>
      </w:r>
      <w:r w:rsidR="005214F5" w:rsidRPr="00947F82">
        <w:rPr>
          <w:bCs/>
          <w:sz w:val="22"/>
          <w:szCs w:val="22"/>
        </w:rPr>
        <w:t xml:space="preserve"> </w:t>
      </w:r>
      <w:r w:rsidRPr="00947F82">
        <w:rPr>
          <w:bCs/>
          <w:sz w:val="22"/>
          <w:szCs w:val="22"/>
        </w:rPr>
        <w:t xml:space="preserve">Association </w:t>
      </w:r>
      <w:r w:rsidR="00B25E92" w:rsidRPr="00947F82">
        <w:rPr>
          <w:bCs/>
          <w:sz w:val="22"/>
          <w:szCs w:val="22"/>
        </w:rPr>
        <w:t>Annual</w:t>
      </w:r>
      <w:r w:rsidR="00061AAD" w:rsidRPr="00947F82">
        <w:rPr>
          <w:bCs/>
          <w:sz w:val="22"/>
          <w:szCs w:val="22"/>
        </w:rPr>
        <w:t xml:space="preserve"> </w:t>
      </w:r>
      <w:r w:rsidR="00E46C47" w:rsidRPr="00947F82">
        <w:rPr>
          <w:bCs/>
          <w:sz w:val="22"/>
          <w:szCs w:val="22"/>
        </w:rPr>
        <w:t xml:space="preserve">Conference </w:t>
      </w:r>
    </w:p>
    <w:p w14:paraId="24D7BC7F" w14:textId="090BB5E8" w:rsidR="00B21010" w:rsidRPr="00E133B9" w:rsidRDefault="00E133B9" w:rsidP="00E133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       </w:t>
      </w:r>
      <w:r w:rsidR="003D26B1" w:rsidRPr="00E133B9">
        <w:rPr>
          <w:bCs/>
          <w:sz w:val="22"/>
          <w:szCs w:val="22"/>
        </w:rPr>
        <w:t>(October</w:t>
      </w:r>
      <w:r w:rsidR="00947F82" w:rsidRPr="00E133B9">
        <w:rPr>
          <w:bCs/>
          <w:sz w:val="22"/>
          <w:szCs w:val="22"/>
        </w:rPr>
        <w:t xml:space="preserve"> </w:t>
      </w:r>
      <w:r w:rsidR="003D26B1" w:rsidRPr="00E133B9">
        <w:rPr>
          <w:bCs/>
          <w:sz w:val="22"/>
          <w:szCs w:val="22"/>
        </w:rPr>
        <w:t>2010</w:t>
      </w:r>
      <w:r w:rsidR="000620AA" w:rsidRPr="00E133B9">
        <w:rPr>
          <w:bCs/>
          <w:sz w:val="22"/>
          <w:szCs w:val="22"/>
        </w:rPr>
        <w:t xml:space="preserve">, </w:t>
      </w:r>
      <w:r w:rsidR="00923054" w:rsidRPr="00E133B9">
        <w:rPr>
          <w:bCs/>
          <w:sz w:val="22"/>
          <w:szCs w:val="22"/>
        </w:rPr>
        <w:t>Oakland, CA</w:t>
      </w:r>
      <w:r w:rsidR="003D26B1" w:rsidRPr="00E133B9">
        <w:rPr>
          <w:bCs/>
          <w:sz w:val="22"/>
          <w:szCs w:val="22"/>
        </w:rPr>
        <w:t>).</w:t>
      </w:r>
      <w:r w:rsidR="00DD7C4D" w:rsidRPr="00E133B9">
        <w:rPr>
          <w:bCs/>
          <w:sz w:val="22"/>
          <w:szCs w:val="22"/>
        </w:rPr>
        <w:t xml:space="preserve"> </w:t>
      </w:r>
      <w:r w:rsidR="00D7228A" w:rsidRPr="00E133B9">
        <w:rPr>
          <w:bCs/>
          <w:sz w:val="22"/>
          <w:szCs w:val="22"/>
        </w:rPr>
        <w:t xml:space="preserve"> </w:t>
      </w:r>
    </w:p>
    <w:p w14:paraId="5C8E5990" w14:textId="77777777" w:rsidR="00947F82" w:rsidRDefault="00C92CE9" w:rsidP="00947F82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“Karl Jaspers on Rudolf Bultmann and Paradigmatic Individuals in Asia,” Karl Jaspers</w:t>
      </w:r>
    </w:p>
    <w:p w14:paraId="52362D14" w14:textId="710A03B6" w:rsidR="00C92CE9" w:rsidRPr="002749EA" w:rsidRDefault="00C92CE9" w:rsidP="002749EA">
      <w:pPr>
        <w:ind w:left="1080" w:firstLine="80"/>
        <w:rPr>
          <w:bCs/>
          <w:sz w:val="22"/>
          <w:szCs w:val="22"/>
        </w:rPr>
      </w:pPr>
      <w:r w:rsidRPr="002749EA">
        <w:rPr>
          <w:bCs/>
          <w:sz w:val="22"/>
          <w:szCs w:val="22"/>
        </w:rPr>
        <w:t>Society</w:t>
      </w:r>
      <w:r w:rsidR="00947F82" w:rsidRPr="002749EA">
        <w:rPr>
          <w:bCs/>
          <w:sz w:val="22"/>
          <w:szCs w:val="22"/>
        </w:rPr>
        <w:t xml:space="preserve"> </w:t>
      </w:r>
      <w:r w:rsidRPr="002749EA">
        <w:rPr>
          <w:bCs/>
          <w:sz w:val="22"/>
          <w:szCs w:val="22"/>
        </w:rPr>
        <w:t>of North America, American Philosophical Association Pacific Division</w:t>
      </w:r>
      <w:r w:rsidR="003D26B1" w:rsidRPr="002749EA">
        <w:rPr>
          <w:bCs/>
          <w:sz w:val="22"/>
          <w:szCs w:val="22"/>
        </w:rPr>
        <w:t xml:space="preserve"> (April</w:t>
      </w:r>
      <w:r w:rsidR="002749EA">
        <w:rPr>
          <w:bCs/>
          <w:sz w:val="22"/>
          <w:szCs w:val="22"/>
        </w:rPr>
        <w:t xml:space="preserve"> 2010, </w:t>
      </w:r>
      <w:r w:rsidRPr="002749EA">
        <w:rPr>
          <w:bCs/>
          <w:sz w:val="22"/>
          <w:szCs w:val="22"/>
        </w:rPr>
        <w:t>San Francisco</w:t>
      </w:r>
      <w:r w:rsidR="003D26B1" w:rsidRPr="002749EA">
        <w:rPr>
          <w:bCs/>
          <w:sz w:val="22"/>
          <w:szCs w:val="22"/>
        </w:rPr>
        <w:t>).</w:t>
      </w:r>
    </w:p>
    <w:p w14:paraId="036C3B1A" w14:textId="522127EA" w:rsidR="00C92CE9" w:rsidRPr="00947F82" w:rsidRDefault="00C92CE9" w:rsidP="00947F82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 xml:space="preserve">“Oswald Spengler and Ernst Troeltsch on the Question of Civilization,” </w:t>
      </w:r>
      <w:r w:rsidRPr="00947F82">
        <w:rPr>
          <w:bCs/>
          <w:i/>
          <w:sz w:val="22"/>
          <w:szCs w:val="22"/>
        </w:rPr>
        <w:t>Tectonics of</w:t>
      </w:r>
      <w:r w:rsidR="00EA3259" w:rsidRPr="00947F82">
        <w:rPr>
          <w:bCs/>
          <w:i/>
          <w:sz w:val="22"/>
          <w:szCs w:val="22"/>
        </w:rPr>
        <w:t xml:space="preserve"> </w:t>
      </w:r>
      <w:r w:rsidRPr="00947F82">
        <w:rPr>
          <w:bCs/>
          <w:i/>
          <w:sz w:val="22"/>
          <w:szCs w:val="22"/>
        </w:rPr>
        <w:t>the System. New Readings of Oswald Spengler</w:t>
      </w:r>
      <w:r w:rsidR="003D26B1" w:rsidRPr="00947F82">
        <w:rPr>
          <w:bCs/>
          <w:sz w:val="22"/>
          <w:szCs w:val="22"/>
        </w:rPr>
        <w:t xml:space="preserve"> (December 2009</w:t>
      </w:r>
      <w:r w:rsidR="000620AA" w:rsidRPr="00947F82">
        <w:rPr>
          <w:bCs/>
          <w:sz w:val="22"/>
          <w:szCs w:val="22"/>
        </w:rPr>
        <w:t xml:space="preserve">, </w:t>
      </w:r>
      <w:r w:rsidR="00655C9D" w:rsidRPr="00947F82">
        <w:rPr>
          <w:bCs/>
          <w:sz w:val="22"/>
          <w:szCs w:val="22"/>
        </w:rPr>
        <w:t>L</w:t>
      </w:r>
      <w:r w:rsidRPr="00947F82">
        <w:rPr>
          <w:bCs/>
          <w:sz w:val="22"/>
          <w:szCs w:val="22"/>
        </w:rPr>
        <w:t>euven, Belgium</w:t>
      </w:r>
      <w:r w:rsidR="003D26B1" w:rsidRPr="00947F82">
        <w:rPr>
          <w:bCs/>
          <w:sz w:val="22"/>
          <w:szCs w:val="22"/>
        </w:rPr>
        <w:t>)</w:t>
      </w:r>
      <w:r w:rsidRPr="00947F82">
        <w:rPr>
          <w:bCs/>
          <w:sz w:val="22"/>
          <w:szCs w:val="22"/>
        </w:rPr>
        <w:t>.</w:t>
      </w:r>
    </w:p>
    <w:p w14:paraId="6A23F7F6" w14:textId="3772A659" w:rsidR="000620AA" w:rsidRPr="00947F82" w:rsidRDefault="00C64DC7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“The Global Histo</w:t>
      </w:r>
      <w:r w:rsidR="000620AA" w:rsidRPr="00947F82">
        <w:rPr>
          <w:color w:val="000000"/>
          <w:sz w:val="22"/>
        </w:rPr>
        <w:t xml:space="preserve">ry of Humankind in Karl Jaspers,” </w:t>
      </w:r>
      <w:r w:rsidRPr="00947F82">
        <w:rPr>
          <w:color w:val="000000"/>
          <w:sz w:val="22"/>
        </w:rPr>
        <w:t xml:space="preserve">American Philosophical Association </w:t>
      </w:r>
      <w:r w:rsidR="000620AA" w:rsidRPr="00947F82">
        <w:rPr>
          <w:color w:val="000000"/>
          <w:sz w:val="22"/>
        </w:rPr>
        <w:tab/>
      </w:r>
    </w:p>
    <w:p w14:paraId="00EC75F5" w14:textId="5D052FD8" w:rsidR="00C64DC7" w:rsidRPr="00947F82" w:rsidRDefault="00C64DC7" w:rsidP="00947F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 w:rsidRPr="00947F82">
        <w:rPr>
          <w:color w:val="000000"/>
          <w:sz w:val="22"/>
        </w:rPr>
        <w:t>Eastern Division Conference (December 2008</w:t>
      </w:r>
      <w:r w:rsidR="000620AA" w:rsidRPr="00947F82">
        <w:rPr>
          <w:color w:val="000000"/>
          <w:sz w:val="22"/>
        </w:rPr>
        <w:t xml:space="preserve">, </w:t>
      </w:r>
      <w:r w:rsidRPr="00947F82">
        <w:rPr>
          <w:color w:val="000000"/>
          <w:sz w:val="22"/>
        </w:rPr>
        <w:t>Philadelphia, PA).</w:t>
      </w:r>
    </w:p>
    <w:p w14:paraId="24430015" w14:textId="77777777" w:rsidR="00947F82" w:rsidRDefault="00FF63D8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“Provincializing Albert S</w:t>
      </w:r>
      <w:r w:rsidR="000620AA" w:rsidRPr="00947F82">
        <w:rPr>
          <w:color w:val="000000"/>
          <w:sz w:val="22"/>
        </w:rPr>
        <w:t>chweitzer’s Ethical Colonialism,</w:t>
      </w:r>
      <w:r w:rsidRPr="00947F82">
        <w:rPr>
          <w:color w:val="000000"/>
          <w:sz w:val="22"/>
        </w:rPr>
        <w:t>”</w:t>
      </w:r>
      <w:r w:rsidR="000620AA" w:rsidRPr="00947F82">
        <w:rPr>
          <w:color w:val="000000"/>
          <w:sz w:val="22"/>
        </w:rPr>
        <w:t xml:space="preserve"> </w:t>
      </w:r>
      <w:r w:rsidR="00E46C47" w:rsidRPr="00947F82">
        <w:rPr>
          <w:color w:val="000000"/>
          <w:sz w:val="22"/>
        </w:rPr>
        <w:t xml:space="preserve">German Studies </w:t>
      </w:r>
      <w:r w:rsidRPr="00947F82">
        <w:rPr>
          <w:color w:val="000000"/>
          <w:sz w:val="22"/>
        </w:rPr>
        <w:t>Association</w:t>
      </w:r>
      <w:r w:rsidR="00E46C47" w:rsidRPr="00947F82">
        <w:rPr>
          <w:color w:val="000000"/>
          <w:sz w:val="22"/>
        </w:rPr>
        <w:t xml:space="preserve"> </w:t>
      </w:r>
    </w:p>
    <w:p w14:paraId="68170805" w14:textId="2B096AA1" w:rsidR="00FF63D8" w:rsidRPr="00947F82" w:rsidRDefault="00B25E92" w:rsidP="00947F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 w:rsidRPr="00947F82">
        <w:rPr>
          <w:color w:val="000000"/>
          <w:sz w:val="22"/>
        </w:rPr>
        <w:t>Annual</w:t>
      </w:r>
      <w:r w:rsidR="00947F82">
        <w:rPr>
          <w:color w:val="000000"/>
          <w:sz w:val="22"/>
        </w:rPr>
        <w:t xml:space="preserve"> </w:t>
      </w:r>
      <w:r w:rsidR="00361B1B" w:rsidRPr="00947F82">
        <w:rPr>
          <w:color w:val="000000"/>
          <w:sz w:val="22"/>
        </w:rPr>
        <w:t>Conference (October</w:t>
      </w:r>
      <w:r w:rsidR="00C64DC7" w:rsidRPr="00947F82">
        <w:rPr>
          <w:color w:val="000000"/>
          <w:sz w:val="22"/>
        </w:rPr>
        <w:t xml:space="preserve"> 2008</w:t>
      </w:r>
      <w:r w:rsidR="00E46C47" w:rsidRPr="00947F82">
        <w:rPr>
          <w:color w:val="000000"/>
          <w:sz w:val="22"/>
        </w:rPr>
        <w:t xml:space="preserve">, </w:t>
      </w:r>
      <w:r w:rsidR="00FF63D8" w:rsidRPr="00947F82">
        <w:rPr>
          <w:color w:val="000000"/>
          <w:sz w:val="22"/>
        </w:rPr>
        <w:t>St. Paul, MN</w:t>
      </w:r>
      <w:r w:rsidR="00361B1B" w:rsidRPr="00947F82">
        <w:rPr>
          <w:color w:val="000000"/>
          <w:sz w:val="22"/>
        </w:rPr>
        <w:t xml:space="preserve">). </w:t>
      </w:r>
      <w:r w:rsidR="00C64DC7" w:rsidRPr="00947F82">
        <w:rPr>
          <w:color w:val="000000"/>
          <w:sz w:val="22"/>
        </w:rPr>
        <w:t xml:space="preserve"> </w:t>
      </w:r>
      <w:r w:rsidR="00DD7C4D" w:rsidRPr="00947F82">
        <w:rPr>
          <w:color w:val="000000"/>
          <w:sz w:val="22"/>
        </w:rPr>
        <w:t xml:space="preserve">Panel </w:t>
      </w:r>
      <w:r w:rsidR="00C64DC7" w:rsidRPr="00947F82">
        <w:rPr>
          <w:color w:val="000000"/>
          <w:sz w:val="22"/>
        </w:rPr>
        <w:t>Organizer</w:t>
      </w:r>
      <w:r w:rsidR="00DD7C4D" w:rsidRPr="00947F82">
        <w:rPr>
          <w:color w:val="000000"/>
          <w:sz w:val="22"/>
        </w:rPr>
        <w:t>.</w:t>
      </w:r>
    </w:p>
    <w:p w14:paraId="569B9446" w14:textId="234C7151" w:rsidR="0087213C" w:rsidRPr="00947F82" w:rsidRDefault="0087213C" w:rsidP="00947F82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“From German Guilt to Cosmo</w:t>
      </w:r>
      <w:r w:rsidR="00361B1B" w:rsidRPr="00947F82">
        <w:rPr>
          <w:bCs/>
          <w:sz w:val="22"/>
          <w:szCs w:val="22"/>
        </w:rPr>
        <w:t>politan History in Karl Jaspers</w:t>
      </w:r>
      <w:r w:rsidR="00E46C47" w:rsidRPr="00947F82">
        <w:rPr>
          <w:bCs/>
          <w:sz w:val="22"/>
          <w:szCs w:val="22"/>
        </w:rPr>
        <w:t>, “</w:t>
      </w:r>
      <w:r w:rsidRPr="00947F82">
        <w:rPr>
          <w:bCs/>
          <w:sz w:val="22"/>
          <w:szCs w:val="22"/>
        </w:rPr>
        <w:t>Sixth International Jaspers Conference</w:t>
      </w:r>
      <w:r w:rsidR="00361B1B" w:rsidRPr="00947F82">
        <w:rPr>
          <w:bCs/>
          <w:sz w:val="22"/>
          <w:szCs w:val="22"/>
        </w:rPr>
        <w:t xml:space="preserve"> (August 2008</w:t>
      </w:r>
      <w:r w:rsidR="00E46C47" w:rsidRPr="00947F82">
        <w:rPr>
          <w:bCs/>
          <w:sz w:val="22"/>
          <w:szCs w:val="22"/>
        </w:rPr>
        <w:t xml:space="preserve">, </w:t>
      </w:r>
      <w:r w:rsidRPr="00947F82">
        <w:rPr>
          <w:bCs/>
          <w:sz w:val="22"/>
          <w:szCs w:val="22"/>
        </w:rPr>
        <w:t xml:space="preserve">Seoul, </w:t>
      </w:r>
      <w:r w:rsidR="003C20A4" w:rsidRPr="00947F82">
        <w:rPr>
          <w:bCs/>
          <w:sz w:val="22"/>
          <w:szCs w:val="22"/>
        </w:rPr>
        <w:t xml:space="preserve">South </w:t>
      </w:r>
      <w:r w:rsidRPr="00947F82">
        <w:rPr>
          <w:bCs/>
          <w:sz w:val="22"/>
          <w:szCs w:val="22"/>
        </w:rPr>
        <w:t>Korea</w:t>
      </w:r>
      <w:r w:rsidR="00361B1B" w:rsidRPr="00947F82">
        <w:rPr>
          <w:bCs/>
          <w:sz w:val="22"/>
          <w:szCs w:val="22"/>
        </w:rPr>
        <w:t>).</w:t>
      </w:r>
      <w:r w:rsidR="00DD7C4D" w:rsidRPr="00947F82">
        <w:rPr>
          <w:bCs/>
          <w:sz w:val="22"/>
          <w:szCs w:val="22"/>
        </w:rPr>
        <w:t xml:space="preserve"> </w:t>
      </w:r>
    </w:p>
    <w:p w14:paraId="3874D99B" w14:textId="4512500B" w:rsidR="009C09E7" w:rsidRPr="00947F82" w:rsidRDefault="0087213C" w:rsidP="00947F82">
      <w:pPr>
        <w:pStyle w:val="ListParagraph"/>
        <w:numPr>
          <w:ilvl w:val="0"/>
          <w:numId w:val="22"/>
        </w:numPr>
        <w:rPr>
          <w:bCs/>
          <w:sz w:val="22"/>
          <w:szCs w:val="22"/>
        </w:rPr>
      </w:pPr>
      <w:r w:rsidRPr="00947F82">
        <w:rPr>
          <w:bCs/>
          <w:sz w:val="22"/>
          <w:szCs w:val="22"/>
        </w:rPr>
        <w:t>“Cosmopolitan History in Karl Jaspers</w:t>
      </w:r>
      <w:r w:rsidR="00E46C47" w:rsidRPr="00947F82">
        <w:rPr>
          <w:bCs/>
          <w:sz w:val="22"/>
          <w:szCs w:val="22"/>
        </w:rPr>
        <w:t>,</w:t>
      </w:r>
      <w:r w:rsidRPr="00947F82">
        <w:rPr>
          <w:bCs/>
          <w:sz w:val="22"/>
          <w:szCs w:val="22"/>
        </w:rPr>
        <w:t>” German Studies Association</w:t>
      </w:r>
      <w:r w:rsidR="00B25E92" w:rsidRPr="00947F82">
        <w:rPr>
          <w:bCs/>
          <w:sz w:val="22"/>
          <w:szCs w:val="22"/>
        </w:rPr>
        <w:t xml:space="preserve"> Annual</w:t>
      </w:r>
      <w:r w:rsidRPr="00947F82">
        <w:rPr>
          <w:bCs/>
          <w:sz w:val="22"/>
          <w:szCs w:val="22"/>
        </w:rPr>
        <w:t xml:space="preserve"> </w:t>
      </w:r>
      <w:r w:rsidR="00361B1B" w:rsidRPr="00947F82">
        <w:rPr>
          <w:bCs/>
          <w:sz w:val="22"/>
          <w:szCs w:val="22"/>
        </w:rPr>
        <w:t xml:space="preserve">Conference </w:t>
      </w:r>
    </w:p>
    <w:p w14:paraId="29942B88" w14:textId="71ACA739" w:rsidR="0087213C" w:rsidRPr="002749EA" w:rsidRDefault="009C09E7" w:rsidP="002749EA">
      <w:pPr>
        <w:ind w:left="360" w:firstLine="720"/>
        <w:rPr>
          <w:sz w:val="22"/>
          <w:szCs w:val="22"/>
        </w:rPr>
      </w:pPr>
      <w:r w:rsidRPr="002749EA">
        <w:rPr>
          <w:bCs/>
          <w:sz w:val="22"/>
          <w:szCs w:val="22"/>
        </w:rPr>
        <w:t>(</w:t>
      </w:r>
      <w:r w:rsidR="00361B1B" w:rsidRPr="002749EA">
        <w:rPr>
          <w:bCs/>
          <w:sz w:val="22"/>
          <w:szCs w:val="22"/>
        </w:rPr>
        <w:t>October 2006</w:t>
      </w:r>
      <w:r w:rsidR="00E46C47" w:rsidRPr="002749EA">
        <w:rPr>
          <w:bCs/>
          <w:sz w:val="22"/>
          <w:szCs w:val="22"/>
        </w:rPr>
        <w:t xml:space="preserve">, </w:t>
      </w:r>
      <w:r w:rsidR="00DD7C4D" w:rsidRPr="002749EA">
        <w:rPr>
          <w:sz w:val="22"/>
          <w:szCs w:val="22"/>
        </w:rPr>
        <w:t>Pittsburg</w:t>
      </w:r>
      <w:r w:rsidR="005A6BAF" w:rsidRPr="002749EA">
        <w:rPr>
          <w:sz w:val="22"/>
          <w:szCs w:val="22"/>
        </w:rPr>
        <w:t>h</w:t>
      </w:r>
      <w:r w:rsidR="0087213C" w:rsidRPr="002749EA">
        <w:rPr>
          <w:sz w:val="22"/>
          <w:szCs w:val="22"/>
        </w:rPr>
        <w:t>, PA</w:t>
      </w:r>
      <w:r w:rsidR="00361B1B" w:rsidRPr="002749EA">
        <w:rPr>
          <w:sz w:val="22"/>
          <w:szCs w:val="22"/>
        </w:rPr>
        <w:t>).</w:t>
      </w:r>
      <w:r w:rsidR="00340666" w:rsidRPr="002749EA">
        <w:rPr>
          <w:sz w:val="22"/>
          <w:szCs w:val="22"/>
        </w:rPr>
        <w:t xml:space="preserve"> </w:t>
      </w:r>
      <w:r w:rsidR="00DD7C4D" w:rsidRPr="002749EA">
        <w:rPr>
          <w:sz w:val="22"/>
          <w:szCs w:val="22"/>
        </w:rPr>
        <w:t xml:space="preserve">Panel </w:t>
      </w:r>
      <w:r w:rsidR="00340666" w:rsidRPr="002749EA">
        <w:rPr>
          <w:sz w:val="22"/>
          <w:szCs w:val="22"/>
        </w:rPr>
        <w:t>Organizer.</w:t>
      </w:r>
    </w:p>
    <w:p w14:paraId="197D0B79" w14:textId="1069D2CA" w:rsidR="009C09E7" w:rsidRP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“Albert Schweitzer’</w:t>
      </w:r>
      <w:r w:rsidR="00E46C47" w:rsidRPr="00947F82">
        <w:rPr>
          <w:color w:val="000000"/>
          <w:sz w:val="22"/>
        </w:rPr>
        <w:t>s Ethical Colonialism in Africa,</w:t>
      </w:r>
      <w:r w:rsidRPr="00947F82">
        <w:rPr>
          <w:color w:val="000000"/>
          <w:sz w:val="22"/>
        </w:rPr>
        <w:t xml:space="preserve">” </w:t>
      </w:r>
      <w:r w:rsidR="00E46C47" w:rsidRPr="00947F82">
        <w:rPr>
          <w:color w:val="000000"/>
          <w:sz w:val="22"/>
        </w:rPr>
        <w:t>G</w:t>
      </w:r>
      <w:r w:rsidRPr="00947F82">
        <w:rPr>
          <w:color w:val="000000"/>
          <w:sz w:val="22"/>
        </w:rPr>
        <w:t>erman Studies Association</w:t>
      </w:r>
      <w:r w:rsidR="009C09E7" w:rsidRPr="00947F82">
        <w:rPr>
          <w:color w:val="000000"/>
          <w:sz w:val="22"/>
        </w:rPr>
        <w:t xml:space="preserve"> </w:t>
      </w:r>
      <w:r w:rsidR="00B25E92" w:rsidRPr="00947F82">
        <w:rPr>
          <w:color w:val="000000"/>
          <w:sz w:val="22"/>
        </w:rPr>
        <w:t>Annual</w:t>
      </w:r>
    </w:p>
    <w:p w14:paraId="3456BBAD" w14:textId="5D96E08B" w:rsidR="00623DAB" w:rsidRPr="00947F82" w:rsidRDefault="00361B1B" w:rsidP="00947F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 w:rsidRPr="00947F82">
        <w:rPr>
          <w:color w:val="000000"/>
          <w:sz w:val="22"/>
        </w:rPr>
        <w:t>Conference (October 2004</w:t>
      </w:r>
      <w:r w:rsidR="00E46C47" w:rsidRPr="00947F82">
        <w:rPr>
          <w:color w:val="000000"/>
          <w:sz w:val="22"/>
        </w:rPr>
        <w:t xml:space="preserve">, </w:t>
      </w:r>
      <w:r w:rsidR="00623DAB" w:rsidRPr="00947F82">
        <w:rPr>
          <w:color w:val="000000"/>
          <w:sz w:val="22"/>
        </w:rPr>
        <w:t>Washington D.C.</w:t>
      </w:r>
      <w:r w:rsidRPr="00947F82">
        <w:rPr>
          <w:color w:val="000000"/>
          <w:sz w:val="22"/>
        </w:rPr>
        <w:t>).</w:t>
      </w:r>
      <w:r w:rsidR="00923054" w:rsidRPr="00947F82">
        <w:rPr>
          <w:color w:val="000000"/>
          <w:sz w:val="22"/>
        </w:rPr>
        <w:t xml:space="preserve"> </w:t>
      </w:r>
    </w:p>
    <w:p w14:paraId="7E6AA952" w14:textId="33991F0F" w:rsidR="00E47CE1" w:rsidRP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 xml:space="preserve">“The Idea of </w:t>
      </w:r>
      <w:r w:rsidR="006E2700" w:rsidRPr="00947F82">
        <w:rPr>
          <w:color w:val="000000"/>
          <w:sz w:val="22"/>
        </w:rPr>
        <w:t>Apocalypse</w:t>
      </w:r>
      <w:r w:rsidRPr="00947F82">
        <w:rPr>
          <w:color w:val="000000"/>
          <w:sz w:val="22"/>
        </w:rPr>
        <w:t xml:space="preserve"> and </w:t>
      </w:r>
      <w:r w:rsidR="00E46C47" w:rsidRPr="00947F82">
        <w:rPr>
          <w:color w:val="000000"/>
          <w:sz w:val="22"/>
        </w:rPr>
        <w:t>Cosmopolitanism in Karl Jaspers,</w:t>
      </w:r>
      <w:r w:rsidRPr="00947F82">
        <w:rPr>
          <w:color w:val="000000"/>
          <w:sz w:val="22"/>
        </w:rPr>
        <w:t>”</w:t>
      </w:r>
      <w:r w:rsidR="00361B1B" w:rsidRPr="00947F82">
        <w:rPr>
          <w:color w:val="000000"/>
          <w:sz w:val="22"/>
        </w:rPr>
        <w:t xml:space="preserve"> </w:t>
      </w:r>
      <w:r w:rsidRPr="00947F82">
        <w:rPr>
          <w:color w:val="000000"/>
          <w:sz w:val="22"/>
        </w:rPr>
        <w:t>University of Adelaide</w:t>
      </w:r>
      <w:r w:rsidR="00361B1B" w:rsidRPr="00947F82">
        <w:rPr>
          <w:color w:val="000000"/>
          <w:sz w:val="22"/>
        </w:rPr>
        <w:t xml:space="preserve"> </w:t>
      </w:r>
    </w:p>
    <w:p w14:paraId="5CEEA7F2" w14:textId="00312ABD" w:rsidR="00623DAB" w:rsidRPr="00947F82" w:rsidRDefault="00361B1B" w:rsidP="00947F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 w:rsidRPr="00947F82">
        <w:rPr>
          <w:color w:val="000000"/>
          <w:sz w:val="22"/>
        </w:rPr>
        <w:t xml:space="preserve">(July 2004, Adelaide, </w:t>
      </w:r>
      <w:r w:rsidR="00623DAB" w:rsidRPr="00947F82">
        <w:rPr>
          <w:color w:val="000000"/>
          <w:sz w:val="22"/>
        </w:rPr>
        <w:t>Australia</w:t>
      </w:r>
      <w:r w:rsidRPr="00947F82">
        <w:rPr>
          <w:color w:val="000000"/>
          <w:sz w:val="22"/>
        </w:rPr>
        <w:t>)</w:t>
      </w:r>
      <w:r w:rsidR="00623DAB" w:rsidRPr="00947F82">
        <w:rPr>
          <w:color w:val="000000"/>
          <w:sz w:val="22"/>
        </w:rPr>
        <w:t>.</w:t>
      </w:r>
    </w:p>
    <w:p w14:paraId="4AADE42D" w14:textId="32ADAF85" w:rsidR="00A02C23" w:rsidRP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“Alterity and Historicism i</w:t>
      </w:r>
      <w:r w:rsidR="00E46C47" w:rsidRPr="00947F82">
        <w:rPr>
          <w:color w:val="000000"/>
          <w:sz w:val="22"/>
        </w:rPr>
        <w:t>n German Debate on Civilization,</w:t>
      </w:r>
      <w:r w:rsidRPr="00947F82">
        <w:rPr>
          <w:color w:val="000000"/>
          <w:sz w:val="22"/>
        </w:rPr>
        <w:t xml:space="preserve">” International Society for </w:t>
      </w:r>
    </w:p>
    <w:p w14:paraId="0C177675" w14:textId="00D6F58C" w:rsidR="00623DAB" w:rsidRPr="002749EA" w:rsidRDefault="002749EA" w:rsidP="002749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  <w:t xml:space="preserve">       </w:t>
      </w:r>
      <w:r w:rsidR="00623DAB" w:rsidRPr="002749EA">
        <w:rPr>
          <w:color w:val="000000"/>
          <w:sz w:val="22"/>
        </w:rPr>
        <w:t>Intellectual History</w:t>
      </w:r>
      <w:r w:rsidR="00361B1B" w:rsidRPr="002749EA">
        <w:rPr>
          <w:color w:val="000000"/>
          <w:sz w:val="22"/>
        </w:rPr>
        <w:t xml:space="preserve"> (December 2003</w:t>
      </w:r>
      <w:r w:rsidR="00E46C47" w:rsidRPr="002749EA">
        <w:rPr>
          <w:color w:val="000000"/>
          <w:sz w:val="22"/>
        </w:rPr>
        <w:t xml:space="preserve">, </w:t>
      </w:r>
      <w:r w:rsidR="00623DAB" w:rsidRPr="002749EA">
        <w:rPr>
          <w:color w:val="000000"/>
          <w:sz w:val="22"/>
        </w:rPr>
        <w:t>Istanbul, Turkey</w:t>
      </w:r>
      <w:r w:rsidR="00361B1B" w:rsidRPr="002749EA">
        <w:rPr>
          <w:color w:val="000000"/>
          <w:sz w:val="22"/>
        </w:rPr>
        <w:t>)</w:t>
      </w:r>
      <w:r w:rsidR="00623DAB" w:rsidRPr="002749EA">
        <w:rPr>
          <w:color w:val="000000"/>
          <w:sz w:val="22"/>
        </w:rPr>
        <w:t>.</w:t>
      </w:r>
    </w:p>
    <w:p w14:paraId="4A969995" w14:textId="4B9E9D40" w:rsidR="00623DAB" w:rsidRP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“Un</w:t>
      </w:r>
      <w:r w:rsidR="00E46C47" w:rsidRPr="00947F82">
        <w:rPr>
          <w:color w:val="000000"/>
          <w:sz w:val="22"/>
        </w:rPr>
        <w:t>iversal History in Karl Jaspers,</w:t>
      </w:r>
      <w:r w:rsidRPr="00947F82">
        <w:rPr>
          <w:color w:val="000000"/>
          <w:sz w:val="22"/>
        </w:rPr>
        <w:t>” American Historical Association</w:t>
      </w:r>
      <w:r w:rsidR="00361B1B" w:rsidRPr="00947F82">
        <w:rPr>
          <w:color w:val="000000"/>
          <w:sz w:val="22"/>
        </w:rPr>
        <w:t xml:space="preserve"> Conference (</w:t>
      </w:r>
      <w:proofErr w:type="spellStart"/>
      <w:r w:rsidR="00361B1B" w:rsidRPr="00947F82">
        <w:rPr>
          <w:color w:val="000000"/>
          <w:sz w:val="22"/>
        </w:rPr>
        <w:t>Januar</w:t>
      </w:r>
      <w:proofErr w:type="spellEnd"/>
      <w:r w:rsidR="002749EA">
        <w:rPr>
          <w:color w:val="000000"/>
          <w:sz w:val="22"/>
        </w:rPr>
        <w:t xml:space="preserve"> </w:t>
      </w:r>
      <w:r w:rsidR="00361B1B" w:rsidRPr="00947F82">
        <w:rPr>
          <w:color w:val="000000"/>
          <w:sz w:val="22"/>
        </w:rPr>
        <w:t>2003</w:t>
      </w:r>
      <w:r w:rsidR="00E46C47" w:rsidRPr="00947F82">
        <w:rPr>
          <w:color w:val="000000"/>
          <w:sz w:val="22"/>
        </w:rPr>
        <w:t xml:space="preserve">, </w:t>
      </w:r>
      <w:r w:rsidRPr="00947F82">
        <w:rPr>
          <w:color w:val="000000"/>
          <w:sz w:val="22"/>
        </w:rPr>
        <w:t>Chicago, IL</w:t>
      </w:r>
      <w:r w:rsidR="00361B1B" w:rsidRPr="00947F82">
        <w:rPr>
          <w:color w:val="000000"/>
          <w:sz w:val="22"/>
        </w:rPr>
        <w:t>)</w:t>
      </w:r>
      <w:r w:rsidR="00340666" w:rsidRPr="00947F82">
        <w:rPr>
          <w:color w:val="000000"/>
          <w:sz w:val="22"/>
        </w:rPr>
        <w:t>.</w:t>
      </w:r>
    </w:p>
    <w:p w14:paraId="0E8EC478" w14:textId="1F03705A" w:rsidR="00623DAB" w:rsidRP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“The German Debate over Civilization: Tro</w:t>
      </w:r>
      <w:r w:rsidR="00E46C47" w:rsidRPr="00947F82">
        <w:rPr>
          <w:color w:val="000000"/>
          <w:sz w:val="22"/>
        </w:rPr>
        <w:t>eltsch, Schweitzer, and Jaspers,</w:t>
      </w:r>
      <w:r w:rsidR="00B25E92" w:rsidRPr="00947F82">
        <w:rPr>
          <w:color w:val="000000"/>
          <w:sz w:val="22"/>
        </w:rPr>
        <w:t xml:space="preserve">” </w:t>
      </w:r>
      <w:r w:rsidRPr="00947F82">
        <w:rPr>
          <w:color w:val="000000"/>
          <w:sz w:val="22"/>
        </w:rPr>
        <w:t>American</w:t>
      </w:r>
      <w:r w:rsidR="00E47CE1" w:rsidRPr="00947F82">
        <w:rPr>
          <w:color w:val="000000"/>
          <w:sz w:val="22"/>
        </w:rPr>
        <w:t xml:space="preserve"> </w:t>
      </w:r>
      <w:r w:rsidRPr="00947F82">
        <w:rPr>
          <w:color w:val="000000"/>
          <w:sz w:val="22"/>
        </w:rPr>
        <w:t>Historical Association</w:t>
      </w:r>
      <w:r w:rsidR="00361B1B" w:rsidRPr="00947F82">
        <w:rPr>
          <w:color w:val="000000"/>
          <w:sz w:val="22"/>
        </w:rPr>
        <w:t xml:space="preserve"> Conference (January 2001</w:t>
      </w:r>
      <w:r w:rsidR="00E46C47" w:rsidRPr="00947F82">
        <w:rPr>
          <w:color w:val="000000"/>
          <w:sz w:val="22"/>
        </w:rPr>
        <w:t xml:space="preserve">, </w:t>
      </w:r>
      <w:r w:rsidRPr="00947F82">
        <w:rPr>
          <w:color w:val="000000"/>
          <w:sz w:val="22"/>
        </w:rPr>
        <w:t>Boston, Massachusetts</w:t>
      </w:r>
      <w:r w:rsidR="00361B1B" w:rsidRPr="00947F82">
        <w:rPr>
          <w:color w:val="000000"/>
          <w:sz w:val="22"/>
        </w:rPr>
        <w:t>)</w:t>
      </w:r>
      <w:r w:rsidRPr="00947F82">
        <w:rPr>
          <w:color w:val="000000"/>
          <w:sz w:val="22"/>
        </w:rPr>
        <w:t>.</w:t>
      </w:r>
    </w:p>
    <w:p w14:paraId="545EFE9D" w14:textId="77777777" w:rsid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“Schweitzer’s E</w:t>
      </w:r>
      <w:r w:rsidR="00923054" w:rsidRPr="00947F82">
        <w:rPr>
          <w:color w:val="000000"/>
          <w:sz w:val="22"/>
        </w:rPr>
        <w:t>thical Colonialism vs. Jaspers’</w:t>
      </w:r>
      <w:r w:rsidR="00E46C47" w:rsidRPr="00947F82">
        <w:rPr>
          <w:color w:val="000000"/>
          <w:sz w:val="22"/>
        </w:rPr>
        <w:t xml:space="preserve"> Cosmopolitanism,</w:t>
      </w:r>
      <w:r w:rsidRPr="00947F82">
        <w:rPr>
          <w:color w:val="000000"/>
          <w:sz w:val="22"/>
        </w:rPr>
        <w:t xml:space="preserve">” German Studies </w:t>
      </w:r>
    </w:p>
    <w:p w14:paraId="1664FF69" w14:textId="61F9E6D7" w:rsidR="00340666" w:rsidRPr="00947F82" w:rsidRDefault="00623DAB" w:rsidP="00947F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 w:rsidRPr="00947F82">
        <w:rPr>
          <w:color w:val="000000"/>
          <w:sz w:val="22"/>
        </w:rPr>
        <w:t>Association</w:t>
      </w:r>
      <w:r w:rsidR="00B25E92" w:rsidRPr="00947F82">
        <w:rPr>
          <w:color w:val="000000"/>
          <w:sz w:val="22"/>
        </w:rPr>
        <w:t xml:space="preserve"> Annual </w:t>
      </w:r>
      <w:r w:rsidR="00340666" w:rsidRPr="00947F82">
        <w:rPr>
          <w:color w:val="000000"/>
          <w:sz w:val="22"/>
        </w:rPr>
        <w:t xml:space="preserve">Conference (October 2000 in </w:t>
      </w:r>
      <w:r w:rsidRPr="00947F82">
        <w:rPr>
          <w:color w:val="000000"/>
          <w:sz w:val="22"/>
        </w:rPr>
        <w:t>Houston</w:t>
      </w:r>
      <w:r w:rsidR="00340666" w:rsidRPr="00947F82">
        <w:rPr>
          <w:color w:val="000000"/>
          <w:sz w:val="22"/>
        </w:rPr>
        <w:t>).</w:t>
      </w:r>
    </w:p>
    <w:p w14:paraId="3F89B032" w14:textId="6971EE70" w:rsidR="009C09E7" w:rsidRP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“The Question of Integ</w:t>
      </w:r>
      <w:r w:rsidR="00B25E92" w:rsidRPr="00947F82">
        <w:rPr>
          <w:color w:val="000000"/>
          <w:sz w:val="22"/>
        </w:rPr>
        <w:t>ration in Multicultural Germany,</w:t>
      </w:r>
      <w:r w:rsidRPr="00947F82">
        <w:rPr>
          <w:color w:val="000000"/>
          <w:sz w:val="22"/>
        </w:rPr>
        <w:t>” German Studies Association</w:t>
      </w:r>
      <w:r w:rsidR="00E46C47" w:rsidRPr="00947F82">
        <w:rPr>
          <w:color w:val="000000"/>
          <w:sz w:val="22"/>
        </w:rPr>
        <w:t xml:space="preserve"> Annual</w:t>
      </w:r>
    </w:p>
    <w:p w14:paraId="12E4168D" w14:textId="4B199E25" w:rsidR="00623DAB" w:rsidRPr="00947F82" w:rsidRDefault="00340666" w:rsidP="00947F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 w:rsidRPr="00947F82">
        <w:rPr>
          <w:color w:val="000000"/>
          <w:sz w:val="22"/>
        </w:rPr>
        <w:t xml:space="preserve">Conference (October 1999 in </w:t>
      </w:r>
      <w:r w:rsidR="00623DAB" w:rsidRPr="00947F82">
        <w:rPr>
          <w:color w:val="000000"/>
          <w:sz w:val="22"/>
        </w:rPr>
        <w:t>Atlanta, Georgia</w:t>
      </w:r>
      <w:r w:rsidRPr="00947F82">
        <w:rPr>
          <w:color w:val="000000"/>
          <w:sz w:val="22"/>
        </w:rPr>
        <w:t>)</w:t>
      </w:r>
      <w:r w:rsidR="00623DAB" w:rsidRPr="00947F82">
        <w:rPr>
          <w:color w:val="000000"/>
          <w:sz w:val="22"/>
        </w:rPr>
        <w:t>.</w:t>
      </w:r>
    </w:p>
    <w:p w14:paraId="5341CEBA" w14:textId="74E57206" w:rsidR="00E47CE1" w:rsidRP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“Troeltsc</w:t>
      </w:r>
      <w:r w:rsidR="00655C9D" w:rsidRPr="00947F82">
        <w:rPr>
          <w:color w:val="000000"/>
          <w:sz w:val="22"/>
        </w:rPr>
        <w:t>h’s Europeanism versus Jaspers’</w:t>
      </w:r>
      <w:r w:rsidRPr="00947F82">
        <w:rPr>
          <w:color w:val="000000"/>
          <w:sz w:val="22"/>
        </w:rPr>
        <w:t xml:space="preserve"> Cosmopolitanism</w:t>
      </w:r>
      <w:r w:rsidR="00E46C47" w:rsidRPr="00947F82">
        <w:rPr>
          <w:color w:val="000000"/>
          <w:sz w:val="22"/>
        </w:rPr>
        <w:t xml:space="preserve">,” </w:t>
      </w:r>
      <w:r w:rsidRPr="00947F82">
        <w:rPr>
          <w:color w:val="000000"/>
          <w:sz w:val="22"/>
        </w:rPr>
        <w:t>Karl Jaspers Society of North</w:t>
      </w:r>
      <w:r w:rsidR="00E47CE1" w:rsidRPr="00947F82">
        <w:rPr>
          <w:color w:val="000000"/>
          <w:sz w:val="22"/>
        </w:rPr>
        <w:t xml:space="preserve"> </w:t>
      </w:r>
      <w:r w:rsidR="00E47CE1" w:rsidRPr="00947F82">
        <w:rPr>
          <w:color w:val="000000"/>
          <w:sz w:val="22"/>
        </w:rPr>
        <w:tab/>
      </w:r>
    </w:p>
    <w:p w14:paraId="1EA4958E" w14:textId="30D4DBB1" w:rsidR="00623DAB" w:rsidRPr="00947F82" w:rsidRDefault="00E47CE1" w:rsidP="00947F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 w:rsidRPr="00947F82">
        <w:rPr>
          <w:color w:val="000000"/>
          <w:sz w:val="22"/>
        </w:rPr>
        <w:t xml:space="preserve">America </w:t>
      </w:r>
      <w:r w:rsidR="00623DAB" w:rsidRPr="00947F82">
        <w:rPr>
          <w:color w:val="000000"/>
          <w:sz w:val="22"/>
        </w:rPr>
        <w:t xml:space="preserve">in conjunction with the APA-Pacific Division </w:t>
      </w:r>
      <w:r w:rsidR="00340666" w:rsidRPr="00947F82">
        <w:rPr>
          <w:color w:val="000000"/>
          <w:sz w:val="22"/>
        </w:rPr>
        <w:t>(March 1999</w:t>
      </w:r>
      <w:r w:rsidR="00E46C47" w:rsidRPr="00947F82">
        <w:rPr>
          <w:color w:val="000000"/>
          <w:sz w:val="22"/>
        </w:rPr>
        <w:t xml:space="preserve">, </w:t>
      </w:r>
      <w:r w:rsidR="00623DAB" w:rsidRPr="00947F82">
        <w:rPr>
          <w:color w:val="000000"/>
          <w:sz w:val="22"/>
        </w:rPr>
        <w:t>Berkeley,</w:t>
      </w:r>
      <w:r w:rsidRPr="00947F82">
        <w:rPr>
          <w:color w:val="000000"/>
          <w:sz w:val="22"/>
        </w:rPr>
        <w:t xml:space="preserve"> </w:t>
      </w:r>
      <w:r w:rsidR="00623DAB" w:rsidRPr="00947F82">
        <w:rPr>
          <w:color w:val="000000"/>
          <w:sz w:val="22"/>
        </w:rPr>
        <w:t>C</w:t>
      </w:r>
      <w:r w:rsidRPr="00947F82">
        <w:rPr>
          <w:color w:val="000000"/>
          <w:sz w:val="22"/>
        </w:rPr>
        <w:t>A</w:t>
      </w:r>
      <w:r w:rsidR="00340666" w:rsidRPr="00947F82">
        <w:rPr>
          <w:color w:val="000000"/>
          <w:sz w:val="22"/>
        </w:rPr>
        <w:t>)</w:t>
      </w:r>
      <w:r w:rsidR="00623DAB" w:rsidRPr="00947F82">
        <w:rPr>
          <w:color w:val="000000"/>
          <w:sz w:val="22"/>
        </w:rPr>
        <w:t>.</w:t>
      </w:r>
    </w:p>
    <w:p w14:paraId="789CE629" w14:textId="28965ED1" w:rsidR="00340666" w:rsidRPr="0098617F" w:rsidRDefault="00623DAB" w:rsidP="007334D3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right="720"/>
        <w:rPr>
          <w:color w:val="000000"/>
          <w:sz w:val="22"/>
        </w:rPr>
      </w:pPr>
      <w:r w:rsidRPr="0098617F">
        <w:rPr>
          <w:color w:val="000000"/>
          <w:sz w:val="22"/>
        </w:rPr>
        <w:t>“Universal History in Karl Jaspers: Between Historical Narration and Ahistorical Critique</w:t>
      </w:r>
      <w:r w:rsidR="00E46C47" w:rsidRPr="0098617F">
        <w:rPr>
          <w:color w:val="000000"/>
          <w:sz w:val="22"/>
        </w:rPr>
        <w:t>,</w:t>
      </w:r>
      <w:r w:rsidR="00B25E92" w:rsidRPr="0098617F">
        <w:rPr>
          <w:color w:val="000000"/>
          <w:sz w:val="22"/>
        </w:rPr>
        <w:t xml:space="preserve">” </w:t>
      </w:r>
      <w:r w:rsidR="005A013A" w:rsidRPr="0098617F">
        <w:rPr>
          <w:color w:val="000000"/>
          <w:sz w:val="22"/>
        </w:rPr>
        <w:t>T</w:t>
      </w:r>
      <w:r w:rsidRPr="0098617F">
        <w:rPr>
          <w:color w:val="000000"/>
          <w:sz w:val="22"/>
        </w:rPr>
        <w:t>he I</w:t>
      </w:r>
      <w:r w:rsidR="00340666" w:rsidRPr="0098617F">
        <w:rPr>
          <w:color w:val="000000"/>
          <w:sz w:val="22"/>
        </w:rPr>
        <w:t xml:space="preserve">nternational Society for the Study of European Ideas </w:t>
      </w:r>
      <w:r w:rsidR="0098617F">
        <w:rPr>
          <w:color w:val="000000"/>
          <w:sz w:val="22"/>
        </w:rPr>
        <w:t>(8/</w:t>
      </w:r>
      <w:r w:rsidR="00340666" w:rsidRPr="0098617F">
        <w:rPr>
          <w:color w:val="000000"/>
          <w:sz w:val="22"/>
        </w:rPr>
        <w:t>1998</w:t>
      </w:r>
      <w:r w:rsidR="00E46C47" w:rsidRPr="0098617F">
        <w:rPr>
          <w:color w:val="000000"/>
          <w:sz w:val="22"/>
        </w:rPr>
        <w:t xml:space="preserve">, </w:t>
      </w:r>
      <w:r w:rsidRPr="0098617F">
        <w:rPr>
          <w:color w:val="000000"/>
          <w:sz w:val="22"/>
        </w:rPr>
        <w:t>Haifa</w:t>
      </w:r>
      <w:r w:rsidR="00340666" w:rsidRPr="0098617F">
        <w:rPr>
          <w:color w:val="000000"/>
          <w:sz w:val="22"/>
        </w:rPr>
        <w:t>).</w:t>
      </w:r>
    </w:p>
    <w:p w14:paraId="6CCC2907" w14:textId="188F4476" w:rsidR="00623DAB" w:rsidRPr="002749EA" w:rsidRDefault="00623DAB" w:rsidP="00A277E6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2749EA">
        <w:rPr>
          <w:color w:val="000000"/>
          <w:sz w:val="22"/>
        </w:rPr>
        <w:t xml:space="preserve">"Troeltsch's Idea of Europeanism: From German </w:t>
      </w:r>
      <w:r w:rsidRPr="002749EA">
        <w:rPr>
          <w:i/>
          <w:color w:val="000000"/>
          <w:sz w:val="22"/>
        </w:rPr>
        <w:t>Sonderweg</w:t>
      </w:r>
      <w:r w:rsidRPr="002749EA">
        <w:rPr>
          <w:color w:val="000000"/>
          <w:sz w:val="22"/>
        </w:rPr>
        <w:t xml:space="preserve"> to European</w:t>
      </w:r>
      <w:r w:rsidR="002749EA">
        <w:rPr>
          <w:color w:val="000000"/>
          <w:sz w:val="22"/>
        </w:rPr>
        <w:t xml:space="preserve"> </w:t>
      </w:r>
      <w:r w:rsidR="002749EA" w:rsidRPr="002749EA">
        <w:rPr>
          <w:i/>
          <w:iCs/>
          <w:color w:val="000000"/>
          <w:sz w:val="22"/>
        </w:rPr>
        <w:t>So</w:t>
      </w:r>
      <w:r w:rsidRPr="002749EA">
        <w:rPr>
          <w:i/>
          <w:color w:val="000000"/>
          <w:sz w:val="22"/>
        </w:rPr>
        <w:t>nderweg</w:t>
      </w:r>
      <w:r w:rsidR="00E46C47" w:rsidRPr="002749EA">
        <w:rPr>
          <w:color w:val="000000"/>
          <w:sz w:val="22"/>
        </w:rPr>
        <w:t>,</w:t>
      </w:r>
      <w:r w:rsidRPr="002749EA">
        <w:rPr>
          <w:color w:val="000000"/>
          <w:sz w:val="22"/>
        </w:rPr>
        <w:t>" German</w:t>
      </w:r>
      <w:r w:rsidR="00947F82" w:rsidRPr="002749EA">
        <w:rPr>
          <w:color w:val="000000"/>
          <w:sz w:val="22"/>
        </w:rPr>
        <w:t xml:space="preserve"> </w:t>
      </w:r>
      <w:r w:rsidRPr="002749EA">
        <w:rPr>
          <w:color w:val="000000"/>
          <w:sz w:val="22"/>
        </w:rPr>
        <w:t>Studies Association Conference</w:t>
      </w:r>
      <w:r w:rsidR="00340666" w:rsidRPr="002749EA">
        <w:rPr>
          <w:color w:val="000000"/>
          <w:sz w:val="22"/>
        </w:rPr>
        <w:t xml:space="preserve"> (September 1997</w:t>
      </w:r>
      <w:r w:rsidR="002749EA" w:rsidRPr="002749EA">
        <w:rPr>
          <w:color w:val="000000"/>
          <w:sz w:val="22"/>
        </w:rPr>
        <w:t>, Was</w:t>
      </w:r>
      <w:r w:rsidR="00E47CE1" w:rsidRPr="002749EA">
        <w:rPr>
          <w:color w:val="000000"/>
          <w:sz w:val="22"/>
        </w:rPr>
        <w:t xml:space="preserve">hington D. </w:t>
      </w:r>
      <w:r w:rsidRPr="002749EA">
        <w:rPr>
          <w:color w:val="000000"/>
          <w:sz w:val="22"/>
        </w:rPr>
        <w:t>C.</w:t>
      </w:r>
      <w:r w:rsidR="00340666" w:rsidRPr="002749EA">
        <w:rPr>
          <w:color w:val="000000"/>
          <w:sz w:val="22"/>
        </w:rPr>
        <w:t>)</w:t>
      </w:r>
      <w:r w:rsidRPr="002749EA">
        <w:rPr>
          <w:color w:val="000000"/>
          <w:sz w:val="22"/>
        </w:rPr>
        <w:t>.</w:t>
      </w:r>
    </w:p>
    <w:p w14:paraId="429A1E57" w14:textId="26C2EF40" w:rsidR="00340666" w:rsidRP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947F82">
        <w:rPr>
          <w:color w:val="000000"/>
          <w:sz w:val="22"/>
        </w:rPr>
        <w:t>"Models of Intercultural Relationship in Post-WW I Germany</w:t>
      </w:r>
      <w:r w:rsidR="00E46C47" w:rsidRPr="00947F82">
        <w:rPr>
          <w:color w:val="000000"/>
          <w:sz w:val="22"/>
        </w:rPr>
        <w:t>,</w:t>
      </w:r>
      <w:r w:rsidR="00B25E92" w:rsidRPr="00947F82">
        <w:rPr>
          <w:color w:val="000000"/>
          <w:sz w:val="22"/>
        </w:rPr>
        <w:t xml:space="preserve">" </w:t>
      </w:r>
      <w:r w:rsidRPr="00947F82">
        <w:rPr>
          <w:color w:val="000000"/>
          <w:sz w:val="22"/>
        </w:rPr>
        <w:t>Sixth International Conference of the World Historical Association</w:t>
      </w:r>
      <w:r w:rsidR="00340666" w:rsidRPr="00947F82">
        <w:rPr>
          <w:color w:val="000000"/>
          <w:sz w:val="22"/>
        </w:rPr>
        <w:t xml:space="preserve"> (June 1997</w:t>
      </w:r>
      <w:r w:rsidR="00E46C47" w:rsidRPr="00947F82">
        <w:rPr>
          <w:color w:val="000000"/>
          <w:sz w:val="22"/>
        </w:rPr>
        <w:t xml:space="preserve">, </w:t>
      </w:r>
      <w:r w:rsidRPr="00947F82">
        <w:rPr>
          <w:color w:val="000000"/>
          <w:sz w:val="22"/>
        </w:rPr>
        <w:t>Pamplona, Spain</w:t>
      </w:r>
      <w:r w:rsidR="00340666" w:rsidRPr="00947F82">
        <w:rPr>
          <w:color w:val="000000"/>
          <w:sz w:val="22"/>
        </w:rPr>
        <w:t>).</w:t>
      </w:r>
    </w:p>
    <w:p w14:paraId="2D8AB4C4" w14:textId="605D2A07" w:rsidR="00E47CE1" w:rsidRP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947F82">
        <w:rPr>
          <w:color w:val="000000"/>
          <w:sz w:val="22"/>
        </w:rPr>
        <w:t xml:space="preserve">"The Politics of Civilizations from WW I to the Present: Spengler, Huntington, and </w:t>
      </w:r>
    </w:p>
    <w:p w14:paraId="30A9B78F" w14:textId="03E37B0F" w:rsidR="00340666" w:rsidRPr="002749EA" w:rsidRDefault="00623DAB" w:rsidP="002749EA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  <w:r w:rsidRPr="00947F82">
        <w:rPr>
          <w:color w:val="000000"/>
          <w:sz w:val="22"/>
        </w:rPr>
        <w:t>Civilization Grafting</w:t>
      </w:r>
      <w:r w:rsidR="00E46C47" w:rsidRPr="00947F82">
        <w:rPr>
          <w:color w:val="000000"/>
          <w:sz w:val="22"/>
        </w:rPr>
        <w:t>,</w:t>
      </w:r>
      <w:r w:rsidR="00B25E92" w:rsidRPr="00947F82">
        <w:rPr>
          <w:color w:val="000000"/>
          <w:sz w:val="22"/>
        </w:rPr>
        <w:t xml:space="preserve">” </w:t>
      </w:r>
      <w:r w:rsidRPr="00947F82">
        <w:rPr>
          <w:color w:val="000000"/>
          <w:sz w:val="22"/>
        </w:rPr>
        <w:t>Fifth Conference of the I</w:t>
      </w:r>
      <w:r w:rsidR="00340666" w:rsidRPr="00947F82">
        <w:rPr>
          <w:color w:val="000000"/>
          <w:sz w:val="22"/>
        </w:rPr>
        <w:t xml:space="preserve">nternational Society for the </w:t>
      </w:r>
      <w:r w:rsidR="00E47CE1" w:rsidRPr="00947F82">
        <w:rPr>
          <w:color w:val="000000"/>
          <w:sz w:val="22"/>
        </w:rPr>
        <w:tab/>
      </w:r>
      <w:r w:rsidR="00340666" w:rsidRPr="00947F82">
        <w:rPr>
          <w:color w:val="000000"/>
          <w:sz w:val="22"/>
        </w:rPr>
        <w:t xml:space="preserve">Study of </w:t>
      </w:r>
      <w:r w:rsidR="00340666" w:rsidRPr="002749EA">
        <w:rPr>
          <w:color w:val="000000"/>
          <w:sz w:val="22"/>
        </w:rPr>
        <w:t>European Ideas (August 1996</w:t>
      </w:r>
      <w:r w:rsidR="00E46C47" w:rsidRPr="002749EA">
        <w:rPr>
          <w:color w:val="000000"/>
          <w:sz w:val="22"/>
        </w:rPr>
        <w:t xml:space="preserve">, </w:t>
      </w:r>
      <w:r w:rsidR="00340666" w:rsidRPr="002749EA">
        <w:rPr>
          <w:color w:val="000000"/>
          <w:sz w:val="22"/>
        </w:rPr>
        <w:t>Utrecht, the Ne</w:t>
      </w:r>
      <w:r w:rsidRPr="002749EA">
        <w:rPr>
          <w:color w:val="000000"/>
          <w:sz w:val="22"/>
        </w:rPr>
        <w:t>therlands</w:t>
      </w:r>
      <w:r w:rsidR="00340666" w:rsidRPr="002749EA">
        <w:rPr>
          <w:color w:val="000000"/>
          <w:sz w:val="22"/>
        </w:rPr>
        <w:t>).</w:t>
      </w:r>
    </w:p>
    <w:p w14:paraId="13AC924C" w14:textId="77777777" w:rsid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947F82">
        <w:rPr>
          <w:color w:val="000000"/>
          <w:sz w:val="22"/>
        </w:rPr>
        <w:t>"The Idea of Europe</w:t>
      </w:r>
      <w:r w:rsidR="00E46C47" w:rsidRPr="00947F82">
        <w:rPr>
          <w:color w:val="000000"/>
          <w:sz w:val="22"/>
        </w:rPr>
        <w:t>anism in Spengler and Troeltsch,</w:t>
      </w:r>
      <w:r w:rsidRPr="00947F82">
        <w:rPr>
          <w:color w:val="000000"/>
          <w:sz w:val="22"/>
        </w:rPr>
        <w:t>" International Institute of</w:t>
      </w:r>
      <w:r w:rsidR="00E47CE1" w:rsidRPr="00947F82">
        <w:rPr>
          <w:color w:val="000000"/>
          <w:sz w:val="22"/>
        </w:rPr>
        <w:t xml:space="preserve"> </w:t>
      </w:r>
      <w:r w:rsidR="00E47CE1" w:rsidRPr="00947F82">
        <w:rPr>
          <w:color w:val="000000"/>
          <w:sz w:val="22"/>
        </w:rPr>
        <w:tab/>
      </w:r>
      <w:r w:rsidRPr="00947F82">
        <w:rPr>
          <w:color w:val="000000"/>
          <w:sz w:val="22"/>
        </w:rPr>
        <w:t>Sociology</w:t>
      </w:r>
      <w:r w:rsidR="00340666" w:rsidRPr="00947F82">
        <w:rPr>
          <w:color w:val="000000"/>
          <w:sz w:val="22"/>
        </w:rPr>
        <w:t xml:space="preserve"> </w:t>
      </w:r>
    </w:p>
    <w:p w14:paraId="79F3C2DC" w14:textId="4B420F39" w:rsidR="00340666" w:rsidRPr="00947F82" w:rsidRDefault="00340666" w:rsidP="00947F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  <w:r w:rsidRPr="00947F82">
        <w:rPr>
          <w:color w:val="000000"/>
          <w:sz w:val="22"/>
        </w:rPr>
        <w:t>(July 1995</w:t>
      </w:r>
      <w:r w:rsidR="00E46C47" w:rsidRPr="00947F82">
        <w:rPr>
          <w:color w:val="000000"/>
          <w:sz w:val="22"/>
        </w:rPr>
        <w:t xml:space="preserve">, </w:t>
      </w:r>
      <w:r w:rsidR="00623DAB" w:rsidRPr="00947F82">
        <w:rPr>
          <w:color w:val="000000"/>
          <w:sz w:val="22"/>
        </w:rPr>
        <w:t>Triest, Italy</w:t>
      </w:r>
      <w:r w:rsidRPr="00947F82">
        <w:rPr>
          <w:color w:val="000000"/>
          <w:sz w:val="22"/>
        </w:rPr>
        <w:t>).</w:t>
      </w:r>
    </w:p>
    <w:p w14:paraId="2FEB099F" w14:textId="79189F67" w:rsidR="00E47CE1" w:rsidRP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947F82">
        <w:rPr>
          <w:color w:val="000000"/>
          <w:sz w:val="22"/>
        </w:rPr>
        <w:t>"The Idea of Europeanism in Ernst Troel</w:t>
      </w:r>
      <w:r w:rsidR="00E46C47" w:rsidRPr="00947F82">
        <w:rPr>
          <w:color w:val="000000"/>
          <w:sz w:val="22"/>
        </w:rPr>
        <w:t xml:space="preserve">tsch: A Problematic Compromise,” </w:t>
      </w:r>
      <w:r w:rsidRPr="00947F82">
        <w:rPr>
          <w:color w:val="000000"/>
          <w:sz w:val="22"/>
        </w:rPr>
        <w:t xml:space="preserve">Ernst </w:t>
      </w:r>
      <w:r w:rsidR="00E47CE1" w:rsidRPr="00947F82">
        <w:rPr>
          <w:color w:val="000000"/>
          <w:sz w:val="22"/>
        </w:rPr>
        <w:tab/>
      </w:r>
      <w:r w:rsidRPr="00947F82">
        <w:rPr>
          <w:color w:val="000000"/>
          <w:sz w:val="22"/>
        </w:rPr>
        <w:t xml:space="preserve">Troeltsch </w:t>
      </w:r>
    </w:p>
    <w:p w14:paraId="66DCDCDF" w14:textId="138A9D09" w:rsidR="00340666" w:rsidRPr="002749EA" w:rsidRDefault="002749EA" w:rsidP="002749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>
        <w:rPr>
          <w:color w:val="000000"/>
          <w:sz w:val="22"/>
        </w:rPr>
        <w:lastRenderedPageBreak/>
        <w:tab/>
        <w:t xml:space="preserve">        </w:t>
      </w:r>
      <w:r w:rsidR="00623DAB" w:rsidRPr="002749EA">
        <w:rPr>
          <w:color w:val="000000"/>
          <w:sz w:val="22"/>
        </w:rPr>
        <w:t>Congress</w:t>
      </w:r>
      <w:r w:rsidR="00340666" w:rsidRPr="002749EA">
        <w:rPr>
          <w:color w:val="000000"/>
          <w:sz w:val="22"/>
        </w:rPr>
        <w:t xml:space="preserve"> (September 1994</w:t>
      </w:r>
      <w:r w:rsidR="00E46C47" w:rsidRPr="002749EA">
        <w:rPr>
          <w:color w:val="000000"/>
          <w:sz w:val="22"/>
        </w:rPr>
        <w:t xml:space="preserve">, </w:t>
      </w:r>
      <w:r w:rsidR="00623DAB" w:rsidRPr="002749EA">
        <w:rPr>
          <w:color w:val="000000"/>
          <w:sz w:val="22"/>
        </w:rPr>
        <w:t>Augsburg, Germany</w:t>
      </w:r>
      <w:r w:rsidR="00340666" w:rsidRPr="002749EA">
        <w:rPr>
          <w:color w:val="000000"/>
          <w:sz w:val="22"/>
        </w:rPr>
        <w:t>).</w:t>
      </w:r>
    </w:p>
    <w:p w14:paraId="4F8CC57F" w14:textId="797B435A" w:rsidR="00623DAB" w:rsidRPr="009B3938" w:rsidRDefault="00623DAB" w:rsidP="009B3938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947F82">
        <w:rPr>
          <w:color w:val="000000"/>
          <w:sz w:val="22"/>
        </w:rPr>
        <w:t>"The Nation-states</w:t>
      </w:r>
      <w:r w:rsidR="00E46C47" w:rsidRPr="00947F82">
        <w:rPr>
          <w:color w:val="000000"/>
          <w:sz w:val="22"/>
        </w:rPr>
        <w:t>, Europeanism, and Universalism,</w:t>
      </w:r>
      <w:r w:rsidRPr="00947F82">
        <w:rPr>
          <w:color w:val="000000"/>
          <w:sz w:val="22"/>
        </w:rPr>
        <w:t xml:space="preserve">" Fourth Conference of the </w:t>
      </w:r>
      <w:r w:rsidR="00E47CE1" w:rsidRPr="00947F82">
        <w:rPr>
          <w:color w:val="000000"/>
          <w:sz w:val="22"/>
        </w:rPr>
        <w:tab/>
      </w:r>
      <w:r w:rsidRPr="00947F82">
        <w:rPr>
          <w:color w:val="000000"/>
          <w:sz w:val="22"/>
        </w:rPr>
        <w:t>I</w:t>
      </w:r>
      <w:r w:rsidR="00340666" w:rsidRPr="00947F82">
        <w:rPr>
          <w:color w:val="000000"/>
          <w:sz w:val="22"/>
        </w:rPr>
        <w:t>nternational</w:t>
      </w:r>
      <w:r w:rsidR="009B3938">
        <w:rPr>
          <w:color w:val="000000"/>
          <w:sz w:val="22"/>
        </w:rPr>
        <w:t xml:space="preserve"> </w:t>
      </w:r>
      <w:r w:rsidR="00340666" w:rsidRPr="009B3938">
        <w:rPr>
          <w:color w:val="000000"/>
          <w:sz w:val="22"/>
        </w:rPr>
        <w:t>Society for the Study of European Ideas, Karl-F</w:t>
      </w:r>
      <w:r w:rsidRPr="009B3938">
        <w:rPr>
          <w:color w:val="000000"/>
          <w:sz w:val="22"/>
        </w:rPr>
        <w:t>ranzens-Universität</w:t>
      </w:r>
      <w:r w:rsidR="00340666" w:rsidRPr="009B3938">
        <w:rPr>
          <w:color w:val="000000"/>
          <w:sz w:val="22"/>
        </w:rPr>
        <w:t xml:space="preserve"> (August 1994</w:t>
      </w:r>
      <w:r w:rsidR="00E46C47" w:rsidRPr="009B3938">
        <w:rPr>
          <w:color w:val="000000"/>
          <w:sz w:val="22"/>
        </w:rPr>
        <w:t xml:space="preserve">, </w:t>
      </w:r>
      <w:r w:rsidRPr="009B3938">
        <w:rPr>
          <w:color w:val="000000"/>
          <w:sz w:val="22"/>
        </w:rPr>
        <w:t>Graz, Austria</w:t>
      </w:r>
      <w:r w:rsidR="00340666" w:rsidRPr="009B3938">
        <w:rPr>
          <w:color w:val="000000"/>
          <w:sz w:val="22"/>
        </w:rPr>
        <w:t>)</w:t>
      </w:r>
      <w:r w:rsidRPr="009B3938">
        <w:rPr>
          <w:color w:val="000000"/>
          <w:sz w:val="22"/>
        </w:rPr>
        <w:t>.</w:t>
      </w:r>
    </w:p>
    <w:p w14:paraId="0E5E5B6B" w14:textId="3A411DE6" w:rsidR="00E47CE1" w:rsidRPr="00947F82" w:rsidRDefault="00623DAB" w:rsidP="0023268F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947F82">
        <w:rPr>
          <w:color w:val="000000"/>
          <w:sz w:val="22"/>
        </w:rPr>
        <w:t>"Troeltsch's Idea of Europeanism: Po</w:t>
      </w:r>
      <w:r w:rsidR="00E46C47" w:rsidRPr="00947F82">
        <w:rPr>
          <w:color w:val="000000"/>
          <w:sz w:val="22"/>
        </w:rPr>
        <w:t>litical and Historicist Aspects,</w:t>
      </w:r>
      <w:r w:rsidRPr="00947F82">
        <w:rPr>
          <w:color w:val="000000"/>
          <w:sz w:val="22"/>
        </w:rPr>
        <w:t xml:space="preserve">" </w:t>
      </w:r>
      <w:r w:rsidR="00E46C47" w:rsidRPr="00947F82">
        <w:rPr>
          <w:color w:val="000000"/>
          <w:sz w:val="22"/>
        </w:rPr>
        <w:t>A</w:t>
      </w:r>
      <w:r w:rsidRPr="00947F82">
        <w:rPr>
          <w:color w:val="000000"/>
          <w:sz w:val="22"/>
        </w:rPr>
        <w:t>nnual</w:t>
      </w:r>
      <w:r w:rsidR="00947F82" w:rsidRPr="00947F82">
        <w:rPr>
          <w:color w:val="000000"/>
          <w:sz w:val="22"/>
        </w:rPr>
        <w:tab/>
      </w:r>
      <w:r w:rsidR="00947F82" w:rsidRPr="00947F82">
        <w:rPr>
          <w:color w:val="000000"/>
          <w:sz w:val="22"/>
        </w:rPr>
        <w:tab/>
      </w:r>
      <w:r w:rsidRPr="00947F82">
        <w:rPr>
          <w:color w:val="000000"/>
          <w:sz w:val="22"/>
        </w:rPr>
        <w:t>conferenc</w:t>
      </w:r>
      <w:r w:rsidR="009B3938">
        <w:rPr>
          <w:color w:val="000000"/>
          <w:sz w:val="22"/>
        </w:rPr>
        <w:t xml:space="preserve">e </w:t>
      </w:r>
      <w:r w:rsidRPr="00947F82">
        <w:rPr>
          <w:color w:val="000000"/>
          <w:sz w:val="22"/>
        </w:rPr>
        <w:t>of the Society of Michigan Arts and Science, Michigan State University</w:t>
      </w:r>
      <w:r w:rsidR="00340666" w:rsidRPr="00947F82">
        <w:rPr>
          <w:color w:val="000000"/>
          <w:sz w:val="22"/>
        </w:rPr>
        <w:t xml:space="preserve"> (April </w:t>
      </w:r>
      <w:r w:rsidR="00E47CE1" w:rsidRPr="00947F82">
        <w:rPr>
          <w:color w:val="000000"/>
          <w:sz w:val="22"/>
        </w:rPr>
        <w:tab/>
      </w:r>
      <w:r w:rsidR="00340666" w:rsidRPr="00947F82">
        <w:rPr>
          <w:color w:val="000000"/>
          <w:sz w:val="22"/>
        </w:rPr>
        <w:t>1994</w:t>
      </w:r>
      <w:r w:rsidR="00E46C47" w:rsidRPr="00947F82">
        <w:rPr>
          <w:color w:val="000000"/>
          <w:sz w:val="22"/>
        </w:rPr>
        <w:t xml:space="preserve">, </w:t>
      </w:r>
    </w:p>
    <w:p w14:paraId="54E5DAB5" w14:textId="6F24C69C" w:rsidR="00340666" w:rsidRPr="00947F82" w:rsidRDefault="00623DAB" w:rsidP="00947F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  <w:r w:rsidRPr="00947F82">
        <w:rPr>
          <w:color w:val="000000"/>
          <w:sz w:val="22"/>
        </w:rPr>
        <w:t>Lansing, M</w:t>
      </w:r>
      <w:r w:rsidR="002B2030" w:rsidRPr="00947F82">
        <w:rPr>
          <w:color w:val="000000"/>
          <w:sz w:val="22"/>
        </w:rPr>
        <w:t>I</w:t>
      </w:r>
      <w:r w:rsidR="00340666" w:rsidRPr="00947F82">
        <w:rPr>
          <w:color w:val="000000"/>
          <w:sz w:val="22"/>
        </w:rPr>
        <w:t>).</w:t>
      </w:r>
    </w:p>
    <w:p w14:paraId="11042C7F" w14:textId="4EA6772F" w:rsidR="00E47CE1" w:rsidRPr="00947F82" w:rsidRDefault="00623DAB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  <w:lang w:val="de-DE"/>
        </w:rPr>
      </w:pPr>
      <w:r w:rsidRPr="00DB304D">
        <w:rPr>
          <w:color w:val="000000"/>
          <w:sz w:val="22"/>
          <w:lang w:val="de-DE"/>
        </w:rPr>
        <w:t xml:space="preserve">"Moderate Liberalism of Ernst </w:t>
      </w:r>
      <w:r w:rsidRPr="00947F82">
        <w:rPr>
          <w:color w:val="000000"/>
          <w:sz w:val="22"/>
          <w:lang w:val="de-DE"/>
        </w:rPr>
        <w:t>Troeltsch</w:t>
      </w:r>
      <w:r w:rsidR="00E46C47" w:rsidRPr="00947F82">
        <w:rPr>
          <w:color w:val="000000"/>
          <w:sz w:val="22"/>
          <w:lang w:val="de-DE"/>
        </w:rPr>
        <w:t>,</w:t>
      </w:r>
      <w:r w:rsidRPr="00947F82">
        <w:rPr>
          <w:color w:val="000000"/>
          <w:sz w:val="22"/>
          <w:lang w:val="de-DE"/>
        </w:rPr>
        <w:t>" Institut für europäische Geschichte</w:t>
      </w:r>
      <w:r w:rsidR="00340666" w:rsidRPr="00947F82">
        <w:rPr>
          <w:color w:val="000000"/>
          <w:sz w:val="22"/>
          <w:lang w:val="de-DE"/>
        </w:rPr>
        <w:t xml:space="preserve"> (June </w:t>
      </w:r>
      <w:r w:rsidR="00E47CE1" w:rsidRPr="00947F82">
        <w:rPr>
          <w:color w:val="000000"/>
          <w:sz w:val="22"/>
          <w:lang w:val="de-DE"/>
        </w:rPr>
        <w:tab/>
      </w:r>
      <w:r w:rsidR="00340666" w:rsidRPr="00947F82">
        <w:rPr>
          <w:color w:val="000000"/>
          <w:sz w:val="22"/>
          <w:lang w:val="de-DE"/>
        </w:rPr>
        <w:t>1991</w:t>
      </w:r>
      <w:r w:rsidR="00E46C47" w:rsidRPr="00947F82">
        <w:rPr>
          <w:color w:val="000000"/>
          <w:sz w:val="22"/>
          <w:lang w:val="de-DE"/>
        </w:rPr>
        <w:t xml:space="preserve">, </w:t>
      </w:r>
    </w:p>
    <w:p w14:paraId="682BB656" w14:textId="70E44881" w:rsidR="00340666" w:rsidRPr="00947F82" w:rsidRDefault="00623DAB" w:rsidP="00DB304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  <w:r w:rsidRPr="00947F82">
        <w:rPr>
          <w:color w:val="000000"/>
          <w:sz w:val="22"/>
        </w:rPr>
        <w:t>Mainz, Germany</w:t>
      </w:r>
      <w:r w:rsidR="00340666" w:rsidRPr="00947F82">
        <w:rPr>
          <w:color w:val="000000"/>
          <w:sz w:val="22"/>
        </w:rPr>
        <w:t>).</w:t>
      </w:r>
    </w:p>
    <w:p w14:paraId="4397CBF2" w14:textId="6EEF412C" w:rsidR="00623DAB" w:rsidRPr="009B3938" w:rsidRDefault="00623DAB" w:rsidP="009B3938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"A Liberal in Despair: The Social and the Individual in t</w:t>
      </w:r>
      <w:r w:rsidR="00E46C47" w:rsidRPr="00947F82">
        <w:rPr>
          <w:color w:val="000000"/>
          <w:sz w:val="22"/>
        </w:rPr>
        <w:t>he Sociology of Ernst Troeltsch,</w:t>
      </w:r>
      <w:r w:rsidRPr="00947F82">
        <w:rPr>
          <w:color w:val="000000"/>
          <w:sz w:val="22"/>
        </w:rPr>
        <w:t>"</w:t>
      </w:r>
      <w:r w:rsidR="009B3938">
        <w:rPr>
          <w:color w:val="000000"/>
          <w:sz w:val="22"/>
        </w:rPr>
        <w:t xml:space="preserve"> </w:t>
      </w:r>
      <w:r w:rsidRPr="009B3938">
        <w:rPr>
          <w:color w:val="000000"/>
          <w:sz w:val="22"/>
        </w:rPr>
        <w:t>Writing and Reading Workshop on Modern Europe</w:t>
      </w:r>
      <w:r w:rsidR="00E47CE1" w:rsidRPr="009B3938">
        <w:rPr>
          <w:color w:val="000000"/>
          <w:sz w:val="22"/>
        </w:rPr>
        <w:t xml:space="preserve">an History at the University of </w:t>
      </w:r>
      <w:r w:rsidRPr="009B3938">
        <w:rPr>
          <w:color w:val="000000"/>
          <w:sz w:val="22"/>
        </w:rPr>
        <w:t>Chicago</w:t>
      </w:r>
      <w:r w:rsidR="00340666" w:rsidRPr="009B3938">
        <w:rPr>
          <w:color w:val="000000"/>
          <w:sz w:val="22"/>
        </w:rPr>
        <w:t xml:space="preserve"> (May 1990</w:t>
      </w:r>
      <w:r w:rsidR="00E46C47" w:rsidRPr="009B3938">
        <w:rPr>
          <w:color w:val="000000"/>
          <w:sz w:val="22"/>
        </w:rPr>
        <w:t xml:space="preserve">, </w:t>
      </w:r>
      <w:r w:rsidRPr="009B3938">
        <w:rPr>
          <w:color w:val="000000"/>
          <w:sz w:val="22"/>
        </w:rPr>
        <w:t>Chicago, I</w:t>
      </w:r>
      <w:r w:rsidR="00E47CE1" w:rsidRPr="009B3938">
        <w:rPr>
          <w:color w:val="000000"/>
          <w:sz w:val="22"/>
        </w:rPr>
        <w:t>L</w:t>
      </w:r>
      <w:r w:rsidR="00340666" w:rsidRPr="009B3938">
        <w:rPr>
          <w:color w:val="000000"/>
          <w:sz w:val="22"/>
        </w:rPr>
        <w:t>).</w:t>
      </w:r>
    </w:p>
    <w:p w14:paraId="3177CF6B" w14:textId="7D22A0DD" w:rsidR="00340666" w:rsidRPr="009B3938" w:rsidRDefault="00623DAB" w:rsidP="009B3938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"Troeltsch's Response to Toennies: The Healthy Interacti</w:t>
      </w:r>
      <w:r w:rsidR="00E46C47" w:rsidRPr="00947F82">
        <w:rPr>
          <w:color w:val="000000"/>
          <w:sz w:val="22"/>
        </w:rPr>
        <w:t>on Between Science and Religion,</w:t>
      </w:r>
      <w:r w:rsidRPr="00947F82">
        <w:rPr>
          <w:color w:val="000000"/>
          <w:sz w:val="22"/>
        </w:rPr>
        <w:t>"</w:t>
      </w:r>
      <w:r w:rsidR="009B3938">
        <w:rPr>
          <w:color w:val="000000"/>
          <w:sz w:val="22"/>
        </w:rPr>
        <w:t xml:space="preserve"> </w:t>
      </w:r>
      <w:r w:rsidRPr="009B3938">
        <w:rPr>
          <w:color w:val="000000"/>
          <w:sz w:val="22"/>
        </w:rPr>
        <w:t>ILS Conference, Kentucky State University</w:t>
      </w:r>
      <w:r w:rsidR="00340666" w:rsidRPr="009B3938">
        <w:rPr>
          <w:color w:val="000000"/>
          <w:sz w:val="22"/>
        </w:rPr>
        <w:t xml:space="preserve"> (April 1990</w:t>
      </w:r>
      <w:r w:rsidR="00E46C47" w:rsidRPr="009B3938">
        <w:rPr>
          <w:color w:val="000000"/>
          <w:sz w:val="22"/>
        </w:rPr>
        <w:t xml:space="preserve">, </w:t>
      </w:r>
      <w:r w:rsidRPr="009B3938">
        <w:rPr>
          <w:color w:val="000000"/>
          <w:sz w:val="22"/>
        </w:rPr>
        <w:t>Frankfort, K</w:t>
      </w:r>
      <w:r w:rsidR="002B2030" w:rsidRPr="009B3938">
        <w:rPr>
          <w:color w:val="000000"/>
          <w:sz w:val="22"/>
        </w:rPr>
        <w:t>Y</w:t>
      </w:r>
      <w:r w:rsidR="00340666" w:rsidRPr="009B3938">
        <w:rPr>
          <w:color w:val="000000"/>
          <w:sz w:val="22"/>
        </w:rPr>
        <w:t>).</w:t>
      </w:r>
    </w:p>
    <w:p w14:paraId="76F4BCDE" w14:textId="3F8B6DF8" w:rsidR="00623DAB" w:rsidRPr="009B3938" w:rsidRDefault="00623DAB" w:rsidP="009B3938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47F82">
        <w:rPr>
          <w:color w:val="000000"/>
          <w:sz w:val="22"/>
        </w:rPr>
        <w:t>"Historicism and Its Overcoming: Ernst Troeltsch as a Counter</w:t>
      </w:r>
      <w:r w:rsidR="00655C9D" w:rsidRPr="00947F82">
        <w:rPr>
          <w:color w:val="000000"/>
          <w:sz w:val="22"/>
        </w:rPr>
        <w:t>-</w:t>
      </w:r>
      <w:r w:rsidR="00E46C47" w:rsidRPr="00947F82">
        <w:rPr>
          <w:color w:val="000000"/>
          <w:sz w:val="22"/>
        </w:rPr>
        <w:t>relativist,</w:t>
      </w:r>
      <w:r w:rsidRPr="00947F82">
        <w:rPr>
          <w:color w:val="000000"/>
          <w:sz w:val="22"/>
        </w:rPr>
        <w:t>" Great Lakes</w:t>
      </w:r>
      <w:r w:rsidR="009B3938">
        <w:rPr>
          <w:color w:val="000000"/>
          <w:sz w:val="22"/>
        </w:rPr>
        <w:t xml:space="preserve"> </w:t>
      </w:r>
      <w:r w:rsidRPr="009B3938">
        <w:rPr>
          <w:color w:val="000000"/>
          <w:sz w:val="22"/>
        </w:rPr>
        <w:t>History Conference, sponsored by Grand Valley State University</w:t>
      </w:r>
      <w:r w:rsidR="00AB5F0F" w:rsidRPr="009B3938">
        <w:rPr>
          <w:color w:val="000000"/>
          <w:sz w:val="22"/>
        </w:rPr>
        <w:t xml:space="preserve"> (April 1990</w:t>
      </w:r>
      <w:r w:rsidR="00B25E92" w:rsidRPr="009B3938">
        <w:rPr>
          <w:color w:val="000000"/>
          <w:sz w:val="22"/>
        </w:rPr>
        <w:t>,</w:t>
      </w:r>
      <w:r w:rsidR="005B02D3" w:rsidRPr="009B3938">
        <w:rPr>
          <w:color w:val="000000"/>
          <w:sz w:val="22"/>
        </w:rPr>
        <w:t xml:space="preserve"> A</w:t>
      </w:r>
      <w:r w:rsidRPr="009B3938">
        <w:rPr>
          <w:color w:val="000000"/>
          <w:sz w:val="22"/>
        </w:rPr>
        <w:t>llendale, M</w:t>
      </w:r>
      <w:r w:rsidR="00E47CE1" w:rsidRPr="009B3938">
        <w:rPr>
          <w:color w:val="000000"/>
          <w:sz w:val="22"/>
        </w:rPr>
        <w:t>I</w:t>
      </w:r>
      <w:r w:rsidR="00AB5F0F" w:rsidRPr="009B3938">
        <w:rPr>
          <w:color w:val="000000"/>
          <w:sz w:val="22"/>
        </w:rPr>
        <w:t>).</w:t>
      </w:r>
    </w:p>
    <w:p w14:paraId="25FE8F47" w14:textId="143569B5" w:rsidR="002B2030" w:rsidRDefault="00457607" w:rsidP="00947F82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“</w:t>
      </w:r>
      <w:r w:rsidR="00623DAB" w:rsidRPr="00947F82">
        <w:rPr>
          <w:color w:val="000000"/>
          <w:sz w:val="22"/>
        </w:rPr>
        <w:t xml:space="preserve">The End of Liberal Theology: The Historical Approach to Religion in </w:t>
      </w:r>
      <w:r w:rsidR="005B02D3" w:rsidRPr="00947F82">
        <w:rPr>
          <w:color w:val="000000"/>
          <w:sz w:val="22"/>
        </w:rPr>
        <w:t>the Theology of Ernst</w:t>
      </w:r>
      <w:r w:rsidR="00425B9E">
        <w:rPr>
          <w:color w:val="000000"/>
          <w:sz w:val="22"/>
        </w:rPr>
        <w:t xml:space="preserve"> Troeltsch, “Writing and Reading Workshop on Modern European History at the University of Chicago (November 1989, Chicago, IL).</w:t>
      </w:r>
    </w:p>
    <w:p w14:paraId="0CA95B89" w14:textId="77777777" w:rsidR="006F5186" w:rsidRDefault="006F51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color w:val="000000"/>
          <w:sz w:val="22"/>
        </w:rPr>
      </w:pPr>
    </w:p>
    <w:p w14:paraId="2CC735EC" w14:textId="77777777" w:rsidR="001C3AF6" w:rsidRDefault="001C3AF6" w:rsidP="001C3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b/>
          <w:color w:val="000000"/>
          <w:sz w:val="22"/>
        </w:rPr>
        <w:t>TEACHING</w:t>
      </w:r>
    </w:p>
    <w:p w14:paraId="716C74D3" w14:textId="5D8C4F92" w:rsidR="001C3AF6" w:rsidRDefault="00631BAA" w:rsidP="001C3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>
        <w:rPr>
          <w:i/>
          <w:color w:val="000000"/>
          <w:sz w:val="22"/>
        </w:rPr>
        <w:t xml:space="preserve">HISTORY </w:t>
      </w:r>
      <w:r w:rsidR="001C3AF6">
        <w:rPr>
          <w:i/>
          <w:color w:val="000000"/>
          <w:sz w:val="22"/>
        </w:rPr>
        <w:t>COURSE OFFER</w:t>
      </w:r>
      <w:r>
        <w:rPr>
          <w:i/>
          <w:color w:val="000000"/>
          <w:sz w:val="22"/>
        </w:rPr>
        <w:t>INGS</w:t>
      </w:r>
      <w:r w:rsidR="00076DC5">
        <w:rPr>
          <w:i/>
          <w:color w:val="000000"/>
          <w:sz w:val="22"/>
        </w:rPr>
        <w:t xml:space="preserve"> </w:t>
      </w:r>
      <w:r w:rsidR="00076DC5" w:rsidRPr="00076DC5">
        <w:rPr>
          <w:color w:val="000000"/>
          <w:sz w:val="22"/>
        </w:rPr>
        <w:t>(William Paterson University of New Jersey)</w:t>
      </w:r>
      <w:r w:rsidR="001C3AF6" w:rsidRPr="00076DC5">
        <w:rPr>
          <w:color w:val="000000"/>
          <w:sz w:val="22"/>
        </w:rPr>
        <w:t xml:space="preserve">: </w:t>
      </w:r>
    </w:p>
    <w:p w14:paraId="68CAB78A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History 1010: Foundations of the Western Civilization</w:t>
      </w:r>
    </w:p>
    <w:p w14:paraId="43F010C2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History 1020: The West and the World</w:t>
      </w:r>
    </w:p>
    <w:p w14:paraId="6BBFC455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History 1050: The Modern World</w:t>
      </w:r>
    </w:p>
    <w:p w14:paraId="36DBD343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History 2500: Genocide and Mass Murder since 1900 (approval process)</w:t>
      </w:r>
    </w:p>
    <w:p w14:paraId="2A4477D9" w14:textId="58D85CDB" w:rsidR="001C3AF6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History 2520: Social Outsiders in Nazi Europe</w:t>
      </w:r>
    </w:p>
    <w:p w14:paraId="7F6F2A6D" w14:textId="10863C63" w:rsidR="00E527DC" w:rsidRPr="00C06FCC" w:rsidRDefault="00E527DC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>
        <w:rPr>
          <w:color w:val="000000"/>
          <w:sz w:val="22"/>
        </w:rPr>
        <w:t>History 2700: History of East Asia</w:t>
      </w:r>
    </w:p>
    <w:p w14:paraId="1FB696C0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History 3380: Europe since 1914</w:t>
      </w:r>
    </w:p>
    <w:p w14:paraId="3AC21233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History 3400: Germany from Bismarck to Hitler</w:t>
      </w:r>
    </w:p>
    <w:p w14:paraId="42410F2F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History 3410: Hitler and Nazi Germany</w:t>
      </w:r>
      <w:r w:rsidRPr="00C06FCC">
        <w:rPr>
          <w:color w:val="000000"/>
          <w:sz w:val="22"/>
        </w:rPr>
        <w:tab/>
      </w:r>
      <w:r w:rsidRPr="00C06FCC">
        <w:rPr>
          <w:color w:val="000000"/>
          <w:sz w:val="22"/>
        </w:rPr>
        <w:tab/>
      </w:r>
      <w:r w:rsidRPr="00C06FCC">
        <w:rPr>
          <w:color w:val="000000"/>
          <w:sz w:val="22"/>
        </w:rPr>
        <w:tab/>
      </w:r>
      <w:r w:rsidRPr="00C06FCC">
        <w:rPr>
          <w:color w:val="000000"/>
          <w:sz w:val="22"/>
        </w:rPr>
        <w:tab/>
      </w:r>
      <w:r w:rsidRPr="00C06FCC">
        <w:rPr>
          <w:color w:val="000000"/>
          <w:sz w:val="22"/>
        </w:rPr>
        <w:tab/>
      </w:r>
    </w:p>
    <w:p w14:paraId="54F0640D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History 3490: The Holocaust</w:t>
      </w:r>
    </w:p>
    <w:p w14:paraId="253B28BB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 xml:space="preserve">History 3730: Germany since 1945 </w:t>
      </w:r>
    </w:p>
    <w:p w14:paraId="699657E3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 xml:space="preserve">History 3990: Germany from Luther to Bismarck </w:t>
      </w:r>
    </w:p>
    <w:p w14:paraId="47B68405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 xml:space="preserve">History 3990: Marx, Nietzsche and Freud </w:t>
      </w:r>
    </w:p>
    <w:p w14:paraId="3FF38484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 xml:space="preserve">History 4800: Modern European Culture </w:t>
      </w:r>
    </w:p>
    <w:p w14:paraId="7C2F877A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History 4800: Religion &amp; Society in Nazi Germany</w:t>
      </w:r>
    </w:p>
    <w:p w14:paraId="466D571E" w14:textId="77777777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 xml:space="preserve">History 4800: Nazis, Jews, and </w:t>
      </w:r>
      <w:r>
        <w:rPr>
          <w:color w:val="000000"/>
          <w:sz w:val="22"/>
        </w:rPr>
        <w:t xml:space="preserve">East </w:t>
      </w:r>
      <w:r w:rsidRPr="00C06FCC">
        <w:rPr>
          <w:color w:val="000000"/>
          <w:sz w:val="22"/>
        </w:rPr>
        <w:t>Asians</w:t>
      </w:r>
    </w:p>
    <w:p w14:paraId="6BB40737" w14:textId="6D479278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History 5000</w:t>
      </w:r>
      <w:r w:rsidR="00073E44">
        <w:rPr>
          <w:color w:val="000000"/>
          <w:sz w:val="22"/>
        </w:rPr>
        <w:t xml:space="preserve"> (Graduate)</w:t>
      </w:r>
      <w:r w:rsidRPr="00C06FCC">
        <w:rPr>
          <w:color w:val="000000"/>
          <w:sz w:val="22"/>
        </w:rPr>
        <w:t>: Historical Thinking</w:t>
      </w:r>
    </w:p>
    <w:p w14:paraId="7485C9B4" w14:textId="1362EA65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History 5370</w:t>
      </w:r>
      <w:r w:rsidR="00073E44">
        <w:rPr>
          <w:color w:val="000000"/>
          <w:sz w:val="22"/>
        </w:rPr>
        <w:t xml:space="preserve"> (Graduate)</w:t>
      </w:r>
      <w:r w:rsidRPr="00C06FCC">
        <w:rPr>
          <w:color w:val="000000"/>
          <w:sz w:val="22"/>
        </w:rPr>
        <w:t>: Seminar on the Twentieth Century</w:t>
      </w:r>
    </w:p>
    <w:p w14:paraId="4B9800FE" w14:textId="731AEFBF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center" w:pos="468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History 5990</w:t>
      </w:r>
      <w:r w:rsidR="00073E44">
        <w:rPr>
          <w:color w:val="000000"/>
          <w:sz w:val="22"/>
        </w:rPr>
        <w:t xml:space="preserve"> (Graduate)</w:t>
      </w:r>
      <w:r w:rsidRPr="00C06FCC">
        <w:rPr>
          <w:color w:val="000000"/>
          <w:sz w:val="22"/>
        </w:rPr>
        <w:t>: The Holocaust</w:t>
      </w:r>
      <w:r w:rsidRPr="00C06FCC">
        <w:rPr>
          <w:color w:val="000000"/>
          <w:sz w:val="22"/>
        </w:rPr>
        <w:tab/>
      </w:r>
    </w:p>
    <w:p w14:paraId="216ADAD4" w14:textId="3F2DEEF6" w:rsidR="001C3AF6" w:rsidRPr="00C06FCC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History 6370</w:t>
      </w:r>
      <w:r w:rsidR="00073E44">
        <w:rPr>
          <w:color w:val="000000"/>
          <w:sz w:val="22"/>
        </w:rPr>
        <w:t xml:space="preserve"> (Graduate)</w:t>
      </w:r>
      <w:r w:rsidRPr="00C06FCC">
        <w:rPr>
          <w:color w:val="000000"/>
          <w:sz w:val="22"/>
        </w:rPr>
        <w:t xml:space="preserve">: German History: Issues and Debates </w:t>
      </w:r>
    </w:p>
    <w:p w14:paraId="1B59C698" w14:textId="7E9C88A9" w:rsidR="001C3AF6" w:rsidRDefault="001C3AF6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History 6380</w:t>
      </w:r>
      <w:r w:rsidR="00073E44">
        <w:rPr>
          <w:color w:val="000000"/>
          <w:sz w:val="22"/>
        </w:rPr>
        <w:t xml:space="preserve"> (Graduate)</w:t>
      </w:r>
      <w:r w:rsidRPr="00C06FCC">
        <w:rPr>
          <w:color w:val="000000"/>
          <w:sz w:val="22"/>
        </w:rPr>
        <w:t>: Nazi Germany: Selected Topics</w:t>
      </w:r>
    </w:p>
    <w:p w14:paraId="771CD337" w14:textId="77777777" w:rsidR="0082330D" w:rsidRDefault="0082330D" w:rsidP="0082330D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  <w:rPr>
          <w:color w:val="000000"/>
          <w:sz w:val="22"/>
        </w:rPr>
      </w:pPr>
    </w:p>
    <w:p w14:paraId="175DC6E3" w14:textId="437CE055" w:rsidR="0082330D" w:rsidRPr="0082330D" w:rsidRDefault="00631BAA" w:rsidP="008233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>
        <w:rPr>
          <w:color w:val="000000"/>
          <w:sz w:val="22"/>
        </w:rPr>
        <w:lastRenderedPageBreak/>
        <w:t>LIBERAL STUDIES COURSE OFFERING:</w:t>
      </w:r>
    </w:p>
    <w:p w14:paraId="1F4530FC" w14:textId="18B9D38E" w:rsidR="00D007AE" w:rsidRPr="00C06FCC" w:rsidRDefault="00D007AE" w:rsidP="001C3AF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>
        <w:rPr>
          <w:color w:val="000000"/>
          <w:sz w:val="22"/>
        </w:rPr>
        <w:t>Liberal Studies 2010: Colloquium</w:t>
      </w:r>
    </w:p>
    <w:p w14:paraId="666FAF99" w14:textId="77777777" w:rsidR="0024012F" w:rsidRDefault="0024012F" w:rsidP="001C3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i/>
          <w:color w:val="000000"/>
          <w:sz w:val="22"/>
        </w:rPr>
      </w:pPr>
    </w:p>
    <w:p w14:paraId="35418CCE" w14:textId="53F483C3" w:rsidR="001C3AF6" w:rsidRPr="00E11AA0" w:rsidRDefault="001C3AF6" w:rsidP="001C3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i/>
          <w:color w:val="000000"/>
          <w:sz w:val="22"/>
        </w:rPr>
      </w:pPr>
      <w:r w:rsidRPr="00E11AA0">
        <w:rPr>
          <w:i/>
          <w:color w:val="000000"/>
          <w:sz w:val="22"/>
        </w:rPr>
        <w:t>MASTER’S THESES SUPERVISION:</w:t>
      </w:r>
    </w:p>
    <w:p w14:paraId="2EC37C1A" w14:textId="77777777" w:rsidR="001C3AF6" w:rsidRPr="00C06FCC" w:rsidRDefault="001C3AF6" w:rsidP="001C3AF6">
      <w:pPr>
        <w:pStyle w:val="ListParagraph"/>
        <w:numPr>
          <w:ilvl w:val="0"/>
          <w:numId w:val="30"/>
        </w:numPr>
        <w:rPr>
          <w:color w:val="000000"/>
          <w:sz w:val="22"/>
          <w:szCs w:val="22"/>
        </w:rPr>
      </w:pPr>
      <w:r w:rsidRPr="00C06FCC">
        <w:rPr>
          <w:color w:val="000000"/>
          <w:sz w:val="22"/>
          <w:szCs w:val="22"/>
        </w:rPr>
        <w:t xml:space="preserve">James Calaski, “The German American Bund as a Fifth Column Threat during the Interwar </w:t>
      </w:r>
    </w:p>
    <w:p w14:paraId="1C7CACF1" w14:textId="77777777" w:rsidR="001C3AF6" w:rsidRPr="00C06FCC" w:rsidRDefault="001C3AF6" w:rsidP="001C3AF6">
      <w:pPr>
        <w:ind w:left="720" w:firstLine="720"/>
        <w:rPr>
          <w:color w:val="000000"/>
          <w:sz w:val="22"/>
          <w:szCs w:val="22"/>
        </w:rPr>
      </w:pPr>
      <w:r w:rsidRPr="00C06FCC">
        <w:rPr>
          <w:color w:val="000000"/>
          <w:sz w:val="22"/>
          <w:szCs w:val="22"/>
        </w:rPr>
        <w:t>Years: An Examination of the FBI Investigation” (Spring 2014)</w:t>
      </w:r>
    </w:p>
    <w:p w14:paraId="76035591" w14:textId="0F329068" w:rsidR="001C3AF6" w:rsidRPr="00C06FCC" w:rsidRDefault="001C3AF6" w:rsidP="001C3AF6">
      <w:pPr>
        <w:pStyle w:val="ListParagraph"/>
        <w:numPr>
          <w:ilvl w:val="0"/>
          <w:numId w:val="30"/>
        </w:numPr>
        <w:rPr>
          <w:color w:val="000000"/>
          <w:sz w:val="22"/>
          <w:szCs w:val="22"/>
        </w:rPr>
      </w:pPr>
      <w:r w:rsidRPr="00C06FCC">
        <w:rPr>
          <w:color w:val="000000"/>
          <w:sz w:val="22"/>
        </w:rPr>
        <w:t>Steven Lahullier</w:t>
      </w:r>
      <w:r w:rsidRPr="00C06FCC">
        <w:rPr>
          <w:color w:val="000000"/>
          <w:sz w:val="22"/>
          <w:szCs w:val="22"/>
        </w:rPr>
        <w:t>, “The Impact of the Hamburg German Army Exhibit on the Post</w:t>
      </w:r>
      <w:r w:rsidR="00255951">
        <w:rPr>
          <w:color w:val="000000"/>
          <w:sz w:val="22"/>
          <w:szCs w:val="22"/>
        </w:rPr>
        <w:t xml:space="preserve">war </w:t>
      </w:r>
      <w:r w:rsidRPr="00C06FCC">
        <w:rPr>
          <w:color w:val="000000"/>
          <w:sz w:val="22"/>
          <w:szCs w:val="22"/>
        </w:rPr>
        <w:tab/>
        <w:t>Myth of the Wehrmacht” (Spring 2012)</w:t>
      </w:r>
    </w:p>
    <w:p w14:paraId="78F68878" w14:textId="77777777" w:rsidR="001C3AF6" w:rsidRPr="00C06FCC" w:rsidRDefault="001C3AF6" w:rsidP="001C3AF6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  <w:szCs w:val="22"/>
        </w:rPr>
        <w:t>Robert Gangi</w:t>
      </w:r>
      <w:r w:rsidRPr="00C06FCC">
        <w:rPr>
          <w:color w:val="000000"/>
          <w:sz w:val="22"/>
        </w:rPr>
        <w:t>, “Fritz Kuhn and the German American Bund” (Spring 2008).</w:t>
      </w:r>
    </w:p>
    <w:p w14:paraId="24DE59E8" w14:textId="41B5170E" w:rsidR="001C3AF6" w:rsidRDefault="001C3AF6" w:rsidP="001C3AF6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</w:pPr>
      <w:r w:rsidRPr="00E11AA0">
        <w:t>Catherine Forfia, “The Politics of Humanitarianism: The U.S.</w:t>
      </w:r>
      <w:r>
        <w:t xml:space="preserve"> </w:t>
      </w:r>
    </w:p>
    <w:p w14:paraId="012BEBEE" w14:textId="77777777" w:rsidR="001C3AF6" w:rsidRPr="00C06FCC" w:rsidRDefault="001C3AF6" w:rsidP="001C3AF6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1080" w:right="720"/>
      </w:pPr>
      <w:r>
        <w:tab/>
        <w:t xml:space="preserve">Internment </w:t>
      </w:r>
      <w:r w:rsidRPr="00E11AA0">
        <w:t>of Jewish Refugees at the Fort Ontario” (Spring 2006).</w:t>
      </w:r>
    </w:p>
    <w:p w14:paraId="6C005E82" w14:textId="77777777" w:rsidR="001C3AF6" w:rsidRDefault="001C3AF6" w:rsidP="004D78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14:paraId="561112EA" w14:textId="6936A79F" w:rsidR="0041662A" w:rsidRDefault="0041662A" w:rsidP="004D78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PROFES</w:t>
      </w:r>
      <w:r w:rsidR="0009572D">
        <w:rPr>
          <w:b/>
          <w:color w:val="000000"/>
          <w:sz w:val="22"/>
        </w:rPr>
        <w:t>S</w:t>
      </w:r>
      <w:r>
        <w:rPr>
          <w:b/>
          <w:color w:val="000000"/>
          <w:sz w:val="22"/>
        </w:rPr>
        <w:t>IONAL DEVELOPMENT WORKSHOP</w:t>
      </w:r>
      <w:r w:rsidR="006A0641">
        <w:rPr>
          <w:b/>
          <w:color w:val="000000"/>
          <w:sz w:val="22"/>
        </w:rPr>
        <w:t>S</w:t>
      </w:r>
    </w:p>
    <w:p w14:paraId="776FAE12" w14:textId="506BE1CA" w:rsidR="0041662A" w:rsidRPr="00C06FCC" w:rsidRDefault="0041662A" w:rsidP="00C06FCC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 xml:space="preserve">Seminar for New Chairs, Council of Colleges of Arts and Sciences, San Diego, CA </w:t>
      </w:r>
      <w:r w:rsidRPr="00C06FCC">
        <w:rPr>
          <w:color w:val="000000"/>
          <w:sz w:val="22"/>
        </w:rPr>
        <w:tab/>
      </w:r>
    </w:p>
    <w:p w14:paraId="1275F0FD" w14:textId="58581BA0" w:rsidR="0041662A" w:rsidRPr="00C06FCC" w:rsidRDefault="0041662A" w:rsidP="00DA11A4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 w:rsidRPr="00C06FCC">
        <w:rPr>
          <w:color w:val="000000"/>
          <w:sz w:val="22"/>
        </w:rPr>
        <w:t>(October 2011).</w:t>
      </w:r>
      <w:r w:rsidRPr="00C06FCC">
        <w:rPr>
          <w:color w:val="000000"/>
          <w:sz w:val="22"/>
        </w:rPr>
        <w:tab/>
      </w:r>
    </w:p>
    <w:p w14:paraId="65DA0E09" w14:textId="73D68BC1" w:rsidR="006A0641" w:rsidRPr="00C06FCC" w:rsidRDefault="006A0641" w:rsidP="00C06FCC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</w:rPr>
      </w:pPr>
      <w:r w:rsidRPr="00C06FCC">
        <w:rPr>
          <w:sz w:val="22"/>
        </w:rPr>
        <w:t>W</w:t>
      </w:r>
      <w:r w:rsidR="00AA531A" w:rsidRPr="00C06FCC">
        <w:rPr>
          <w:sz w:val="22"/>
        </w:rPr>
        <w:t xml:space="preserve">AC </w:t>
      </w:r>
      <w:r w:rsidRPr="00C06FCC">
        <w:rPr>
          <w:sz w:val="22"/>
        </w:rPr>
        <w:t>Workshop</w:t>
      </w:r>
      <w:r w:rsidR="002E1006" w:rsidRPr="00C06FCC">
        <w:rPr>
          <w:sz w:val="22"/>
        </w:rPr>
        <w:t>s</w:t>
      </w:r>
      <w:r w:rsidRPr="00C06FCC">
        <w:rPr>
          <w:sz w:val="22"/>
        </w:rPr>
        <w:t>, William Paterson University</w:t>
      </w:r>
      <w:r w:rsidR="0009572D" w:rsidRPr="00C06FCC">
        <w:rPr>
          <w:sz w:val="22"/>
        </w:rPr>
        <w:t>, 2011, 2004</w:t>
      </w:r>
    </w:p>
    <w:p w14:paraId="5F0E4361" w14:textId="232CFE7E" w:rsidR="00AA531A" w:rsidRPr="00C06FCC" w:rsidRDefault="00AA531A" w:rsidP="00C06FCC">
      <w:pPr>
        <w:pStyle w:val="ListParagraph"/>
        <w:numPr>
          <w:ilvl w:val="0"/>
          <w:numId w:val="2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</w:rPr>
      </w:pPr>
      <w:r w:rsidRPr="00C06FCC">
        <w:rPr>
          <w:sz w:val="22"/>
        </w:rPr>
        <w:t>Blackboard Workshop</w:t>
      </w:r>
      <w:r w:rsidR="002E1006" w:rsidRPr="00C06FCC">
        <w:rPr>
          <w:sz w:val="22"/>
        </w:rPr>
        <w:t>s</w:t>
      </w:r>
      <w:r w:rsidRPr="00C06FCC">
        <w:rPr>
          <w:sz w:val="22"/>
        </w:rPr>
        <w:t>, William Paterson University</w:t>
      </w:r>
      <w:r w:rsidR="0009572D" w:rsidRPr="00C06FCC">
        <w:rPr>
          <w:sz w:val="22"/>
        </w:rPr>
        <w:t>, 2008, 2004</w:t>
      </w:r>
    </w:p>
    <w:p w14:paraId="25C59671" w14:textId="77777777" w:rsidR="0041662A" w:rsidRDefault="0041662A" w:rsidP="004D78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14:paraId="648A4A13" w14:textId="77777777" w:rsidR="004D78AF" w:rsidRPr="004D78AF" w:rsidRDefault="00623DAB" w:rsidP="004D78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i/>
          <w:color w:val="000000"/>
          <w:sz w:val="22"/>
        </w:rPr>
      </w:pPr>
      <w:r>
        <w:rPr>
          <w:b/>
          <w:color w:val="000000"/>
          <w:sz w:val="22"/>
        </w:rPr>
        <w:t>ACADEMIC SERVICE</w:t>
      </w:r>
      <w:r w:rsidR="004D78AF" w:rsidRPr="004D78AF">
        <w:rPr>
          <w:b/>
          <w:color w:val="000000"/>
          <w:sz w:val="22"/>
        </w:rPr>
        <w:t xml:space="preserve">: </w:t>
      </w:r>
      <w:r w:rsidR="006C682C">
        <w:rPr>
          <w:b/>
          <w:color w:val="000000"/>
          <w:sz w:val="22"/>
        </w:rPr>
        <w:t xml:space="preserve">EXTERNAL TO </w:t>
      </w:r>
      <w:r w:rsidR="00335736">
        <w:rPr>
          <w:b/>
          <w:color w:val="000000"/>
          <w:sz w:val="22"/>
        </w:rPr>
        <w:t>WILLIAM PATERSON UNIVERSITY</w:t>
      </w:r>
      <w:r w:rsidR="004D78AF" w:rsidRPr="004D78AF">
        <w:rPr>
          <w:b/>
          <w:i/>
          <w:color w:val="000000"/>
          <w:sz w:val="22"/>
        </w:rPr>
        <w:t xml:space="preserve"> </w:t>
      </w:r>
    </w:p>
    <w:p w14:paraId="6E13F30A" w14:textId="57035EE4" w:rsidR="00BF5BE9" w:rsidRPr="009F7D14" w:rsidRDefault="00BF5BE9" w:rsidP="003A194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9F7D14">
        <w:rPr>
          <w:sz w:val="22"/>
          <w:szCs w:val="22"/>
        </w:rPr>
        <w:t xml:space="preserve">Dissertation Committee, </w:t>
      </w:r>
      <w:r w:rsidR="00693AA4" w:rsidRPr="009F7D14">
        <w:rPr>
          <w:sz w:val="22"/>
          <w:szCs w:val="22"/>
        </w:rPr>
        <w:t xml:space="preserve">German Department, </w:t>
      </w:r>
      <w:r w:rsidRPr="009F7D14">
        <w:rPr>
          <w:sz w:val="22"/>
          <w:szCs w:val="22"/>
        </w:rPr>
        <w:t>University of Illinois, Chic</w:t>
      </w:r>
      <w:r w:rsidR="00693AA4" w:rsidRPr="009F7D14">
        <w:rPr>
          <w:sz w:val="22"/>
          <w:szCs w:val="22"/>
        </w:rPr>
        <w:t>ago</w:t>
      </w:r>
      <w:r w:rsidR="00D007AE" w:rsidRPr="009F7D14">
        <w:rPr>
          <w:sz w:val="22"/>
          <w:szCs w:val="22"/>
        </w:rPr>
        <w:t xml:space="preserve"> (6/2022</w:t>
      </w:r>
      <w:r w:rsidR="00D4564B" w:rsidRPr="009F7D14">
        <w:rPr>
          <w:sz w:val="22"/>
          <w:szCs w:val="22"/>
        </w:rPr>
        <w:t>)</w:t>
      </w:r>
    </w:p>
    <w:p w14:paraId="375C3229" w14:textId="289EECB0" w:rsidR="005A26DF" w:rsidRPr="009F7D14" w:rsidRDefault="005A26DF" w:rsidP="005A26DF">
      <w:pPr>
        <w:pStyle w:val="ListParagraph"/>
        <w:numPr>
          <w:ilvl w:val="1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9F7D14">
        <w:rPr>
          <w:iCs/>
          <w:color w:val="212529"/>
          <w:sz w:val="22"/>
          <w:szCs w:val="22"/>
          <w:shd w:val="clear" w:color="auto" w:fill="FFFFFF"/>
        </w:rPr>
        <w:t>Zach Ramon Fitzpatrick, “Shifting Focus: Asian German Film Representation since 1910”</w:t>
      </w:r>
    </w:p>
    <w:p w14:paraId="4BF910C2" w14:textId="77777777" w:rsidR="00B15C38" w:rsidRPr="009F7D14" w:rsidRDefault="00B15C38" w:rsidP="00B15C38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9F7D14">
        <w:rPr>
          <w:sz w:val="22"/>
          <w:szCs w:val="22"/>
        </w:rPr>
        <w:t>Overseas Representative, The Korean Society for German History (2017-present)</w:t>
      </w:r>
    </w:p>
    <w:p w14:paraId="1E93A9E2" w14:textId="024234E1" w:rsidR="00B15C38" w:rsidRPr="00571256" w:rsidRDefault="00B15C38" w:rsidP="003A194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9F7D14">
        <w:rPr>
          <w:sz w:val="22"/>
          <w:szCs w:val="22"/>
        </w:rPr>
        <w:t>Organizer/co-organizer</w:t>
      </w:r>
      <w:r>
        <w:rPr>
          <w:sz w:val="22"/>
          <w:szCs w:val="22"/>
        </w:rPr>
        <w:t xml:space="preserve">, </w:t>
      </w:r>
      <w:r w:rsidRPr="00C06FCC">
        <w:rPr>
          <w:sz w:val="22"/>
          <w:szCs w:val="22"/>
        </w:rPr>
        <w:t>“</w:t>
      </w:r>
      <w:proofErr w:type="gramStart"/>
      <w:r w:rsidRPr="00C06FCC">
        <w:rPr>
          <w:sz w:val="22"/>
          <w:szCs w:val="22"/>
        </w:rPr>
        <w:t>Asian-German</w:t>
      </w:r>
      <w:proofErr w:type="gramEnd"/>
      <w:r w:rsidRPr="00C06FCC">
        <w:rPr>
          <w:sz w:val="22"/>
          <w:szCs w:val="22"/>
        </w:rPr>
        <w:t xml:space="preserve"> Studies” panels </w:t>
      </w:r>
      <w:r>
        <w:rPr>
          <w:sz w:val="22"/>
          <w:szCs w:val="22"/>
        </w:rPr>
        <w:t xml:space="preserve">and roundtables </w:t>
      </w:r>
      <w:r w:rsidRPr="00C06FCC">
        <w:rPr>
          <w:sz w:val="22"/>
          <w:szCs w:val="22"/>
        </w:rPr>
        <w:t xml:space="preserve">at German Studies Association </w:t>
      </w:r>
      <w:r>
        <w:rPr>
          <w:sz w:val="22"/>
          <w:szCs w:val="22"/>
        </w:rPr>
        <w:t>c</w:t>
      </w:r>
      <w:r w:rsidRPr="00C06FCC">
        <w:rPr>
          <w:sz w:val="22"/>
          <w:szCs w:val="22"/>
        </w:rPr>
        <w:t>onferences (2012-</w:t>
      </w:r>
      <w:r>
        <w:rPr>
          <w:sz w:val="22"/>
          <w:szCs w:val="22"/>
        </w:rPr>
        <w:t>2024</w:t>
      </w:r>
      <w:r w:rsidRPr="00C06FCC">
        <w:rPr>
          <w:sz w:val="22"/>
          <w:szCs w:val="22"/>
        </w:rPr>
        <w:t xml:space="preserve">). </w:t>
      </w:r>
      <w:r>
        <w:rPr>
          <w:sz w:val="22"/>
          <w:szCs w:val="22"/>
        </w:rPr>
        <w:t>4-8 panels and 1-2 roundtables per year</w:t>
      </w:r>
    </w:p>
    <w:p w14:paraId="6ECE5844" w14:textId="3F02A219" w:rsidR="00E228C5" w:rsidRDefault="00E228C5" w:rsidP="003A194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Finance Committee, German Studies Association (20</w:t>
      </w:r>
      <w:r w:rsidR="00B15C38">
        <w:rPr>
          <w:sz w:val="22"/>
          <w:szCs w:val="22"/>
        </w:rPr>
        <w:t>21-2023)</w:t>
      </w:r>
    </w:p>
    <w:p w14:paraId="7860BA80" w14:textId="3B41E6CC" w:rsidR="001256D6" w:rsidRPr="00C06FCC" w:rsidRDefault="001256D6" w:rsidP="00C06FC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Co-</w:t>
      </w:r>
      <w:r w:rsidR="00C06FCC">
        <w:rPr>
          <w:color w:val="000000"/>
          <w:sz w:val="22"/>
        </w:rPr>
        <w:t xml:space="preserve">coordinator, </w:t>
      </w:r>
      <w:proofErr w:type="gramStart"/>
      <w:r w:rsidRPr="00C06FCC">
        <w:rPr>
          <w:color w:val="000000"/>
          <w:sz w:val="22"/>
        </w:rPr>
        <w:t>Asian-German</w:t>
      </w:r>
      <w:proofErr w:type="gramEnd"/>
      <w:r w:rsidRPr="00C06FCC">
        <w:rPr>
          <w:color w:val="000000"/>
          <w:sz w:val="22"/>
        </w:rPr>
        <w:t xml:space="preserve"> Studies Network at German Studies Association (2017-</w:t>
      </w:r>
      <w:r w:rsidR="001D450C">
        <w:rPr>
          <w:color w:val="000000"/>
          <w:sz w:val="22"/>
        </w:rPr>
        <w:t>2023</w:t>
      </w:r>
      <w:r w:rsidRPr="00C06FCC">
        <w:rPr>
          <w:color w:val="000000"/>
          <w:sz w:val="22"/>
        </w:rPr>
        <w:t>).</w:t>
      </w:r>
    </w:p>
    <w:p w14:paraId="08323DD8" w14:textId="22A3D1DE" w:rsidR="00B25372" w:rsidRPr="00C06FCC" w:rsidRDefault="00B25372" w:rsidP="00B25372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Fellowship application reviewer, Ame</w:t>
      </w:r>
      <w:r>
        <w:rPr>
          <w:color w:val="000000"/>
          <w:sz w:val="22"/>
        </w:rPr>
        <w:t xml:space="preserve">rican Academy of Berlin (2021, </w:t>
      </w:r>
      <w:r w:rsidRPr="00C06FCC">
        <w:rPr>
          <w:color w:val="000000"/>
          <w:sz w:val="22"/>
        </w:rPr>
        <w:t>2016</w:t>
      </w:r>
      <w:r>
        <w:rPr>
          <w:color w:val="000000"/>
          <w:sz w:val="22"/>
        </w:rPr>
        <w:t>)</w:t>
      </w:r>
      <w:r w:rsidRPr="00C06FCC">
        <w:rPr>
          <w:color w:val="000000"/>
          <w:sz w:val="22"/>
        </w:rPr>
        <w:t>.</w:t>
      </w:r>
    </w:p>
    <w:p w14:paraId="370294B1" w14:textId="01C29E41" w:rsidR="001256D6" w:rsidRPr="00C06FCC" w:rsidRDefault="001256D6" w:rsidP="00C06FC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Reviewer of</w:t>
      </w:r>
      <w:r w:rsidR="00812938">
        <w:rPr>
          <w:color w:val="000000"/>
          <w:sz w:val="22"/>
        </w:rPr>
        <w:t xml:space="preserve"> </w:t>
      </w:r>
      <w:r w:rsidR="002975EB" w:rsidRPr="00C06FCC">
        <w:rPr>
          <w:color w:val="000000"/>
          <w:sz w:val="22"/>
        </w:rPr>
        <w:t>external</w:t>
      </w:r>
      <w:r w:rsidR="00812938">
        <w:rPr>
          <w:color w:val="000000"/>
          <w:sz w:val="22"/>
        </w:rPr>
        <w:t xml:space="preserve"> promotion folders (</w:t>
      </w:r>
      <w:r w:rsidR="00D007AE">
        <w:rPr>
          <w:color w:val="000000"/>
          <w:sz w:val="22"/>
        </w:rPr>
        <w:t xml:space="preserve">2020, </w:t>
      </w:r>
      <w:r w:rsidRPr="00C06FCC">
        <w:rPr>
          <w:color w:val="000000"/>
          <w:sz w:val="22"/>
        </w:rPr>
        <w:t>2017).</w:t>
      </w:r>
    </w:p>
    <w:p w14:paraId="23B28037" w14:textId="247E1EEB" w:rsidR="001256D6" w:rsidRPr="00C06FCC" w:rsidRDefault="001256D6" w:rsidP="00C06FC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 xml:space="preserve">Reviewer of a journal article for </w:t>
      </w:r>
      <w:r w:rsidRPr="00C06FCC">
        <w:rPr>
          <w:i/>
          <w:color w:val="000000"/>
          <w:sz w:val="22"/>
        </w:rPr>
        <w:t>German Studies Review</w:t>
      </w:r>
      <w:r w:rsidR="000A4B4F">
        <w:rPr>
          <w:color w:val="000000"/>
          <w:sz w:val="22"/>
        </w:rPr>
        <w:t xml:space="preserve"> (</w:t>
      </w:r>
      <w:r w:rsidRPr="00C06FCC">
        <w:rPr>
          <w:color w:val="000000"/>
          <w:sz w:val="22"/>
        </w:rPr>
        <w:t>2017)</w:t>
      </w:r>
    </w:p>
    <w:p w14:paraId="31536E3A" w14:textId="77777777" w:rsidR="00C06FCC" w:rsidRDefault="00170BBC" w:rsidP="00C06FC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Co-</w:t>
      </w:r>
      <w:r w:rsidR="00505F01" w:rsidRPr="00C06FCC">
        <w:rPr>
          <w:color w:val="000000"/>
          <w:sz w:val="22"/>
        </w:rPr>
        <w:t xml:space="preserve">Coordinator for the </w:t>
      </w:r>
      <w:r w:rsidR="008E07B3" w:rsidRPr="00C06FCC">
        <w:rPr>
          <w:color w:val="000000"/>
          <w:sz w:val="22"/>
        </w:rPr>
        <w:t xml:space="preserve">Diachronic and </w:t>
      </w:r>
      <w:r w:rsidR="00505F01" w:rsidRPr="00C06FCC">
        <w:rPr>
          <w:color w:val="000000"/>
          <w:sz w:val="22"/>
        </w:rPr>
        <w:t>Interdisciplinary Section</w:t>
      </w:r>
      <w:r w:rsidR="008E07B3" w:rsidRPr="00C06FCC">
        <w:rPr>
          <w:color w:val="000000"/>
          <w:sz w:val="22"/>
        </w:rPr>
        <w:t>s</w:t>
      </w:r>
      <w:r w:rsidR="00505F01" w:rsidRPr="00C06FCC">
        <w:rPr>
          <w:color w:val="000000"/>
          <w:sz w:val="22"/>
        </w:rPr>
        <w:t>, German Studies</w:t>
      </w:r>
    </w:p>
    <w:p w14:paraId="4FF9FE52" w14:textId="493FABCF" w:rsidR="00505F01" w:rsidRPr="00C06FCC" w:rsidRDefault="00505F01" w:rsidP="00C06FC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rPr>
          <w:color w:val="000000"/>
          <w:sz w:val="22"/>
        </w:rPr>
      </w:pPr>
      <w:r w:rsidRPr="00C06FCC">
        <w:rPr>
          <w:color w:val="000000"/>
          <w:sz w:val="22"/>
        </w:rPr>
        <w:t>Association</w:t>
      </w:r>
      <w:r w:rsidR="00C06FCC">
        <w:rPr>
          <w:color w:val="000000"/>
          <w:sz w:val="22"/>
        </w:rPr>
        <w:t xml:space="preserve"> </w:t>
      </w:r>
      <w:r w:rsidRPr="00C06FCC">
        <w:rPr>
          <w:color w:val="000000"/>
          <w:sz w:val="22"/>
        </w:rPr>
        <w:t>Conference Organizing Committee</w:t>
      </w:r>
      <w:r w:rsidR="0057161B" w:rsidRPr="00C06FCC">
        <w:rPr>
          <w:color w:val="000000"/>
          <w:sz w:val="22"/>
        </w:rPr>
        <w:t>s</w:t>
      </w:r>
      <w:r w:rsidR="00966419" w:rsidRPr="00C06FCC">
        <w:rPr>
          <w:color w:val="000000"/>
          <w:sz w:val="22"/>
        </w:rPr>
        <w:t xml:space="preserve"> (2016, 2017).</w:t>
      </w:r>
    </w:p>
    <w:p w14:paraId="050EC70E" w14:textId="389943F0" w:rsidR="002975EB" w:rsidRPr="00C06FCC" w:rsidRDefault="002975EB" w:rsidP="00C06FC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C06FCC">
        <w:rPr>
          <w:sz w:val="22"/>
          <w:szCs w:val="22"/>
        </w:rPr>
        <w:t>Columbia University Faculty Seminar (“Twentieth-century Politics and Society”)</w:t>
      </w:r>
    </w:p>
    <w:p w14:paraId="22F70EA6" w14:textId="30BEE8F2" w:rsidR="002975EB" w:rsidRPr="00C06FCC" w:rsidRDefault="002975EB" w:rsidP="00C06FCC">
      <w:pPr>
        <w:pStyle w:val="ListParagraph"/>
        <w:numPr>
          <w:ilvl w:val="2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Co-Chair (2012-2014, 2004-2008). Co-organized 6-7 talks per year.</w:t>
      </w:r>
    </w:p>
    <w:p w14:paraId="7AF9B05F" w14:textId="1E2090C0" w:rsidR="002975EB" w:rsidRPr="00C06FCC" w:rsidRDefault="002975EB" w:rsidP="00C06FCC">
      <w:pPr>
        <w:pStyle w:val="ListParagraph"/>
        <w:numPr>
          <w:ilvl w:val="2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Chair (2009-2012). Organized 6-7 talks per year.</w:t>
      </w:r>
    </w:p>
    <w:p w14:paraId="550E1CAE" w14:textId="39B6B801" w:rsidR="0003403C" w:rsidRPr="00C06FCC" w:rsidRDefault="0003403C" w:rsidP="00C06FC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Judge, New Jersey History Day, William Paterson University (</w:t>
      </w:r>
      <w:r w:rsidR="000A4B4F">
        <w:rPr>
          <w:color w:val="000000"/>
          <w:sz w:val="22"/>
        </w:rPr>
        <w:t xml:space="preserve">2016-18, </w:t>
      </w:r>
      <w:r w:rsidRPr="00C06FCC">
        <w:rPr>
          <w:color w:val="000000"/>
          <w:sz w:val="22"/>
        </w:rPr>
        <w:t>2011, 2007-2009).</w:t>
      </w:r>
    </w:p>
    <w:p w14:paraId="54312FA9" w14:textId="2705226C" w:rsidR="0098120C" w:rsidRPr="00C06FCC" w:rsidRDefault="0098120C" w:rsidP="00C06FC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 xml:space="preserve">Faculty Commentator, </w:t>
      </w:r>
      <w:proofErr w:type="gramStart"/>
      <w:r w:rsidRPr="00C06FCC">
        <w:rPr>
          <w:color w:val="000000"/>
          <w:sz w:val="22"/>
        </w:rPr>
        <w:t>German-Chinese</w:t>
      </w:r>
      <w:proofErr w:type="gramEnd"/>
      <w:r w:rsidRPr="00C06FCC">
        <w:rPr>
          <w:color w:val="000000"/>
          <w:sz w:val="22"/>
        </w:rPr>
        <w:t xml:space="preserve"> Doctoral Student Summer Workshop, Organized by the </w:t>
      </w:r>
      <w:r w:rsidRPr="00C06FCC">
        <w:rPr>
          <w:color w:val="000000"/>
          <w:sz w:val="22"/>
        </w:rPr>
        <w:tab/>
        <w:t xml:space="preserve">Department of History at Hamburg University (Fudan University, Shanghai, </w:t>
      </w:r>
      <w:r w:rsidR="00B21010" w:rsidRPr="00C06FCC">
        <w:rPr>
          <w:color w:val="000000"/>
          <w:sz w:val="22"/>
        </w:rPr>
        <w:t xml:space="preserve">China, </w:t>
      </w:r>
      <w:r w:rsidRPr="00C06FCC">
        <w:rPr>
          <w:color w:val="000000"/>
          <w:sz w:val="22"/>
        </w:rPr>
        <w:t xml:space="preserve">June </w:t>
      </w:r>
      <w:r w:rsidR="00B21010" w:rsidRPr="00C06FCC">
        <w:rPr>
          <w:color w:val="000000"/>
          <w:sz w:val="22"/>
        </w:rPr>
        <w:tab/>
      </w:r>
      <w:r w:rsidRPr="00C06FCC">
        <w:rPr>
          <w:color w:val="000000"/>
          <w:sz w:val="22"/>
        </w:rPr>
        <w:t>2015).</w:t>
      </w:r>
    </w:p>
    <w:p w14:paraId="1262DB53" w14:textId="77777777" w:rsidR="00C06FCC" w:rsidRDefault="004D78AF" w:rsidP="00C06FC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Judge, History Day, Teaching American History Program</w:t>
      </w:r>
      <w:r w:rsidR="00A30716" w:rsidRPr="00C06FCC">
        <w:rPr>
          <w:color w:val="000000"/>
          <w:sz w:val="22"/>
        </w:rPr>
        <w:t xml:space="preserve">, organized by </w:t>
      </w:r>
      <w:r w:rsidRPr="00C06FCC">
        <w:rPr>
          <w:color w:val="000000"/>
          <w:sz w:val="22"/>
        </w:rPr>
        <w:t xml:space="preserve">Bergen County </w:t>
      </w:r>
    </w:p>
    <w:p w14:paraId="09E1F179" w14:textId="6C9F9911" w:rsidR="004D78AF" w:rsidRPr="00C06FCC" w:rsidRDefault="00C06FCC" w:rsidP="00C06FC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>
        <w:rPr>
          <w:color w:val="000000"/>
          <w:sz w:val="22"/>
        </w:rPr>
        <w:tab/>
      </w:r>
      <w:r w:rsidR="004D78AF" w:rsidRPr="00C06FCC">
        <w:rPr>
          <w:color w:val="000000"/>
          <w:sz w:val="22"/>
        </w:rPr>
        <w:t>Public</w:t>
      </w:r>
      <w:r>
        <w:rPr>
          <w:color w:val="000000"/>
          <w:sz w:val="22"/>
        </w:rPr>
        <w:t xml:space="preserve"> </w:t>
      </w:r>
      <w:r w:rsidR="00A30716" w:rsidRPr="00C06FCC">
        <w:rPr>
          <w:color w:val="000000"/>
          <w:sz w:val="22"/>
        </w:rPr>
        <w:t>S</w:t>
      </w:r>
      <w:r w:rsidR="004D78AF" w:rsidRPr="00C06FCC">
        <w:rPr>
          <w:color w:val="000000"/>
          <w:sz w:val="22"/>
        </w:rPr>
        <w:t>chools and William Paterson University</w:t>
      </w:r>
      <w:r w:rsidR="00A30716" w:rsidRPr="00C06FCC">
        <w:rPr>
          <w:color w:val="000000"/>
          <w:sz w:val="22"/>
        </w:rPr>
        <w:t xml:space="preserve"> (2009-2010)</w:t>
      </w:r>
      <w:r w:rsidR="004D78AF" w:rsidRPr="00C06FCC">
        <w:rPr>
          <w:color w:val="000000"/>
          <w:sz w:val="22"/>
        </w:rPr>
        <w:t>.</w:t>
      </w:r>
    </w:p>
    <w:p w14:paraId="225200E7" w14:textId="344CAF2C" w:rsidR="004D78AF" w:rsidRPr="00C06FCC" w:rsidRDefault="004D78AF" w:rsidP="00C06FC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AP Reader in European History, June 2001</w:t>
      </w:r>
      <w:r w:rsidR="00A30716" w:rsidRPr="00C06FCC">
        <w:rPr>
          <w:color w:val="000000"/>
          <w:sz w:val="22"/>
        </w:rPr>
        <w:t xml:space="preserve"> (Omaha, NE)</w:t>
      </w:r>
      <w:r w:rsidRPr="00C06FCC">
        <w:rPr>
          <w:color w:val="000000"/>
          <w:sz w:val="22"/>
        </w:rPr>
        <w:t>, June 1994</w:t>
      </w:r>
      <w:r w:rsidR="00A30716" w:rsidRPr="00C06FCC">
        <w:rPr>
          <w:color w:val="000000"/>
          <w:sz w:val="22"/>
        </w:rPr>
        <w:t xml:space="preserve"> (San Antonio, TX)</w:t>
      </w:r>
      <w:r w:rsidRPr="00C06FCC">
        <w:rPr>
          <w:color w:val="000000"/>
          <w:sz w:val="22"/>
        </w:rPr>
        <w:t>.</w:t>
      </w:r>
    </w:p>
    <w:p w14:paraId="34ABB2F9" w14:textId="77777777" w:rsidR="00C06FCC" w:rsidRDefault="00793A64" w:rsidP="00C06FC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Organizer, Phi Alpha Theta Regional Conference</w:t>
      </w:r>
      <w:r w:rsidR="00170BBC" w:rsidRPr="00C06FCC">
        <w:rPr>
          <w:color w:val="000000"/>
          <w:sz w:val="22"/>
        </w:rPr>
        <w:t>s</w:t>
      </w:r>
      <w:r w:rsidRPr="00C06FCC">
        <w:rPr>
          <w:color w:val="000000"/>
          <w:sz w:val="22"/>
        </w:rPr>
        <w:t xml:space="preserve"> for New Jersey, New York City,</w:t>
      </w:r>
      <w:r w:rsidR="00C06FCC">
        <w:rPr>
          <w:color w:val="000000"/>
          <w:sz w:val="22"/>
        </w:rPr>
        <w:t xml:space="preserve"> Eastern </w:t>
      </w:r>
    </w:p>
    <w:p w14:paraId="486E5DE9" w14:textId="65235696" w:rsidR="00A30716" w:rsidRPr="00C06FCC" w:rsidRDefault="00C06FCC" w:rsidP="00C06FCC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>
        <w:rPr>
          <w:color w:val="000000"/>
          <w:sz w:val="22"/>
        </w:rPr>
        <w:tab/>
      </w:r>
      <w:r w:rsidR="00793A64" w:rsidRPr="00C06FCC">
        <w:rPr>
          <w:color w:val="000000"/>
          <w:sz w:val="22"/>
        </w:rPr>
        <w:t>Pennsylvania</w:t>
      </w:r>
    </w:p>
    <w:p w14:paraId="56B5B808" w14:textId="7D0B3F5B" w:rsidR="00A30716" w:rsidRPr="00D00313" w:rsidRDefault="00A30716" w:rsidP="00C06FCC">
      <w:pPr>
        <w:pStyle w:val="ListParagraph"/>
        <w:numPr>
          <w:ilvl w:val="1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D00313">
        <w:rPr>
          <w:color w:val="000000"/>
          <w:sz w:val="22"/>
        </w:rPr>
        <w:t>4/1999</w:t>
      </w:r>
      <w:r w:rsidR="00793A64" w:rsidRPr="00D00313">
        <w:rPr>
          <w:color w:val="000000"/>
          <w:sz w:val="22"/>
        </w:rPr>
        <w:t>, William Paterson Universit</w:t>
      </w:r>
      <w:r w:rsidRPr="00D00313">
        <w:rPr>
          <w:color w:val="000000"/>
          <w:sz w:val="22"/>
        </w:rPr>
        <w:t>y</w:t>
      </w:r>
    </w:p>
    <w:p w14:paraId="2BA4A439" w14:textId="49043EB0" w:rsidR="00793A64" w:rsidRPr="00D00313" w:rsidRDefault="00A30716" w:rsidP="00C06FCC">
      <w:pPr>
        <w:pStyle w:val="ListParagraph"/>
        <w:numPr>
          <w:ilvl w:val="1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D00313">
        <w:rPr>
          <w:color w:val="000000"/>
          <w:sz w:val="22"/>
        </w:rPr>
        <w:lastRenderedPageBreak/>
        <w:t>3/1998, William Paterson University</w:t>
      </w:r>
    </w:p>
    <w:p w14:paraId="3EF9512B" w14:textId="75764ED6" w:rsidR="004D78AF" w:rsidRPr="00C06FCC" w:rsidRDefault="004D78AF" w:rsidP="00C06FC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Consultant to GRE in History, January 1997.</w:t>
      </w:r>
    </w:p>
    <w:p w14:paraId="7DABC1BF" w14:textId="6E65C739" w:rsidR="004D78AF" w:rsidRPr="00C06FCC" w:rsidRDefault="004D78AF" w:rsidP="00C06FCC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right="720"/>
        <w:rPr>
          <w:color w:val="000000"/>
          <w:sz w:val="22"/>
        </w:rPr>
      </w:pPr>
      <w:r w:rsidRPr="00C06FCC">
        <w:rPr>
          <w:color w:val="000000"/>
          <w:sz w:val="22"/>
        </w:rPr>
        <w:t>Faculty Advisor to First-Year Students, Hope College, 1993-1995.</w:t>
      </w:r>
    </w:p>
    <w:p w14:paraId="2FBE0058" w14:textId="77777777" w:rsidR="00812938" w:rsidRDefault="00812938" w:rsidP="007313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14:paraId="20FCCA1E" w14:textId="5558E290" w:rsidR="0073132D" w:rsidRPr="004D78AF" w:rsidRDefault="004D78AF" w:rsidP="007313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 w:rsidRPr="004D78AF">
        <w:rPr>
          <w:b/>
          <w:color w:val="000000"/>
          <w:sz w:val="22"/>
        </w:rPr>
        <w:t>ACADEMIC SERVICE</w:t>
      </w:r>
      <w:r w:rsidR="00B251DF">
        <w:rPr>
          <w:b/>
          <w:color w:val="000000"/>
          <w:sz w:val="22"/>
        </w:rPr>
        <w:t xml:space="preserve"> to </w:t>
      </w:r>
      <w:r w:rsidR="00D33560" w:rsidRPr="004D78AF">
        <w:rPr>
          <w:b/>
          <w:color w:val="000000"/>
          <w:sz w:val="22"/>
        </w:rPr>
        <w:t>WILLIAM PATERSON UNIVERSITY</w:t>
      </w:r>
      <w:r w:rsidR="00B251DF">
        <w:rPr>
          <w:b/>
          <w:color w:val="000000"/>
          <w:sz w:val="22"/>
        </w:rPr>
        <w:t xml:space="preserve"> (University and </w:t>
      </w:r>
      <w:r w:rsidR="003F0548">
        <w:rPr>
          <w:b/>
          <w:color w:val="000000"/>
          <w:sz w:val="22"/>
        </w:rPr>
        <w:t xml:space="preserve">College </w:t>
      </w:r>
      <w:r w:rsidR="00B251DF">
        <w:rPr>
          <w:b/>
          <w:color w:val="000000"/>
          <w:sz w:val="22"/>
        </w:rPr>
        <w:t xml:space="preserve">Levels)  </w:t>
      </w:r>
    </w:p>
    <w:p w14:paraId="1492DB3D" w14:textId="478416D8" w:rsidR="004843D1" w:rsidRDefault="004843D1" w:rsidP="004843D1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AFT Union, History Department Representative (</w:t>
      </w:r>
      <w:r w:rsidR="00152B8C">
        <w:rPr>
          <w:color w:val="000000"/>
          <w:sz w:val="22"/>
        </w:rPr>
        <w:t xml:space="preserve">2025-2026, </w:t>
      </w:r>
      <w:r>
        <w:rPr>
          <w:color w:val="000000"/>
          <w:sz w:val="22"/>
        </w:rPr>
        <w:t>2021-202</w:t>
      </w:r>
      <w:r w:rsidR="008F5F00">
        <w:rPr>
          <w:color w:val="000000"/>
          <w:sz w:val="22"/>
        </w:rPr>
        <w:t>3</w:t>
      </w:r>
      <w:r>
        <w:rPr>
          <w:color w:val="000000"/>
          <w:sz w:val="22"/>
        </w:rPr>
        <w:t xml:space="preserve">, </w:t>
      </w:r>
      <w:r w:rsidRPr="00C06FCC">
        <w:rPr>
          <w:color w:val="000000"/>
          <w:sz w:val="22"/>
        </w:rPr>
        <w:t>spring 2015, 2008-2009, 1998-2000).</w:t>
      </w:r>
    </w:p>
    <w:p w14:paraId="3444BD71" w14:textId="77777777" w:rsidR="00B251DF" w:rsidRPr="00C06FCC" w:rsidRDefault="00B251DF" w:rsidP="00B251DF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WPU Committee for Holocaust and Genocide Studies</w:t>
      </w:r>
      <w:r>
        <w:rPr>
          <w:color w:val="000000"/>
          <w:sz w:val="22"/>
        </w:rPr>
        <w:t xml:space="preserve"> (1</w:t>
      </w:r>
      <w:r w:rsidRPr="00C06FCC">
        <w:rPr>
          <w:color w:val="000000"/>
          <w:sz w:val="22"/>
        </w:rPr>
        <w:t>996-present</w:t>
      </w:r>
      <w:r>
        <w:rPr>
          <w:color w:val="000000"/>
          <w:sz w:val="22"/>
        </w:rPr>
        <w:t>)</w:t>
      </w:r>
      <w:r w:rsidRPr="00C06FCC">
        <w:rPr>
          <w:color w:val="000000"/>
          <w:sz w:val="22"/>
        </w:rPr>
        <w:t>.</w:t>
      </w:r>
    </w:p>
    <w:p w14:paraId="2BB62CCE" w14:textId="77777777" w:rsidR="00B251DF" w:rsidRDefault="00B251DF" w:rsidP="00B251DF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 xml:space="preserve">Curriculum Committee of the College of Humanities and Social Sciences, History </w:t>
      </w:r>
    </w:p>
    <w:p w14:paraId="06E1A684" w14:textId="77777777" w:rsidR="00B251DF" w:rsidRPr="002E2160" w:rsidRDefault="00B251DF" w:rsidP="00B251DF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080"/>
        <w:rPr>
          <w:color w:val="000000"/>
          <w:sz w:val="22"/>
        </w:rPr>
      </w:pPr>
      <w:r>
        <w:rPr>
          <w:color w:val="000000"/>
          <w:sz w:val="22"/>
        </w:rPr>
        <w:tab/>
      </w:r>
      <w:r w:rsidRPr="00C06FCC">
        <w:rPr>
          <w:color w:val="000000"/>
          <w:sz w:val="22"/>
        </w:rPr>
        <w:t xml:space="preserve">Department </w:t>
      </w:r>
      <w:r w:rsidRPr="002E2160">
        <w:rPr>
          <w:color w:val="000000"/>
          <w:sz w:val="22"/>
        </w:rPr>
        <w:t>Representative (</w:t>
      </w:r>
      <w:r>
        <w:rPr>
          <w:color w:val="000000"/>
          <w:sz w:val="22"/>
        </w:rPr>
        <w:t xml:space="preserve">2020-2021, </w:t>
      </w:r>
      <w:r w:rsidRPr="002E2160">
        <w:rPr>
          <w:color w:val="000000"/>
          <w:sz w:val="22"/>
        </w:rPr>
        <w:t>spring 2011, 2007-2008).</w:t>
      </w:r>
    </w:p>
    <w:p w14:paraId="1CE29ECB" w14:textId="604B4F69" w:rsidR="009460A1" w:rsidRPr="00C06FCC" w:rsidRDefault="009460A1" w:rsidP="004843D1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Humanities and Social Sciences Dean’s Council</w:t>
      </w:r>
      <w:r w:rsidR="00C06FCC">
        <w:rPr>
          <w:color w:val="000000"/>
          <w:sz w:val="22"/>
        </w:rPr>
        <w:t xml:space="preserve"> (</w:t>
      </w:r>
      <w:r w:rsidRPr="00C06FCC">
        <w:rPr>
          <w:color w:val="000000"/>
          <w:sz w:val="22"/>
        </w:rPr>
        <w:t>2011-</w:t>
      </w:r>
      <w:r w:rsidR="00F12797" w:rsidRPr="00C06FCC">
        <w:rPr>
          <w:color w:val="000000"/>
          <w:sz w:val="22"/>
        </w:rPr>
        <w:t>201</w:t>
      </w:r>
      <w:r w:rsidR="00C06FCC">
        <w:rPr>
          <w:color w:val="000000"/>
          <w:sz w:val="22"/>
        </w:rPr>
        <w:t>7</w:t>
      </w:r>
      <w:r w:rsidR="00B251DF">
        <w:rPr>
          <w:color w:val="000000"/>
          <w:sz w:val="22"/>
        </w:rPr>
        <w:t>, 2017-2018</w:t>
      </w:r>
      <w:r w:rsidR="00C06FCC">
        <w:rPr>
          <w:color w:val="000000"/>
          <w:sz w:val="22"/>
        </w:rPr>
        <w:t>)</w:t>
      </w:r>
      <w:r w:rsidRPr="00C06FCC">
        <w:rPr>
          <w:color w:val="000000"/>
          <w:sz w:val="22"/>
        </w:rPr>
        <w:t>.</w:t>
      </w:r>
    </w:p>
    <w:p w14:paraId="02613EFC" w14:textId="19A31E09" w:rsidR="00A36272" w:rsidRPr="00C06FCC" w:rsidRDefault="00491770" w:rsidP="00C06FCC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 xml:space="preserve">Council of </w:t>
      </w:r>
      <w:r w:rsidR="00BF5BE9">
        <w:rPr>
          <w:color w:val="000000"/>
          <w:sz w:val="22"/>
        </w:rPr>
        <w:t xml:space="preserve">Departmental </w:t>
      </w:r>
      <w:r w:rsidRPr="00C06FCC">
        <w:rPr>
          <w:color w:val="000000"/>
          <w:sz w:val="22"/>
        </w:rPr>
        <w:t>C</w:t>
      </w:r>
      <w:r w:rsidR="00A36272" w:rsidRPr="00C06FCC">
        <w:rPr>
          <w:color w:val="000000"/>
          <w:sz w:val="22"/>
        </w:rPr>
        <w:t>hairs</w:t>
      </w:r>
      <w:r w:rsidR="00C06FCC">
        <w:rPr>
          <w:color w:val="000000"/>
          <w:sz w:val="22"/>
        </w:rPr>
        <w:t xml:space="preserve"> (</w:t>
      </w:r>
      <w:r w:rsidR="00A36272" w:rsidRPr="00C06FCC">
        <w:rPr>
          <w:color w:val="000000"/>
          <w:sz w:val="22"/>
        </w:rPr>
        <w:t>2011-</w:t>
      </w:r>
      <w:r w:rsidR="00F12797" w:rsidRPr="00C06FCC">
        <w:rPr>
          <w:color w:val="000000"/>
          <w:sz w:val="22"/>
        </w:rPr>
        <w:t>2018</w:t>
      </w:r>
      <w:r w:rsidR="00C06FCC">
        <w:rPr>
          <w:color w:val="000000"/>
          <w:sz w:val="22"/>
        </w:rPr>
        <w:t>)</w:t>
      </w:r>
      <w:r w:rsidR="00A36272" w:rsidRPr="00C06FCC">
        <w:rPr>
          <w:color w:val="000000"/>
          <w:sz w:val="22"/>
        </w:rPr>
        <w:t>.</w:t>
      </w:r>
    </w:p>
    <w:p w14:paraId="3CF28692" w14:textId="7588F79C" w:rsidR="00057AB6" w:rsidRPr="00C06FCC" w:rsidRDefault="00057AB6" w:rsidP="00C06FCC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S</w:t>
      </w:r>
      <w:r w:rsidR="00E56312" w:rsidRPr="00C06FCC">
        <w:rPr>
          <w:color w:val="000000"/>
          <w:sz w:val="22"/>
        </w:rPr>
        <w:t xml:space="preserve">earch Committee </w:t>
      </w:r>
      <w:r w:rsidR="00655C9D" w:rsidRPr="00C06FCC">
        <w:rPr>
          <w:color w:val="000000"/>
          <w:sz w:val="22"/>
        </w:rPr>
        <w:t xml:space="preserve">for </w:t>
      </w:r>
      <w:r w:rsidRPr="00C06FCC">
        <w:rPr>
          <w:color w:val="000000"/>
          <w:sz w:val="22"/>
        </w:rPr>
        <w:t>Dean of the Humanities and Social Sciences</w:t>
      </w:r>
      <w:r w:rsidR="00A02C23" w:rsidRPr="00C06FCC">
        <w:rPr>
          <w:color w:val="000000"/>
          <w:sz w:val="22"/>
        </w:rPr>
        <w:t xml:space="preserve"> (</w:t>
      </w:r>
      <w:r w:rsidRPr="00C06FCC">
        <w:rPr>
          <w:color w:val="000000"/>
          <w:sz w:val="22"/>
        </w:rPr>
        <w:t>2010-2011</w:t>
      </w:r>
      <w:r w:rsidR="00A02C23" w:rsidRPr="00C06FCC">
        <w:rPr>
          <w:color w:val="000000"/>
          <w:sz w:val="22"/>
        </w:rPr>
        <w:t>)</w:t>
      </w:r>
      <w:r w:rsidRPr="00C06FCC">
        <w:rPr>
          <w:color w:val="000000"/>
          <w:sz w:val="22"/>
        </w:rPr>
        <w:t>.</w:t>
      </w:r>
    </w:p>
    <w:p w14:paraId="5ACE95C9" w14:textId="4B3A2B2E" w:rsidR="008749FC" w:rsidRPr="00C06FCC" w:rsidRDefault="008749FC" w:rsidP="00C06FCC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Sabbatical Committee, At-Large Representative (</w:t>
      </w:r>
      <w:r w:rsidR="00061AAD" w:rsidRPr="00C06FCC">
        <w:rPr>
          <w:color w:val="000000"/>
          <w:sz w:val="22"/>
        </w:rPr>
        <w:t>s</w:t>
      </w:r>
      <w:r w:rsidRPr="00C06FCC">
        <w:rPr>
          <w:color w:val="000000"/>
          <w:sz w:val="22"/>
        </w:rPr>
        <w:t>pring 2010).</w:t>
      </w:r>
    </w:p>
    <w:p w14:paraId="08DC25E1" w14:textId="02374D7D" w:rsidR="0087213C" w:rsidRPr="00C06FCC" w:rsidRDefault="00655C9D" w:rsidP="00C06FCC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F</w:t>
      </w:r>
      <w:r w:rsidR="00E56312" w:rsidRPr="00C06FCC">
        <w:rPr>
          <w:color w:val="000000"/>
          <w:sz w:val="22"/>
        </w:rPr>
        <w:t xml:space="preserve">aculty Senate, </w:t>
      </w:r>
      <w:r w:rsidR="0087213C" w:rsidRPr="00C06FCC">
        <w:rPr>
          <w:color w:val="000000"/>
          <w:sz w:val="22"/>
        </w:rPr>
        <w:t>History Depar</w:t>
      </w:r>
      <w:r w:rsidR="000D6539" w:rsidRPr="00C06FCC">
        <w:rPr>
          <w:color w:val="000000"/>
          <w:sz w:val="22"/>
        </w:rPr>
        <w:t>tment</w:t>
      </w:r>
      <w:r w:rsidR="0087213C" w:rsidRPr="00C06FCC">
        <w:rPr>
          <w:color w:val="000000"/>
          <w:sz w:val="22"/>
        </w:rPr>
        <w:t xml:space="preserve"> Representative</w:t>
      </w:r>
      <w:r w:rsidR="00A02C23" w:rsidRPr="00C06FCC">
        <w:rPr>
          <w:color w:val="000000"/>
          <w:sz w:val="22"/>
        </w:rPr>
        <w:t xml:space="preserve"> (</w:t>
      </w:r>
      <w:r w:rsidR="00B25E92" w:rsidRPr="00C06FCC">
        <w:rPr>
          <w:color w:val="000000"/>
          <w:sz w:val="22"/>
        </w:rPr>
        <w:t xml:space="preserve">2006-2009, </w:t>
      </w:r>
      <w:r w:rsidR="00CC66BF" w:rsidRPr="00C06FCC">
        <w:rPr>
          <w:color w:val="000000"/>
          <w:sz w:val="22"/>
        </w:rPr>
        <w:t>2000-2002</w:t>
      </w:r>
      <w:r w:rsidR="00A02C23" w:rsidRPr="00C06FCC">
        <w:rPr>
          <w:color w:val="000000"/>
          <w:sz w:val="22"/>
        </w:rPr>
        <w:t>)</w:t>
      </w:r>
      <w:r w:rsidR="00CC66BF" w:rsidRPr="00C06FCC">
        <w:rPr>
          <w:color w:val="000000"/>
          <w:sz w:val="22"/>
        </w:rPr>
        <w:t xml:space="preserve">. </w:t>
      </w:r>
    </w:p>
    <w:p w14:paraId="1B9B22CD" w14:textId="28D2EC64" w:rsidR="00FF63D8" w:rsidRPr="00C06FCC" w:rsidRDefault="00655C9D" w:rsidP="00C06FCC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ART C</w:t>
      </w:r>
      <w:r w:rsidR="00E56312" w:rsidRPr="00C06FCC">
        <w:rPr>
          <w:color w:val="000000"/>
          <w:sz w:val="22"/>
        </w:rPr>
        <w:t xml:space="preserve">ommittee, </w:t>
      </w:r>
      <w:r w:rsidR="00FF63D8" w:rsidRPr="00C06FCC">
        <w:rPr>
          <w:color w:val="000000"/>
          <w:sz w:val="22"/>
        </w:rPr>
        <w:t>At-</w:t>
      </w:r>
      <w:r w:rsidR="00EA1C4B" w:rsidRPr="00C06FCC">
        <w:rPr>
          <w:color w:val="000000"/>
          <w:sz w:val="22"/>
        </w:rPr>
        <w:t>L</w:t>
      </w:r>
      <w:r w:rsidR="00FF63D8" w:rsidRPr="00C06FCC">
        <w:rPr>
          <w:color w:val="000000"/>
          <w:sz w:val="22"/>
        </w:rPr>
        <w:t>arge Representative</w:t>
      </w:r>
      <w:r w:rsidR="00A02C23" w:rsidRPr="00C06FCC">
        <w:rPr>
          <w:color w:val="000000"/>
          <w:sz w:val="22"/>
        </w:rPr>
        <w:t xml:space="preserve"> (</w:t>
      </w:r>
      <w:r w:rsidR="00061AAD" w:rsidRPr="00C06FCC">
        <w:rPr>
          <w:color w:val="000000"/>
          <w:sz w:val="22"/>
        </w:rPr>
        <w:t>s</w:t>
      </w:r>
      <w:r w:rsidR="004F171C" w:rsidRPr="00C06FCC">
        <w:rPr>
          <w:color w:val="000000"/>
          <w:sz w:val="22"/>
        </w:rPr>
        <w:t>pring 2009</w:t>
      </w:r>
      <w:r w:rsidR="00A02C23" w:rsidRPr="00C06FCC">
        <w:rPr>
          <w:color w:val="000000"/>
          <w:sz w:val="22"/>
        </w:rPr>
        <w:t>)</w:t>
      </w:r>
      <w:r w:rsidR="00FF63D8" w:rsidRPr="00C06FCC">
        <w:rPr>
          <w:color w:val="000000"/>
          <w:sz w:val="22"/>
        </w:rPr>
        <w:t>.</w:t>
      </w:r>
    </w:p>
    <w:p w14:paraId="2992DE14" w14:textId="3521ED55" w:rsidR="00A02C23" w:rsidRDefault="00655C9D" w:rsidP="00C06FCC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C</w:t>
      </w:r>
      <w:r w:rsidR="00313227" w:rsidRPr="00C06FCC">
        <w:rPr>
          <w:color w:val="000000"/>
          <w:sz w:val="22"/>
        </w:rPr>
        <w:t>areer Development C</w:t>
      </w:r>
      <w:r w:rsidR="00E56312" w:rsidRPr="00C06FCC">
        <w:rPr>
          <w:color w:val="000000"/>
          <w:sz w:val="22"/>
        </w:rPr>
        <w:t xml:space="preserve">ommittee, </w:t>
      </w:r>
      <w:r w:rsidR="0087213C" w:rsidRPr="00C06FCC">
        <w:rPr>
          <w:color w:val="000000"/>
          <w:sz w:val="22"/>
        </w:rPr>
        <w:t xml:space="preserve">College of </w:t>
      </w:r>
      <w:r w:rsidR="00046912" w:rsidRPr="00C06FCC">
        <w:rPr>
          <w:color w:val="000000"/>
          <w:sz w:val="22"/>
        </w:rPr>
        <w:t xml:space="preserve">Humanities and </w:t>
      </w:r>
      <w:r w:rsidR="0087213C" w:rsidRPr="00C06FCC">
        <w:rPr>
          <w:color w:val="000000"/>
          <w:sz w:val="22"/>
        </w:rPr>
        <w:t>Social Science</w:t>
      </w:r>
      <w:r w:rsidR="00EA1C4B" w:rsidRPr="00C06FCC">
        <w:rPr>
          <w:color w:val="000000"/>
          <w:sz w:val="22"/>
        </w:rPr>
        <w:t>s</w:t>
      </w:r>
      <w:r w:rsidR="0087213C" w:rsidRPr="00C06FCC">
        <w:rPr>
          <w:color w:val="000000"/>
          <w:sz w:val="22"/>
        </w:rPr>
        <w:t xml:space="preserve"> Representative</w:t>
      </w:r>
      <w:r w:rsidR="00A02C23" w:rsidRPr="00C06FCC">
        <w:rPr>
          <w:color w:val="000000"/>
          <w:sz w:val="22"/>
        </w:rPr>
        <w:t xml:space="preserve"> </w:t>
      </w:r>
    </w:p>
    <w:p w14:paraId="025E634F" w14:textId="0EC4931C" w:rsidR="0087213C" w:rsidRPr="002E2160" w:rsidRDefault="002E2160" w:rsidP="002E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(</w:t>
      </w:r>
      <w:r w:rsidR="0041662A" w:rsidRPr="002E2160">
        <w:rPr>
          <w:color w:val="000000"/>
          <w:sz w:val="22"/>
        </w:rPr>
        <w:t>2006-2008).</w:t>
      </w:r>
    </w:p>
    <w:p w14:paraId="7A149075" w14:textId="11F45EFB" w:rsidR="00335736" w:rsidRPr="002E2160" w:rsidRDefault="00E56312" w:rsidP="002E2160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Faculty Range Adjustment</w:t>
      </w:r>
      <w:r w:rsidR="005669F5" w:rsidRPr="00C06FCC">
        <w:rPr>
          <w:color w:val="000000"/>
          <w:sz w:val="22"/>
        </w:rPr>
        <w:t xml:space="preserve"> Committee</w:t>
      </w:r>
      <w:r w:rsidRPr="00C06FCC">
        <w:rPr>
          <w:color w:val="000000"/>
          <w:sz w:val="22"/>
        </w:rPr>
        <w:t xml:space="preserve">, </w:t>
      </w:r>
      <w:r w:rsidR="0087213C" w:rsidRPr="00C06FCC">
        <w:rPr>
          <w:color w:val="000000"/>
          <w:sz w:val="22"/>
        </w:rPr>
        <w:t xml:space="preserve">College of </w:t>
      </w:r>
      <w:r w:rsidR="00046912" w:rsidRPr="00C06FCC">
        <w:rPr>
          <w:color w:val="000000"/>
          <w:sz w:val="22"/>
        </w:rPr>
        <w:t xml:space="preserve">Humanities </w:t>
      </w:r>
      <w:r w:rsidR="00061AAD" w:rsidRPr="00C06FCC">
        <w:rPr>
          <w:color w:val="000000"/>
          <w:sz w:val="22"/>
        </w:rPr>
        <w:t xml:space="preserve">and </w:t>
      </w:r>
      <w:r w:rsidR="0087213C" w:rsidRPr="00C06FCC">
        <w:rPr>
          <w:color w:val="000000"/>
          <w:sz w:val="22"/>
        </w:rPr>
        <w:t>Social Science</w:t>
      </w:r>
      <w:r w:rsidR="002E2160">
        <w:rPr>
          <w:color w:val="000000"/>
          <w:sz w:val="22"/>
        </w:rPr>
        <w:tab/>
      </w:r>
      <w:r w:rsidR="00046912" w:rsidRPr="002E2160">
        <w:rPr>
          <w:color w:val="000000"/>
          <w:sz w:val="22"/>
        </w:rPr>
        <w:t>R</w:t>
      </w:r>
      <w:r w:rsidR="0087213C" w:rsidRPr="002E2160">
        <w:rPr>
          <w:color w:val="000000"/>
          <w:sz w:val="22"/>
        </w:rPr>
        <w:t>epresentative</w:t>
      </w:r>
      <w:r w:rsidR="00A02C23" w:rsidRPr="002E2160">
        <w:rPr>
          <w:color w:val="000000"/>
          <w:sz w:val="22"/>
        </w:rPr>
        <w:t xml:space="preserve"> </w:t>
      </w:r>
      <w:r w:rsidR="0041662A" w:rsidRPr="002E2160">
        <w:rPr>
          <w:color w:val="000000"/>
          <w:sz w:val="22"/>
        </w:rPr>
        <w:t>(</w:t>
      </w:r>
      <w:r w:rsidR="00061AAD" w:rsidRPr="002E2160">
        <w:rPr>
          <w:color w:val="000000"/>
          <w:sz w:val="22"/>
        </w:rPr>
        <w:t>s</w:t>
      </w:r>
      <w:r w:rsidR="00C60744" w:rsidRPr="002E2160">
        <w:rPr>
          <w:color w:val="000000"/>
          <w:sz w:val="22"/>
        </w:rPr>
        <w:t>pring</w:t>
      </w:r>
      <w:r w:rsidR="005669F5" w:rsidRPr="002E2160">
        <w:rPr>
          <w:color w:val="000000"/>
          <w:sz w:val="22"/>
        </w:rPr>
        <w:t xml:space="preserve"> </w:t>
      </w:r>
      <w:r w:rsidR="0041662A" w:rsidRPr="002E2160">
        <w:rPr>
          <w:color w:val="000000"/>
          <w:sz w:val="22"/>
        </w:rPr>
        <w:t>2008)</w:t>
      </w:r>
      <w:r w:rsidR="005669F5" w:rsidRPr="002E2160">
        <w:rPr>
          <w:color w:val="000000"/>
          <w:sz w:val="22"/>
        </w:rPr>
        <w:t>.</w:t>
      </w:r>
    </w:p>
    <w:p w14:paraId="74FBAAFA" w14:textId="685DD67D" w:rsidR="00AF6D84" w:rsidRPr="00C06FCC" w:rsidRDefault="00AF6D84" w:rsidP="00C06FCC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Faculty Senate Elections Council</w:t>
      </w:r>
      <w:r w:rsidR="0041662A" w:rsidRPr="00C06FCC">
        <w:rPr>
          <w:color w:val="000000"/>
          <w:sz w:val="22"/>
        </w:rPr>
        <w:t xml:space="preserve"> (</w:t>
      </w:r>
      <w:r w:rsidRPr="00C06FCC">
        <w:rPr>
          <w:color w:val="000000"/>
          <w:sz w:val="22"/>
        </w:rPr>
        <w:t>2003-2004</w:t>
      </w:r>
      <w:r w:rsidR="0041662A" w:rsidRPr="00C06FCC">
        <w:rPr>
          <w:color w:val="000000"/>
          <w:sz w:val="22"/>
        </w:rPr>
        <w:t>)</w:t>
      </w:r>
      <w:r w:rsidRPr="00C06FCC">
        <w:rPr>
          <w:color w:val="000000"/>
          <w:sz w:val="22"/>
        </w:rPr>
        <w:t>.</w:t>
      </w:r>
    </w:p>
    <w:p w14:paraId="1BDCF74B" w14:textId="77777777" w:rsidR="002E2160" w:rsidRDefault="000D03C4" w:rsidP="002E2160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I</w:t>
      </w:r>
      <w:r w:rsidR="00CD3187" w:rsidRPr="00C06FCC">
        <w:rPr>
          <w:color w:val="000000"/>
          <w:sz w:val="22"/>
        </w:rPr>
        <w:t xml:space="preserve">nternational Studies Committee, </w:t>
      </w:r>
      <w:r w:rsidRPr="00C06FCC">
        <w:rPr>
          <w:color w:val="000000"/>
          <w:sz w:val="22"/>
        </w:rPr>
        <w:t>College of Humanities and Social Sciences Representative</w:t>
      </w:r>
    </w:p>
    <w:p w14:paraId="740DFC1C" w14:textId="7954A4CE" w:rsidR="000D03C4" w:rsidRPr="002E2160" w:rsidRDefault="0041662A" w:rsidP="002E2160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rPr>
          <w:color w:val="000000"/>
          <w:sz w:val="22"/>
        </w:rPr>
      </w:pPr>
      <w:r w:rsidRPr="002E2160">
        <w:rPr>
          <w:color w:val="000000"/>
          <w:sz w:val="22"/>
        </w:rPr>
        <w:t>(</w:t>
      </w:r>
      <w:r w:rsidR="00EA3259" w:rsidRPr="002E2160">
        <w:rPr>
          <w:color w:val="000000"/>
          <w:sz w:val="22"/>
        </w:rPr>
        <w:t>2000-2002</w:t>
      </w:r>
      <w:r w:rsidRPr="002E2160">
        <w:rPr>
          <w:color w:val="000000"/>
          <w:sz w:val="22"/>
        </w:rPr>
        <w:t>)</w:t>
      </w:r>
      <w:r w:rsidR="000D03C4" w:rsidRPr="002E2160">
        <w:rPr>
          <w:color w:val="000000"/>
          <w:sz w:val="22"/>
        </w:rPr>
        <w:t>.</w:t>
      </w:r>
    </w:p>
    <w:p w14:paraId="578DBF46" w14:textId="568A0643" w:rsidR="00AF6D84" w:rsidRPr="00C06FCC" w:rsidRDefault="00AF6D84" w:rsidP="00C06FCC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Facilitator</w:t>
      </w:r>
      <w:r w:rsidR="00335736" w:rsidRPr="00C06FCC">
        <w:rPr>
          <w:color w:val="000000"/>
          <w:sz w:val="22"/>
        </w:rPr>
        <w:t xml:space="preserve">, </w:t>
      </w:r>
      <w:r w:rsidRPr="00C06FCC">
        <w:rPr>
          <w:color w:val="000000"/>
          <w:sz w:val="22"/>
        </w:rPr>
        <w:t>Second Annual Graduate Studies Forum</w:t>
      </w:r>
      <w:r w:rsidR="0041662A" w:rsidRPr="00C06FCC">
        <w:rPr>
          <w:color w:val="000000"/>
          <w:sz w:val="22"/>
        </w:rPr>
        <w:t xml:space="preserve"> (</w:t>
      </w:r>
      <w:r w:rsidR="00061AAD" w:rsidRPr="00C06FCC">
        <w:rPr>
          <w:color w:val="000000"/>
          <w:sz w:val="22"/>
        </w:rPr>
        <w:t>s</w:t>
      </w:r>
      <w:r w:rsidR="0041662A" w:rsidRPr="00C06FCC">
        <w:rPr>
          <w:color w:val="000000"/>
          <w:sz w:val="22"/>
        </w:rPr>
        <w:t>pring</w:t>
      </w:r>
      <w:r w:rsidRPr="00C06FCC">
        <w:rPr>
          <w:color w:val="000000"/>
          <w:sz w:val="22"/>
        </w:rPr>
        <w:t>, 2001</w:t>
      </w:r>
      <w:r w:rsidR="0041662A" w:rsidRPr="00C06FCC">
        <w:rPr>
          <w:color w:val="000000"/>
          <w:sz w:val="22"/>
        </w:rPr>
        <w:t>)</w:t>
      </w:r>
      <w:r w:rsidRPr="00C06FCC">
        <w:rPr>
          <w:color w:val="000000"/>
          <w:sz w:val="22"/>
        </w:rPr>
        <w:t>.</w:t>
      </w:r>
    </w:p>
    <w:p w14:paraId="7878748A" w14:textId="77777777" w:rsidR="002E2160" w:rsidRDefault="00623DAB" w:rsidP="00C06FCC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S</w:t>
      </w:r>
      <w:r w:rsidR="00CD3187" w:rsidRPr="00C06FCC">
        <w:rPr>
          <w:color w:val="000000"/>
          <w:sz w:val="22"/>
        </w:rPr>
        <w:t xml:space="preserve">tudent Undergraduate Research Committee, </w:t>
      </w:r>
      <w:r w:rsidR="000D03C4" w:rsidRPr="00C06FCC">
        <w:rPr>
          <w:color w:val="000000"/>
          <w:sz w:val="22"/>
        </w:rPr>
        <w:t>College of Humanities and Social</w:t>
      </w:r>
    </w:p>
    <w:p w14:paraId="4E9BBCCF" w14:textId="734048F6" w:rsidR="000D03C4" w:rsidRPr="00C06FCC" w:rsidRDefault="0041662A" w:rsidP="002E2160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rPr>
          <w:color w:val="000000"/>
          <w:sz w:val="22"/>
        </w:rPr>
      </w:pPr>
      <w:r w:rsidRPr="00C06FCC">
        <w:rPr>
          <w:color w:val="000000"/>
          <w:sz w:val="22"/>
        </w:rPr>
        <w:t>Science</w:t>
      </w:r>
      <w:r w:rsidRPr="00C06FCC">
        <w:rPr>
          <w:color w:val="000000"/>
          <w:sz w:val="22"/>
        </w:rPr>
        <w:tab/>
        <w:t>Representative (</w:t>
      </w:r>
      <w:r w:rsidR="000D03C4" w:rsidRPr="00C06FCC">
        <w:rPr>
          <w:color w:val="000000"/>
          <w:sz w:val="22"/>
        </w:rPr>
        <w:t>2000-2001</w:t>
      </w:r>
      <w:r w:rsidRPr="00C06FCC">
        <w:rPr>
          <w:color w:val="000000"/>
          <w:sz w:val="22"/>
        </w:rPr>
        <w:t>)</w:t>
      </w:r>
      <w:r w:rsidR="000D03C4" w:rsidRPr="00C06FCC">
        <w:rPr>
          <w:color w:val="000000"/>
          <w:sz w:val="22"/>
        </w:rPr>
        <w:t>.</w:t>
      </w:r>
    </w:p>
    <w:p w14:paraId="47A71FF3" w14:textId="07B3571D" w:rsidR="00B5469E" w:rsidRPr="00C06FCC" w:rsidRDefault="00623DAB" w:rsidP="00C06FCC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S</w:t>
      </w:r>
      <w:r w:rsidR="00CD3187" w:rsidRPr="00C06FCC">
        <w:rPr>
          <w:color w:val="000000"/>
          <w:sz w:val="22"/>
        </w:rPr>
        <w:t xml:space="preserve">earch Committee </w:t>
      </w:r>
      <w:r w:rsidR="00B5469E" w:rsidRPr="00C06FCC">
        <w:rPr>
          <w:color w:val="000000"/>
          <w:sz w:val="22"/>
        </w:rPr>
        <w:t xml:space="preserve">for </w:t>
      </w:r>
      <w:r w:rsidRPr="00C06FCC">
        <w:rPr>
          <w:color w:val="000000"/>
          <w:sz w:val="22"/>
        </w:rPr>
        <w:t xml:space="preserve">Assistant Vice President for Diversity, </w:t>
      </w:r>
      <w:r w:rsidR="00061AAD" w:rsidRPr="00C06FCC">
        <w:rPr>
          <w:color w:val="000000"/>
          <w:sz w:val="22"/>
        </w:rPr>
        <w:t>s</w:t>
      </w:r>
      <w:r w:rsidR="000D03C4" w:rsidRPr="00C06FCC">
        <w:rPr>
          <w:color w:val="000000"/>
          <w:sz w:val="22"/>
        </w:rPr>
        <w:t>pring 2000.</w:t>
      </w:r>
    </w:p>
    <w:p w14:paraId="71818371" w14:textId="77D3B16A" w:rsidR="00CC0B8E" w:rsidRPr="00C06FCC" w:rsidRDefault="00CC0B8E" w:rsidP="00C06FCC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 xml:space="preserve">Search Committee for Department of Languages and Cultures, </w:t>
      </w:r>
      <w:r w:rsidR="00061AAD" w:rsidRPr="00C06FCC">
        <w:rPr>
          <w:color w:val="000000"/>
          <w:sz w:val="22"/>
        </w:rPr>
        <w:t>s</w:t>
      </w:r>
      <w:r w:rsidRPr="00C06FCC">
        <w:rPr>
          <w:color w:val="000000"/>
          <w:sz w:val="22"/>
        </w:rPr>
        <w:t>pring 2000.</w:t>
      </w:r>
    </w:p>
    <w:p w14:paraId="109C81E9" w14:textId="2A9177F1" w:rsidR="00623DAB" w:rsidRPr="00C06FCC" w:rsidRDefault="00623DAB" w:rsidP="00C06FCC">
      <w:pPr>
        <w:pStyle w:val="ListParagraph"/>
        <w:numPr>
          <w:ilvl w:val="0"/>
          <w:numId w:val="3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C06FCC">
        <w:rPr>
          <w:color w:val="000000"/>
          <w:sz w:val="22"/>
        </w:rPr>
        <w:t>C</w:t>
      </w:r>
      <w:r w:rsidR="00CD3187" w:rsidRPr="00C06FCC">
        <w:rPr>
          <w:color w:val="000000"/>
          <w:sz w:val="22"/>
        </w:rPr>
        <w:t>hair</w:t>
      </w:r>
      <w:r w:rsidR="00335736" w:rsidRPr="00C06FCC">
        <w:rPr>
          <w:color w:val="000000"/>
          <w:sz w:val="22"/>
        </w:rPr>
        <w:t xml:space="preserve">, </w:t>
      </w:r>
      <w:r w:rsidR="00CD3187" w:rsidRPr="00C06FCC">
        <w:rPr>
          <w:color w:val="000000"/>
          <w:sz w:val="22"/>
        </w:rPr>
        <w:t xml:space="preserve">the Faculty Senate Research Council, </w:t>
      </w:r>
      <w:r w:rsidRPr="00C06FCC">
        <w:rPr>
          <w:color w:val="000000"/>
          <w:sz w:val="22"/>
        </w:rPr>
        <w:t>2000-2001</w:t>
      </w:r>
      <w:r w:rsidR="003E3FC7" w:rsidRPr="00C06FCC">
        <w:rPr>
          <w:color w:val="000000"/>
          <w:sz w:val="22"/>
        </w:rPr>
        <w:t>.</w:t>
      </w:r>
    </w:p>
    <w:p w14:paraId="5F3084DC" w14:textId="77777777" w:rsidR="00CC0B8E" w:rsidRDefault="009460A1" w:rsidP="009460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ab/>
      </w:r>
    </w:p>
    <w:p w14:paraId="04C9A1F5" w14:textId="6E10EDEA" w:rsidR="009D4167" w:rsidRPr="00CE3D98" w:rsidRDefault="00126343" w:rsidP="009D41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ACADEMIC</w:t>
      </w:r>
      <w:r w:rsidR="009D4167" w:rsidRPr="00CE3D98">
        <w:rPr>
          <w:b/>
          <w:color w:val="000000"/>
          <w:sz w:val="22"/>
        </w:rPr>
        <w:t xml:space="preserve"> SERVICE</w:t>
      </w:r>
      <w:r w:rsidR="00C95AD0">
        <w:rPr>
          <w:b/>
          <w:color w:val="000000"/>
          <w:sz w:val="22"/>
        </w:rPr>
        <w:t xml:space="preserve"> to</w:t>
      </w:r>
      <w:r w:rsidR="009D4167" w:rsidRPr="00CE3D98">
        <w:rPr>
          <w:b/>
          <w:color w:val="000000"/>
          <w:sz w:val="22"/>
        </w:rPr>
        <w:t xml:space="preserve"> HISTORY DEPARTMENT, WILLIAM PATERSON UNIVERSITY</w:t>
      </w:r>
    </w:p>
    <w:p w14:paraId="59E8A00A" w14:textId="6555A87F" w:rsidR="007F5E16" w:rsidRDefault="007F5E16" w:rsidP="003A2311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History Department Faculty Range Adjustment Committee (2020-202</w:t>
      </w:r>
      <w:r w:rsidR="00CC12AF">
        <w:rPr>
          <w:color w:val="000000"/>
          <w:sz w:val="22"/>
        </w:rPr>
        <w:t>4</w:t>
      </w:r>
      <w:r>
        <w:rPr>
          <w:color w:val="000000"/>
          <w:sz w:val="22"/>
        </w:rPr>
        <w:t>)</w:t>
      </w:r>
    </w:p>
    <w:p w14:paraId="6BC6ECA6" w14:textId="58B4D3A0" w:rsidR="007F5E16" w:rsidRDefault="007F5E16" w:rsidP="003A2311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>
        <w:rPr>
          <w:color w:val="000000"/>
          <w:sz w:val="22"/>
        </w:rPr>
        <w:t>History Department Promotion Committee (2018-202</w:t>
      </w:r>
      <w:r w:rsidR="00CC12AF">
        <w:rPr>
          <w:color w:val="000000"/>
          <w:sz w:val="22"/>
        </w:rPr>
        <w:t>4</w:t>
      </w:r>
      <w:r>
        <w:rPr>
          <w:color w:val="000000"/>
          <w:sz w:val="22"/>
        </w:rPr>
        <w:t xml:space="preserve">) </w:t>
      </w:r>
    </w:p>
    <w:p w14:paraId="586BBAD2" w14:textId="16FC654D" w:rsidR="003A2311" w:rsidRPr="002E2160" w:rsidRDefault="003A2311" w:rsidP="003A2311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E2160">
        <w:rPr>
          <w:color w:val="000000"/>
          <w:sz w:val="22"/>
        </w:rPr>
        <w:t xml:space="preserve">Faculty Advisor, Phi Alpha Theta (International History Honor Society), </w:t>
      </w:r>
      <w:r>
        <w:rPr>
          <w:color w:val="000000"/>
          <w:sz w:val="22"/>
        </w:rPr>
        <w:t xml:space="preserve">2022-2023, </w:t>
      </w:r>
      <w:r w:rsidRPr="002E2160">
        <w:rPr>
          <w:color w:val="000000"/>
          <w:sz w:val="22"/>
        </w:rPr>
        <w:t xml:space="preserve">1996-2001.  </w:t>
      </w:r>
    </w:p>
    <w:p w14:paraId="590D62EC" w14:textId="2350A475" w:rsidR="00B7029C" w:rsidRPr="00881C93" w:rsidRDefault="009D4167" w:rsidP="00B76CDF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81C93">
        <w:rPr>
          <w:color w:val="000000"/>
          <w:sz w:val="22"/>
          <w:szCs w:val="22"/>
        </w:rPr>
        <w:t>O</w:t>
      </w:r>
      <w:r w:rsidR="00BB2525" w:rsidRPr="00881C93">
        <w:rPr>
          <w:color w:val="000000"/>
          <w:sz w:val="22"/>
          <w:szCs w:val="22"/>
        </w:rPr>
        <w:t xml:space="preserve">rganizer, </w:t>
      </w:r>
      <w:r w:rsidR="006D1FA5" w:rsidRPr="00881C93">
        <w:rPr>
          <w:color w:val="000000"/>
          <w:sz w:val="22"/>
          <w:szCs w:val="22"/>
        </w:rPr>
        <w:t>H</w:t>
      </w:r>
      <w:r w:rsidR="00B7029C" w:rsidRPr="00881C93">
        <w:rPr>
          <w:color w:val="000000"/>
          <w:sz w:val="22"/>
          <w:szCs w:val="22"/>
        </w:rPr>
        <w:t xml:space="preserve">istory </w:t>
      </w:r>
      <w:r w:rsidR="006D1FA5" w:rsidRPr="00881C93">
        <w:rPr>
          <w:color w:val="000000"/>
          <w:sz w:val="22"/>
          <w:szCs w:val="22"/>
        </w:rPr>
        <w:t>D</w:t>
      </w:r>
      <w:r w:rsidR="00B7029C" w:rsidRPr="00881C93">
        <w:rPr>
          <w:color w:val="000000"/>
          <w:sz w:val="22"/>
          <w:szCs w:val="22"/>
        </w:rPr>
        <w:t>epartment lecture</w:t>
      </w:r>
      <w:r w:rsidR="00E953C9" w:rsidRPr="00881C93">
        <w:rPr>
          <w:color w:val="000000"/>
          <w:sz w:val="22"/>
          <w:szCs w:val="22"/>
        </w:rPr>
        <w:t>s by external speakers (201</w:t>
      </w:r>
      <w:r w:rsidR="00DD4B24" w:rsidRPr="00881C93">
        <w:rPr>
          <w:color w:val="000000"/>
          <w:sz w:val="22"/>
          <w:szCs w:val="22"/>
        </w:rPr>
        <w:t>0</w:t>
      </w:r>
      <w:r w:rsidR="00E953C9" w:rsidRPr="00881C93">
        <w:rPr>
          <w:color w:val="000000"/>
          <w:sz w:val="22"/>
          <w:szCs w:val="22"/>
        </w:rPr>
        <w:t>-2018</w:t>
      </w:r>
      <w:r w:rsidR="00881C93" w:rsidRPr="00881C93">
        <w:rPr>
          <w:color w:val="000000"/>
          <w:sz w:val="22"/>
          <w:szCs w:val="22"/>
        </w:rPr>
        <w:t>, 2023 Spring</w:t>
      </w:r>
      <w:r w:rsidR="00E953C9" w:rsidRPr="00881C93">
        <w:rPr>
          <w:color w:val="000000"/>
          <w:sz w:val="22"/>
          <w:szCs w:val="22"/>
        </w:rPr>
        <w:t>)</w:t>
      </w:r>
      <w:r w:rsidR="00B7029C" w:rsidRPr="00881C93">
        <w:rPr>
          <w:color w:val="000000"/>
          <w:sz w:val="22"/>
          <w:szCs w:val="22"/>
        </w:rPr>
        <w:t>:</w:t>
      </w:r>
    </w:p>
    <w:p w14:paraId="7AEE11CD" w14:textId="59475E9F" w:rsidR="00881C93" w:rsidRDefault="00881C93" w:rsidP="00881C93">
      <w:pPr>
        <w:pStyle w:val="NormalWeb"/>
        <w:numPr>
          <w:ilvl w:val="1"/>
          <w:numId w:val="3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Guest lecture by Prof. Katherine Parkin (Monmouth University) (March 22, 2023)</w:t>
      </w:r>
    </w:p>
    <w:p w14:paraId="3FEFEDB8" w14:textId="7C7FE890" w:rsidR="005E59C0" w:rsidRDefault="00C01C69" w:rsidP="00B7029C">
      <w:pPr>
        <w:pStyle w:val="NormalWeb"/>
        <w:numPr>
          <w:ilvl w:val="1"/>
          <w:numId w:val="3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</w:rPr>
        <w:t xml:space="preserve">For </w:t>
      </w:r>
      <w:r w:rsidR="00BB2525">
        <w:rPr>
          <w:color w:val="000000"/>
          <w:sz w:val="22"/>
        </w:rPr>
        <w:t>u</w:t>
      </w:r>
      <w:r w:rsidR="009D4167" w:rsidRPr="00EE7FD2">
        <w:rPr>
          <w:color w:val="000000"/>
          <w:sz w:val="22"/>
        </w:rPr>
        <w:t>ndergraduate</w:t>
      </w:r>
      <w:r>
        <w:rPr>
          <w:color w:val="000000"/>
          <w:sz w:val="22"/>
        </w:rPr>
        <w:t xml:space="preserve"> </w:t>
      </w:r>
      <w:r w:rsidR="00BB2525">
        <w:rPr>
          <w:color w:val="000000"/>
          <w:sz w:val="22"/>
        </w:rPr>
        <w:t>s</w:t>
      </w:r>
      <w:r w:rsidR="00EE7FD2" w:rsidRPr="00EE7FD2">
        <w:rPr>
          <w:color w:val="000000"/>
          <w:sz w:val="22"/>
        </w:rPr>
        <w:t>tudent</w:t>
      </w:r>
      <w:r>
        <w:rPr>
          <w:color w:val="000000"/>
          <w:sz w:val="22"/>
        </w:rPr>
        <w:t>s</w:t>
      </w:r>
      <w:r w:rsidR="00E953C9">
        <w:rPr>
          <w:color w:val="000000"/>
          <w:sz w:val="22"/>
          <w:szCs w:val="22"/>
        </w:rPr>
        <w:t xml:space="preserve"> </w:t>
      </w:r>
      <w:r w:rsidR="002159CB">
        <w:rPr>
          <w:color w:val="000000"/>
          <w:sz w:val="22"/>
          <w:szCs w:val="22"/>
        </w:rPr>
        <w:t>(</w:t>
      </w:r>
      <w:r w:rsidR="00DD4B24">
        <w:rPr>
          <w:color w:val="000000"/>
          <w:sz w:val="22"/>
          <w:szCs w:val="22"/>
        </w:rPr>
        <w:t xml:space="preserve">2010, </w:t>
      </w:r>
      <w:r w:rsidR="002159CB">
        <w:rPr>
          <w:color w:val="000000"/>
          <w:sz w:val="22"/>
          <w:szCs w:val="22"/>
        </w:rPr>
        <w:t>20</w:t>
      </w:r>
      <w:r w:rsidR="00B7029C">
        <w:rPr>
          <w:color w:val="000000"/>
          <w:sz w:val="22"/>
          <w:szCs w:val="22"/>
        </w:rPr>
        <w:t>14</w:t>
      </w:r>
      <w:r w:rsidR="002159CB">
        <w:rPr>
          <w:color w:val="000000"/>
          <w:sz w:val="22"/>
          <w:szCs w:val="22"/>
        </w:rPr>
        <w:t>-2018)</w:t>
      </w:r>
      <w:r>
        <w:rPr>
          <w:color w:val="000000"/>
          <w:sz w:val="22"/>
          <w:szCs w:val="22"/>
        </w:rPr>
        <w:t>. One lecture per semester.</w:t>
      </w:r>
    </w:p>
    <w:p w14:paraId="5D690BD2" w14:textId="6B0598F4" w:rsidR="00C01C69" w:rsidRDefault="00C01C69" w:rsidP="00B7029C">
      <w:pPr>
        <w:pStyle w:val="NormalWeb"/>
        <w:numPr>
          <w:ilvl w:val="1"/>
          <w:numId w:val="3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 graduate students (2010, 2014-2018). One lecture per semester</w:t>
      </w:r>
    </w:p>
    <w:p w14:paraId="1A0A4FAE" w14:textId="760FB6B8" w:rsidR="00F95E8A" w:rsidRPr="00B7029C" w:rsidRDefault="00F95E8A" w:rsidP="00B76CDF">
      <w:pPr>
        <w:pStyle w:val="ListParagraph"/>
        <w:numPr>
          <w:ilvl w:val="1"/>
          <w:numId w:val="33"/>
        </w:numPr>
        <w:shd w:val="clear" w:color="auto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 w:rsidRPr="00B7029C">
        <w:rPr>
          <w:sz w:val="22"/>
          <w:szCs w:val="22"/>
        </w:rPr>
        <w:t>“World History Lecture Series” (2011-2016).</w:t>
      </w:r>
      <w:r w:rsidR="00C01C69">
        <w:rPr>
          <w:sz w:val="22"/>
          <w:szCs w:val="22"/>
        </w:rPr>
        <w:t xml:space="preserve"> One lecture per semester.</w:t>
      </w:r>
    </w:p>
    <w:p w14:paraId="1C7FD4A0" w14:textId="369B585D" w:rsidR="00B405CC" w:rsidRDefault="00B405CC" w:rsidP="00B405CC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History DAC Committee (2019-2021</w:t>
      </w:r>
      <w:r w:rsidR="00BE352E">
        <w:rPr>
          <w:color w:val="000000"/>
          <w:sz w:val="22"/>
          <w:szCs w:val="22"/>
        </w:rPr>
        <w:t>, 2025-2026</w:t>
      </w:r>
      <w:r>
        <w:rPr>
          <w:color w:val="000000"/>
          <w:sz w:val="22"/>
          <w:szCs w:val="22"/>
        </w:rPr>
        <w:t>)</w:t>
      </w:r>
    </w:p>
    <w:p w14:paraId="4656DBF1" w14:textId="4AE66B4D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E2160">
        <w:rPr>
          <w:color w:val="000000"/>
          <w:sz w:val="22"/>
        </w:rPr>
        <w:t>Organizer, History Faculty Research Workshop, 4/2018.</w:t>
      </w:r>
    </w:p>
    <w:p w14:paraId="50EA1606" w14:textId="73B17CAF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E2160">
        <w:rPr>
          <w:color w:val="000000"/>
          <w:sz w:val="22"/>
        </w:rPr>
        <w:t>Co-organizer, “History Career Workshop for Graduate Students,” 10/2017.</w:t>
      </w:r>
    </w:p>
    <w:p w14:paraId="3F5BCF41" w14:textId="1819EA33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2E2160">
        <w:rPr>
          <w:sz w:val="22"/>
          <w:szCs w:val="22"/>
        </w:rPr>
        <w:t xml:space="preserve">Facilitator, History Major and Minor Program Changes (2015-2016, 2017-2018). </w:t>
      </w:r>
    </w:p>
    <w:p w14:paraId="402AB9BE" w14:textId="4205F4F7" w:rsidR="009D4167" w:rsidRPr="009D2DDC" w:rsidRDefault="009D4167" w:rsidP="00B76CDF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9D2DDC">
        <w:rPr>
          <w:color w:val="000000"/>
          <w:sz w:val="22"/>
        </w:rPr>
        <w:t>Executive Committee (2011-2018</w:t>
      </w:r>
      <w:r w:rsidR="000B2127" w:rsidRPr="009D2DDC">
        <w:rPr>
          <w:color w:val="000000"/>
          <w:sz w:val="22"/>
        </w:rPr>
        <w:t>, 2005-2006, 2001-2002).</w:t>
      </w:r>
      <w:r w:rsidRPr="009D2DDC">
        <w:rPr>
          <w:color w:val="000000"/>
          <w:sz w:val="22"/>
        </w:rPr>
        <w:t xml:space="preserve"> </w:t>
      </w:r>
    </w:p>
    <w:p w14:paraId="101AE856" w14:textId="4F641890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E2160">
        <w:rPr>
          <w:color w:val="000000"/>
          <w:sz w:val="22"/>
        </w:rPr>
        <w:lastRenderedPageBreak/>
        <w:t>Organizer, “Career in History Workshop”</w:t>
      </w:r>
      <w:r w:rsidR="001F264B">
        <w:rPr>
          <w:color w:val="000000"/>
          <w:sz w:val="22"/>
        </w:rPr>
        <w:t xml:space="preserve"> (2015-</w:t>
      </w:r>
      <w:r w:rsidRPr="002E2160">
        <w:rPr>
          <w:color w:val="000000"/>
          <w:sz w:val="22"/>
        </w:rPr>
        <w:t>2018, 2013-12).</w:t>
      </w:r>
    </w:p>
    <w:p w14:paraId="2F6A4A43" w14:textId="26E73A7B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E2160">
        <w:rPr>
          <w:color w:val="000000"/>
          <w:sz w:val="22"/>
        </w:rPr>
        <w:t>Organiz</w:t>
      </w:r>
      <w:r w:rsidR="00BF5BE9">
        <w:rPr>
          <w:color w:val="000000"/>
          <w:sz w:val="22"/>
        </w:rPr>
        <w:t>er, “History Spring Social Hour</w:t>
      </w:r>
      <w:r w:rsidRPr="002E2160">
        <w:rPr>
          <w:color w:val="000000"/>
          <w:sz w:val="22"/>
        </w:rPr>
        <w:t>”</w:t>
      </w:r>
      <w:r w:rsidR="00BF5BE9">
        <w:rPr>
          <w:color w:val="000000"/>
          <w:sz w:val="22"/>
        </w:rPr>
        <w:t xml:space="preserve"> (</w:t>
      </w:r>
      <w:r w:rsidRPr="002E2160">
        <w:rPr>
          <w:color w:val="000000"/>
          <w:sz w:val="22"/>
        </w:rPr>
        <w:t>2/2017</w:t>
      </w:r>
      <w:r w:rsidR="00BF5BE9">
        <w:rPr>
          <w:color w:val="000000"/>
          <w:sz w:val="22"/>
        </w:rPr>
        <w:t>)</w:t>
      </w:r>
      <w:r w:rsidRPr="002E2160">
        <w:rPr>
          <w:color w:val="000000"/>
          <w:sz w:val="22"/>
        </w:rPr>
        <w:t>.</w:t>
      </w:r>
    </w:p>
    <w:p w14:paraId="1BAFAB22" w14:textId="22338C37" w:rsidR="009D4167" w:rsidRPr="002E2160" w:rsidRDefault="00BF5BE9" w:rsidP="002E2160">
      <w:pPr>
        <w:pStyle w:val="ListParagraph"/>
        <w:numPr>
          <w:ilvl w:val="0"/>
          <w:numId w:val="33"/>
        </w:numPr>
        <w:rPr>
          <w:sz w:val="22"/>
          <w:szCs w:val="22"/>
        </w:rPr>
      </w:pPr>
      <w:r>
        <w:rPr>
          <w:color w:val="000000"/>
          <w:sz w:val="22"/>
        </w:rPr>
        <w:t>Organizer/co-organizer</w:t>
      </w:r>
      <w:r w:rsidR="009D4167" w:rsidRPr="002E2160">
        <w:rPr>
          <w:color w:val="000000"/>
          <w:sz w:val="22"/>
        </w:rPr>
        <w:t xml:space="preserve">, </w:t>
      </w:r>
      <w:r w:rsidR="009D4167" w:rsidRPr="002E2160">
        <w:rPr>
          <w:sz w:val="22"/>
          <w:szCs w:val="22"/>
        </w:rPr>
        <w:t>History Department Annual Banquet</w:t>
      </w:r>
      <w:r w:rsidR="006D1FA5">
        <w:rPr>
          <w:sz w:val="22"/>
          <w:szCs w:val="22"/>
        </w:rPr>
        <w:t>s (</w:t>
      </w:r>
      <w:r w:rsidR="009D4167" w:rsidRPr="002E2160">
        <w:rPr>
          <w:sz w:val="22"/>
          <w:szCs w:val="22"/>
        </w:rPr>
        <w:t>2012-2018</w:t>
      </w:r>
      <w:r>
        <w:rPr>
          <w:sz w:val="22"/>
          <w:szCs w:val="22"/>
        </w:rPr>
        <w:t>)</w:t>
      </w:r>
      <w:r w:rsidR="009D4167" w:rsidRPr="002E2160">
        <w:rPr>
          <w:sz w:val="22"/>
          <w:szCs w:val="22"/>
        </w:rPr>
        <w:t>.</w:t>
      </w:r>
    </w:p>
    <w:p w14:paraId="192DCA77" w14:textId="57958EEF" w:rsidR="009D4167" w:rsidRPr="002E2160" w:rsidRDefault="009D4167" w:rsidP="002E2160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2E2160">
        <w:rPr>
          <w:sz w:val="22"/>
          <w:szCs w:val="22"/>
        </w:rPr>
        <w:t>Organizer, History Faculty Technology Workshops, 4/2016, 11/2015.</w:t>
      </w:r>
    </w:p>
    <w:p w14:paraId="0CBCF14E" w14:textId="6E442639" w:rsidR="009D4167" w:rsidRPr="00793AC7" w:rsidRDefault="009D4167" w:rsidP="00793AC7">
      <w:pPr>
        <w:pStyle w:val="ListParagraph"/>
        <w:numPr>
          <w:ilvl w:val="0"/>
          <w:numId w:val="33"/>
        </w:numPr>
        <w:rPr>
          <w:color w:val="000000"/>
          <w:sz w:val="22"/>
        </w:rPr>
      </w:pPr>
      <w:r w:rsidRPr="002E2160">
        <w:rPr>
          <w:color w:val="000000"/>
          <w:sz w:val="22"/>
        </w:rPr>
        <w:t>Chair, History Search Committee</w:t>
      </w:r>
      <w:r w:rsidR="005B3EEB">
        <w:rPr>
          <w:color w:val="000000"/>
          <w:sz w:val="22"/>
        </w:rPr>
        <w:t>,</w:t>
      </w:r>
      <w:r w:rsidR="00793AC7">
        <w:rPr>
          <w:color w:val="000000"/>
          <w:sz w:val="22"/>
        </w:rPr>
        <w:t xml:space="preserve"> </w:t>
      </w:r>
      <w:r w:rsidRPr="002E2160">
        <w:rPr>
          <w:color w:val="000000"/>
          <w:sz w:val="22"/>
        </w:rPr>
        <w:t>Assistant Professorship in South Asia, 2015-</w:t>
      </w:r>
      <w:r w:rsidR="00793AC7">
        <w:rPr>
          <w:color w:val="000000"/>
          <w:sz w:val="22"/>
        </w:rPr>
        <w:t>20</w:t>
      </w:r>
      <w:r w:rsidRPr="00793AC7">
        <w:rPr>
          <w:color w:val="000000"/>
          <w:sz w:val="22"/>
        </w:rPr>
        <w:t>16</w:t>
      </w:r>
    </w:p>
    <w:p w14:paraId="4781E80C" w14:textId="12DB9AE3" w:rsidR="009D4167" w:rsidRPr="002E2160" w:rsidRDefault="009D4167" w:rsidP="002E2160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2E2160">
        <w:rPr>
          <w:sz w:val="22"/>
          <w:szCs w:val="22"/>
        </w:rPr>
        <w:t xml:space="preserve">Co-organizer, History </w:t>
      </w:r>
      <w:r w:rsidR="00BF5BE9">
        <w:rPr>
          <w:sz w:val="22"/>
          <w:szCs w:val="22"/>
        </w:rPr>
        <w:t>E</w:t>
      </w:r>
      <w:r w:rsidRPr="002E2160">
        <w:rPr>
          <w:sz w:val="22"/>
          <w:szCs w:val="22"/>
        </w:rPr>
        <w:t>nd of the Semester Social</w:t>
      </w:r>
      <w:r w:rsidR="00BF5BE9">
        <w:rPr>
          <w:sz w:val="22"/>
          <w:szCs w:val="22"/>
        </w:rPr>
        <w:t>s</w:t>
      </w:r>
      <w:r w:rsidRPr="002E2160">
        <w:rPr>
          <w:sz w:val="22"/>
          <w:szCs w:val="22"/>
        </w:rPr>
        <w:t xml:space="preserve"> (</w:t>
      </w:r>
      <w:r w:rsidR="00793AC7">
        <w:rPr>
          <w:sz w:val="22"/>
          <w:szCs w:val="22"/>
        </w:rPr>
        <w:t>F</w:t>
      </w:r>
      <w:r w:rsidRPr="002E2160">
        <w:rPr>
          <w:sz w:val="22"/>
          <w:szCs w:val="22"/>
        </w:rPr>
        <w:t>all 2011-2015, 2017).</w:t>
      </w:r>
    </w:p>
    <w:p w14:paraId="5DAFDC5D" w14:textId="3FCD5016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2E2160">
        <w:rPr>
          <w:sz w:val="22"/>
          <w:szCs w:val="22"/>
        </w:rPr>
        <w:t>Co-organizer, Orientation for History Majors (</w:t>
      </w:r>
      <w:r w:rsidR="00793AC7">
        <w:rPr>
          <w:sz w:val="22"/>
          <w:szCs w:val="22"/>
        </w:rPr>
        <w:t>F</w:t>
      </w:r>
      <w:r w:rsidRPr="002E2160">
        <w:rPr>
          <w:sz w:val="22"/>
          <w:szCs w:val="22"/>
        </w:rPr>
        <w:t>all 2011-2015, 2017).</w:t>
      </w:r>
    </w:p>
    <w:p w14:paraId="3EA5CAFB" w14:textId="242BCC51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E2160">
        <w:rPr>
          <w:color w:val="000000"/>
          <w:sz w:val="22"/>
        </w:rPr>
        <w:t xml:space="preserve">Co-chair, Search Committee for </w:t>
      </w:r>
      <w:r w:rsidR="00793AC7">
        <w:rPr>
          <w:color w:val="000000"/>
          <w:sz w:val="22"/>
        </w:rPr>
        <w:t xml:space="preserve">a </w:t>
      </w:r>
      <w:r w:rsidRPr="002E2160">
        <w:rPr>
          <w:color w:val="000000"/>
          <w:sz w:val="22"/>
        </w:rPr>
        <w:t>One-Year Position in “World History” (</w:t>
      </w:r>
      <w:r w:rsidR="00793AC7">
        <w:rPr>
          <w:color w:val="000000"/>
          <w:sz w:val="22"/>
        </w:rPr>
        <w:t>Summer</w:t>
      </w:r>
      <w:r w:rsidRPr="002E2160">
        <w:rPr>
          <w:color w:val="000000"/>
          <w:sz w:val="22"/>
        </w:rPr>
        <w:t>, 2015)</w:t>
      </w:r>
    </w:p>
    <w:p w14:paraId="7968C7F0" w14:textId="3EA6D975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E2160">
        <w:rPr>
          <w:color w:val="000000"/>
          <w:sz w:val="22"/>
        </w:rPr>
        <w:t>Advisor, HSS Drop-in Advisement (2011-2016).</w:t>
      </w:r>
    </w:p>
    <w:p w14:paraId="174BEA40" w14:textId="097069F0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2E2160">
        <w:rPr>
          <w:sz w:val="22"/>
          <w:szCs w:val="22"/>
        </w:rPr>
        <w:t>Organiz</w:t>
      </w:r>
      <w:r w:rsidR="006D1FA5">
        <w:rPr>
          <w:sz w:val="22"/>
          <w:szCs w:val="22"/>
        </w:rPr>
        <w:t>er/co-organizer, World History Faculty W</w:t>
      </w:r>
      <w:r w:rsidRPr="002E2160">
        <w:rPr>
          <w:sz w:val="22"/>
          <w:szCs w:val="22"/>
        </w:rPr>
        <w:t xml:space="preserve">orkshops (2011-2016).  </w:t>
      </w:r>
    </w:p>
    <w:p w14:paraId="5666514C" w14:textId="19C400A2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E2160">
        <w:rPr>
          <w:color w:val="000000"/>
          <w:sz w:val="22"/>
        </w:rPr>
        <w:t>Organizer, History Faculty Research Workshop</w:t>
      </w:r>
      <w:r w:rsidR="00BF5BE9">
        <w:rPr>
          <w:color w:val="000000"/>
          <w:sz w:val="22"/>
        </w:rPr>
        <w:t>s</w:t>
      </w:r>
      <w:r w:rsidRPr="002E2160">
        <w:rPr>
          <w:color w:val="000000"/>
          <w:sz w:val="22"/>
        </w:rPr>
        <w:t xml:space="preserve"> (</w:t>
      </w:r>
      <w:r w:rsidR="004E7494">
        <w:rPr>
          <w:color w:val="000000"/>
          <w:sz w:val="22"/>
        </w:rPr>
        <w:t>2011-2015</w:t>
      </w:r>
      <w:r w:rsidRPr="002E2160">
        <w:rPr>
          <w:color w:val="000000"/>
          <w:sz w:val="22"/>
        </w:rPr>
        <w:t>).</w:t>
      </w:r>
    </w:p>
    <w:p w14:paraId="2E49A55B" w14:textId="754BD1BD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2E2160">
        <w:rPr>
          <w:sz w:val="22"/>
          <w:szCs w:val="22"/>
        </w:rPr>
        <w:t xml:space="preserve">Author, </w:t>
      </w:r>
      <w:r w:rsidRPr="004E7494">
        <w:rPr>
          <w:i/>
          <w:sz w:val="22"/>
          <w:szCs w:val="22"/>
        </w:rPr>
        <w:t>History Department Student Handbook</w:t>
      </w:r>
      <w:r w:rsidRPr="002E2160">
        <w:rPr>
          <w:sz w:val="22"/>
          <w:szCs w:val="22"/>
        </w:rPr>
        <w:t xml:space="preserve"> (</w:t>
      </w:r>
      <w:r w:rsidR="00E9170A">
        <w:rPr>
          <w:sz w:val="22"/>
          <w:szCs w:val="22"/>
        </w:rPr>
        <w:t xml:space="preserve">revised annually </w:t>
      </w:r>
      <w:r w:rsidRPr="002E2160">
        <w:rPr>
          <w:sz w:val="22"/>
          <w:szCs w:val="22"/>
        </w:rPr>
        <w:t>2012</w:t>
      </w:r>
      <w:r w:rsidR="00E9170A">
        <w:rPr>
          <w:sz w:val="22"/>
          <w:szCs w:val="22"/>
        </w:rPr>
        <w:t>-2018</w:t>
      </w:r>
      <w:r w:rsidRPr="002E2160">
        <w:rPr>
          <w:sz w:val="22"/>
          <w:szCs w:val="22"/>
        </w:rPr>
        <w:t>).</w:t>
      </w:r>
    </w:p>
    <w:p w14:paraId="5A59583E" w14:textId="2F36DBCC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E2160">
        <w:rPr>
          <w:color w:val="000000"/>
          <w:sz w:val="22"/>
        </w:rPr>
        <w:t>Co-organizer, “History Department MA Program Information Session” (</w:t>
      </w:r>
      <w:r w:rsidR="00793AC7">
        <w:rPr>
          <w:color w:val="000000"/>
          <w:sz w:val="22"/>
        </w:rPr>
        <w:t>S</w:t>
      </w:r>
      <w:r w:rsidRPr="002E2160">
        <w:rPr>
          <w:color w:val="000000"/>
          <w:sz w:val="22"/>
        </w:rPr>
        <w:t>pring 2012-2014).</w:t>
      </w:r>
    </w:p>
    <w:p w14:paraId="309B279A" w14:textId="3C9D254F" w:rsidR="009D4167" w:rsidRPr="002E2160" w:rsidRDefault="009D4167" w:rsidP="002E2160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2E2160">
        <w:rPr>
          <w:sz w:val="22"/>
          <w:szCs w:val="22"/>
        </w:rPr>
        <w:t>Chair, Search Committee for Assistant Professorship in South Asian History (2011-2012).</w:t>
      </w:r>
    </w:p>
    <w:p w14:paraId="4B4B1A0F" w14:textId="6D9449F8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  <w:r w:rsidRPr="002E2160">
        <w:rPr>
          <w:sz w:val="22"/>
          <w:szCs w:val="22"/>
        </w:rPr>
        <w:t>Organizer, History Technology Intensive Course Workshop (11/2011).</w:t>
      </w:r>
    </w:p>
    <w:p w14:paraId="1B33867F" w14:textId="60D9A21F" w:rsidR="009D4167" w:rsidRPr="002E2160" w:rsidRDefault="009D4167" w:rsidP="002E2160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2E2160">
        <w:rPr>
          <w:sz w:val="22"/>
          <w:szCs w:val="22"/>
        </w:rPr>
        <w:t>Facilitator, History Department Program Review (</w:t>
      </w:r>
      <w:r w:rsidR="00793AC7">
        <w:rPr>
          <w:sz w:val="22"/>
          <w:szCs w:val="22"/>
        </w:rPr>
        <w:t>F</w:t>
      </w:r>
      <w:r w:rsidRPr="002E2160">
        <w:rPr>
          <w:sz w:val="22"/>
          <w:szCs w:val="22"/>
        </w:rPr>
        <w:t>all, 2011).</w:t>
      </w:r>
    </w:p>
    <w:p w14:paraId="4ABDC761" w14:textId="77777777" w:rsidR="00ED070B" w:rsidRDefault="009D4167" w:rsidP="002E2160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2E2160">
        <w:rPr>
          <w:sz w:val="22"/>
          <w:szCs w:val="22"/>
        </w:rPr>
        <w:t xml:space="preserve">Co-organizer, Exchange Program with History Dept. </w:t>
      </w:r>
      <w:proofErr w:type="spellStart"/>
      <w:r w:rsidRPr="002E2160">
        <w:rPr>
          <w:sz w:val="22"/>
          <w:szCs w:val="22"/>
        </w:rPr>
        <w:t>Windesheim</w:t>
      </w:r>
      <w:proofErr w:type="spellEnd"/>
      <w:r w:rsidRPr="002E2160">
        <w:rPr>
          <w:sz w:val="22"/>
          <w:szCs w:val="22"/>
        </w:rPr>
        <w:t xml:space="preserve"> Univ. Netherlands</w:t>
      </w:r>
    </w:p>
    <w:p w14:paraId="22BB6FD5" w14:textId="53E2FAFC" w:rsidR="009D4167" w:rsidRPr="002E2160" w:rsidRDefault="009D4167" w:rsidP="00ED070B">
      <w:pPr>
        <w:pStyle w:val="ListParagraph"/>
        <w:ind w:left="1440"/>
        <w:rPr>
          <w:sz w:val="22"/>
          <w:szCs w:val="22"/>
        </w:rPr>
      </w:pPr>
      <w:r w:rsidRPr="002E2160">
        <w:rPr>
          <w:sz w:val="22"/>
          <w:szCs w:val="22"/>
        </w:rPr>
        <w:t xml:space="preserve">(10/2011). </w:t>
      </w:r>
    </w:p>
    <w:p w14:paraId="15EAB712" w14:textId="230A1AB7" w:rsidR="009D4167" w:rsidRPr="009D2DDC" w:rsidRDefault="009D4167" w:rsidP="00B76CDF">
      <w:pPr>
        <w:pStyle w:val="ListParagraph"/>
        <w:numPr>
          <w:ilvl w:val="0"/>
          <w:numId w:val="33"/>
        </w:numPr>
        <w:rPr>
          <w:color w:val="000000"/>
          <w:sz w:val="22"/>
        </w:rPr>
      </w:pPr>
      <w:r w:rsidRPr="009D2DDC">
        <w:rPr>
          <w:color w:val="000000"/>
          <w:sz w:val="22"/>
          <w:szCs w:val="22"/>
        </w:rPr>
        <w:t>Chair, Search Committee for Visiting Professorship in European History (</w:t>
      </w:r>
      <w:r w:rsidR="00793AC7">
        <w:rPr>
          <w:color w:val="000000"/>
          <w:sz w:val="22"/>
          <w:szCs w:val="22"/>
        </w:rPr>
        <w:t>S</w:t>
      </w:r>
      <w:r w:rsidRPr="009D2DDC">
        <w:rPr>
          <w:color w:val="000000"/>
          <w:sz w:val="22"/>
          <w:szCs w:val="22"/>
        </w:rPr>
        <w:t>ummer, 2011</w:t>
      </w:r>
      <w:r w:rsidRPr="002E2160">
        <w:rPr>
          <w:color w:val="000000"/>
          <w:sz w:val="22"/>
          <w:szCs w:val="22"/>
        </w:rPr>
        <w:t>)</w:t>
      </w:r>
    </w:p>
    <w:p w14:paraId="687DF47E" w14:textId="3F0A6056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E2160">
        <w:rPr>
          <w:color w:val="000000"/>
          <w:sz w:val="22"/>
        </w:rPr>
        <w:t>Interim Adjunct Coordinator, History Department (</w:t>
      </w:r>
      <w:r w:rsidR="00793AC7">
        <w:rPr>
          <w:color w:val="000000"/>
          <w:sz w:val="22"/>
        </w:rPr>
        <w:t>S</w:t>
      </w:r>
      <w:r w:rsidRPr="002E2160">
        <w:rPr>
          <w:color w:val="000000"/>
          <w:sz w:val="22"/>
        </w:rPr>
        <w:t xml:space="preserve">pring 2011, </w:t>
      </w:r>
      <w:r w:rsidR="00793AC7">
        <w:rPr>
          <w:color w:val="000000"/>
          <w:sz w:val="22"/>
        </w:rPr>
        <w:t>S</w:t>
      </w:r>
      <w:r w:rsidRPr="002E2160">
        <w:rPr>
          <w:color w:val="000000"/>
          <w:sz w:val="22"/>
        </w:rPr>
        <w:t>pring 2001).</w:t>
      </w:r>
    </w:p>
    <w:p w14:paraId="4549B896" w14:textId="34BFDFA4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E2160">
        <w:rPr>
          <w:color w:val="000000"/>
          <w:sz w:val="22"/>
        </w:rPr>
        <w:t>Faculty Advisor (2000-2011).</w:t>
      </w:r>
    </w:p>
    <w:p w14:paraId="527C5AE7" w14:textId="0C8B8B2B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</w:rPr>
      </w:pPr>
      <w:r w:rsidRPr="002E2160">
        <w:rPr>
          <w:sz w:val="22"/>
        </w:rPr>
        <w:t>Faculty Advisor, Trip to The U.S. Holocaust Museum in Washington D.C. (</w:t>
      </w:r>
      <w:r w:rsidR="00793AC7">
        <w:rPr>
          <w:sz w:val="22"/>
        </w:rPr>
        <w:t>S</w:t>
      </w:r>
      <w:r w:rsidRPr="002E2160">
        <w:rPr>
          <w:sz w:val="22"/>
        </w:rPr>
        <w:t>pring 2001)</w:t>
      </w:r>
    </w:p>
    <w:p w14:paraId="07B82963" w14:textId="5CC363FA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</w:rPr>
      </w:pPr>
      <w:r w:rsidRPr="002E2160">
        <w:rPr>
          <w:color w:val="000000"/>
          <w:sz w:val="22"/>
        </w:rPr>
        <w:t>Faculty Advisor to the History Computer Lab (</w:t>
      </w:r>
      <w:r w:rsidR="00793AC7">
        <w:rPr>
          <w:color w:val="000000"/>
          <w:sz w:val="22"/>
        </w:rPr>
        <w:t>S</w:t>
      </w:r>
      <w:r w:rsidRPr="002E2160">
        <w:rPr>
          <w:color w:val="000000"/>
          <w:sz w:val="22"/>
        </w:rPr>
        <w:t>pring 1996).</w:t>
      </w:r>
    </w:p>
    <w:p w14:paraId="3F1869CC" w14:textId="66DC485F" w:rsidR="009D4167" w:rsidRPr="002E2160" w:rsidRDefault="009D4167" w:rsidP="002E2160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i/>
          <w:color w:val="000000"/>
          <w:sz w:val="22"/>
        </w:rPr>
      </w:pPr>
      <w:r w:rsidRPr="002E2160">
        <w:rPr>
          <w:color w:val="000000"/>
          <w:sz w:val="22"/>
        </w:rPr>
        <w:t xml:space="preserve">Memberships </w:t>
      </w:r>
      <w:proofErr w:type="gramStart"/>
      <w:r w:rsidRPr="002E2160">
        <w:rPr>
          <w:color w:val="000000"/>
          <w:sz w:val="22"/>
        </w:rPr>
        <w:t>in</w:t>
      </w:r>
      <w:proofErr w:type="gramEnd"/>
      <w:r w:rsidRPr="002E2160">
        <w:rPr>
          <w:color w:val="000000"/>
          <w:sz w:val="22"/>
        </w:rPr>
        <w:t xml:space="preserve"> various History Department committees (1995-</w:t>
      </w:r>
      <w:r w:rsidR="000D7196">
        <w:rPr>
          <w:color w:val="000000"/>
          <w:sz w:val="22"/>
        </w:rPr>
        <w:t>present)</w:t>
      </w:r>
      <w:r w:rsidRPr="002E2160">
        <w:rPr>
          <w:color w:val="000000"/>
          <w:sz w:val="22"/>
        </w:rPr>
        <w:t xml:space="preserve">. </w:t>
      </w:r>
    </w:p>
    <w:p w14:paraId="725A48AC" w14:textId="77777777" w:rsidR="000D7196" w:rsidRDefault="000D7196" w:rsidP="00457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color w:val="000000"/>
          <w:sz w:val="22"/>
          <w:szCs w:val="22"/>
        </w:rPr>
      </w:pPr>
    </w:p>
    <w:p w14:paraId="45BBF1D9" w14:textId="619A2A6B" w:rsidR="008032A8" w:rsidRPr="00F837AB" w:rsidRDefault="008032A8" w:rsidP="00457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center" w:pos="4680"/>
        </w:tabs>
        <w:rPr>
          <w:b/>
          <w:color w:val="000000"/>
          <w:sz w:val="22"/>
          <w:szCs w:val="22"/>
        </w:rPr>
      </w:pPr>
      <w:r w:rsidRPr="00F837AB">
        <w:rPr>
          <w:b/>
          <w:color w:val="000000"/>
          <w:sz w:val="22"/>
          <w:szCs w:val="22"/>
        </w:rPr>
        <w:t>ACADEMIC MEMBERSHIPS</w:t>
      </w:r>
      <w:r w:rsidR="00457607">
        <w:rPr>
          <w:b/>
          <w:color w:val="000000"/>
          <w:sz w:val="22"/>
          <w:szCs w:val="22"/>
        </w:rPr>
        <w:tab/>
      </w:r>
      <w:r w:rsidR="00457607">
        <w:rPr>
          <w:b/>
          <w:color w:val="000000"/>
          <w:sz w:val="22"/>
          <w:szCs w:val="22"/>
        </w:rPr>
        <w:tab/>
      </w:r>
    </w:p>
    <w:p w14:paraId="5639DE8F" w14:textId="2447010D" w:rsidR="008032A8" w:rsidRPr="00ED070B" w:rsidRDefault="006A73E7" w:rsidP="00ED070B">
      <w:pPr>
        <w:pStyle w:val="ListParagraph"/>
        <w:numPr>
          <w:ilvl w:val="0"/>
          <w:numId w:val="3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German Studies Association </w:t>
      </w:r>
    </w:p>
    <w:p w14:paraId="53066279" w14:textId="1B3E63B8" w:rsidR="008032A8" w:rsidRDefault="008032A8" w:rsidP="00ED070B">
      <w:pPr>
        <w:pStyle w:val="ListParagraph"/>
        <w:numPr>
          <w:ilvl w:val="0"/>
          <w:numId w:val="3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 w:rsidRPr="00ED070B">
        <w:rPr>
          <w:color w:val="000000"/>
          <w:sz w:val="22"/>
          <w:szCs w:val="22"/>
        </w:rPr>
        <w:t>Karl Jaspers Society of North America</w:t>
      </w:r>
    </w:p>
    <w:p w14:paraId="438458E5" w14:textId="2244B74E" w:rsidR="004843D1" w:rsidRPr="00ED070B" w:rsidRDefault="004843D1" w:rsidP="00ED070B">
      <w:pPr>
        <w:pStyle w:val="ListParagraph"/>
        <w:numPr>
          <w:ilvl w:val="0"/>
          <w:numId w:val="3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Korean Society of German History</w:t>
      </w:r>
    </w:p>
    <w:p w14:paraId="36FCB08C" w14:textId="40F7AAEC" w:rsidR="008032A8" w:rsidRPr="00ED070B" w:rsidRDefault="0072671C" w:rsidP="00ED070B">
      <w:pPr>
        <w:pStyle w:val="ListParagraph"/>
        <w:numPr>
          <w:ilvl w:val="0"/>
          <w:numId w:val="3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Columbia University Faculty Seminar</w:t>
      </w:r>
    </w:p>
    <w:p w14:paraId="4F28F39C" w14:textId="77777777" w:rsidR="008032A8" w:rsidRDefault="008032A8" w:rsidP="009F04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</w:p>
    <w:p w14:paraId="52191703" w14:textId="492717BB" w:rsidR="003F0548" w:rsidRDefault="003F0548" w:rsidP="009F04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color w:val="000000"/>
          <w:sz w:val="22"/>
        </w:rPr>
      </w:pPr>
      <w:r>
        <w:rPr>
          <w:b/>
          <w:color w:val="000000"/>
          <w:sz w:val="22"/>
        </w:rPr>
        <w:t>Languages</w:t>
      </w:r>
      <w:r w:rsidRPr="003F0548">
        <w:rPr>
          <w:bCs/>
          <w:color w:val="000000"/>
          <w:sz w:val="22"/>
        </w:rPr>
        <w:t>: Korean, German</w:t>
      </w:r>
    </w:p>
    <w:sectPr w:rsidR="003F0548" w:rsidSect="00352D82">
      <w:headerReference w:type="default" r:id="rId16"/>
      <w:footerReference w:type="default" r:id="rId17"/>
      <w:headerReference w:type="first" r:id="rId18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D0BC" w14:textId="77777777" w:rsidR="004154BF" w:rsidRDefault="004154BF" w:rsidP="00AF1C3D">
      <w:r>
        <w:separator/>
      </w:r>
    </w:p>
  </w:endnote>
  <w:endnote w:type="continuationSeparator" w:id="0">
    <w:p w14:paraId="1C87717A" w14:textId="77777777" w:rsidR="004154BF" w:rsidRDefault="004154BF" w:rsidP="00AF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3C17" w14:textId="77777777" w:rsidR="00B76CDF" w:rsidRDefault="00B76CDF">
    <w:pPr>
      <w:pStyle w:val="Footer"/>
      <w:jc w:val="center"/>
    </w:pPr>
  </w:p>
  <w:p w14:paraId="65B0FFC4" w14:textId="77777777" w:rsidR="00B76CDF" w:rsidRDefault="00B76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BAFA" w14:textId="77777777" w:rsidR="004154BF" w:rsidRDefault="004154BF" w:rsidP="00AF1C3D">
      <w:r>
        <w:separator/>
      </w:r>
    </w:p>
  </w:footnote>
  <w:footnote w:type="continuationSeparator" w:id="0">
    <w:p w14:paraId="758BEC3D" w14:textId="77777777" w:rsidR="004154BF" w:rsidRDefault="004154BF" w:rsidP="00AF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5E0D" w14:textId="739AF360" w:rsidR="00B76CDF" w:rsidRDefault="00B76CD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3E3A">
      <w:rPr>
        <w:noProof/>
      </w:rPr>
      <w:t>11</w:t>
    </w:r>
    <w:r>
      <w:fldChar w:fldCharType="end"/>
    </w:r>
  </w:p>
  <w:p w14:paraId="51CA0704" w14:textId="77777777" w:rsidR="00B76CDF" w:rsidRDefault="00B76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9DC7" w14:textId="77777777" w:rsidR="00B76CDF" w:rsidRDefault="00B76CDF">
    <w:pPr>
      <w:pStyle w:val="Header"/>
      <w:jc w:val="right"/>
    </w:pPr>
  </w:p>
  <w:p w14:paraId="4391A27A" w14:textId="77777777" w:rsidR="00B76CDF" w:rsidRDefault="00B76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305"/>
    <w:multiLevelType w:val="hybridMultilevel"/>
    <w:tmpl w:val="02667644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8470F2"/>
    <w:multiLevelType w:val="hybridMultilevel"/>
    <w:tmpl w:val="3B22FACA"/>
    <w:lvl w:ilvl="0" w:tplc="57247790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57724"/>
    <w:multiLevelType w:val="hybridMultilevel"/>
    <w:tmpl w:val="D04C8C96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0942"/>
    <w:multiLevelType w:val="hybridMultilevel"/>
    <w:tmpl w:val="6AF26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17EAE"/>
    <w:multiLevelType w:val="hybridMultilevel"/>
    <w:tmpl w:val="73DAF75C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1DEF"/>
    <w:multiLevelType w:val="hybridMultilevel"/>
    <w:tmpl w:val="BBA09F9E"/>
    <w:lvl w:ilvl="0" w:tplc="9C0028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1479B"/>
    <w:multiLevelType w:val="hybridMultilevel"/>
    <w:tmpl w:val="AD923C6C"/>
    <w:lvl w:ilvl="0" w:tplc="73367E4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B6BFB"/>
    <w:multiLevelType w:val="hybridMultilevel"/>
    <w:tmpl w:val="90E41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DF0D8E"/>
    <w:multiLevelType w:val="hybridMultilevel"/>
    <w:tmpl w:val="843C978A"/>
    <w:styleLink w:val="ImportedStyle5"/>
    <w:lvl w:ilvl="0" w:tplc="07DA7FF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4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E62EE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EABEE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22A8D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325C5A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44647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202E4E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right" w:pos="93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60B21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right" w:pos="93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2C755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right" w:pos="93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D9F2239"/>
    <w:multiLevelType w:val="hybridMultilevel"/>
    <w:tmpl w:val="403A45EE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22312"/>
    <w:multiLevelType w:val="hybridMultilevel"/>
    <w:tmpl w:val="1932F7AC"/>
    <w:lvl w:ilvl="0" w:tplc="99D87AB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7473AE"/>
    <w:multiLevelType w:val="hybridMultilevel"/>
    <w:tmpl w:val="73C493DC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4AC0"/>
    <w:multiLevelType w:val="hybridMultilevel"/>
    <w:tmpl w:val="136A4430"/>
    <w:lvl w:ilvl="0" w:tplc="C6B817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D62038"/>
    <w:multiLevelType w:val="hybridMultilevel"/>
    <w:tmpl w:val="5116509A"/>
    <w:lvl w:ilvl="0" w:tplc="18DAB062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447092"/>
    <w:multiLevelType w:val="hybridMultilevel"/>
    <w:tmpl w:val="D750D234"/>
    <w:lvl w:ilvl="0" w:tplc="787CCC30">
      <w:start w:val="198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6872813"/>
    <w:multiLevelType w:val="hybridMultilevel"/>
    <w:tmpl w:val="843C978A"/>
    <w:numStyleLink w:val="ImportedStyle5"/>
  </w:abstractNum>
  <w:abstractNum w:abstractNumId="16" w15:restartNumberingAfterBreak="0">
    <w:nsid w:val="3801391A"/>
    <w:multiLevelType w:val="hybridMultilevel"/>
    <w:tmpl w:val="8F842BE8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34AE7"/>
    <w:multiLevelType w:val="hybridMultilevel"/>
    <w:tmpl w:val="8DF691D8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E1448"/>
    <w:multiLevelType w:val="hybridMultilevel"/>
    <w:tmpl w:val="51FA46FA"/>
    <w:lvl w:ilvl="0" w:tplc="2C925C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507C1"/>
    <w:multiLevelType w:val="hybridMultilevel"/>
    <w:tmpl w:val="2A2C2E6E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35D0C"/>
    <w:multiLevelType w:val="hybridMultilevel"/>
    <w:tmpl w:val="21588EEC"/>
    <w:lvl w:ilvl="0" w:tplc="07882B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B2105AE"/>
    <w:multiLevelType w:val="hybridMultilevel"/>
    <w:tmpl w:val="16BA3C72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718D0"/>
    <w:multiLevelType w:val="hybridMultilevel"/>
    <w:tmpl w:val="14C42242"/>
    <w:lvl w:ilvl="0" w:tplc="73367E4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32038"/>
    <w:multiLevelType w:val="hybridMultilevel"/>
    <w:tmpl w:val="8CA2C640"/>
    <w:lvl w:ilvl="0" w:tplc="1D3E57A4">
      <w:start w:val="198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03740A"/>
    <w:multiLevelType w:val="hybridMultilevel"/>
    <w:tmpl w:val="522E0A62"/>
    <w:lvl w:ilvl="0" w:tplc="AEB2757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1722B0"/>
    <w:multiLevelType w:val="hybridMultilevel"/>
    <w:tmpl w:val="42CE4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EB798B"/>
    <w:multiLevelType w:val="hybridMultilevel"/>
    <w:tmpl w:val="1ADE0190"/>
    <w:lvl w:ilvl="0" w:tplc="FB2E9D0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0D3AF8"/>
    <w:multiLevelType w:val="hybridMultilevel"/>
    <w:tmpl w:val="1820C2F0"/>
    <w:lvl w:ilvl="0" w:tplc="73367E4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0E44AE"/>
    <w:multiLevelType w:val="hybridMultilevel"/>
    <w:tmpl w:val="393C2F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10731"/>
    <w:multiLevelType w:val="hybridMultilevel"/>
    <w:tmpl w:val="44C82ED0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57B99"/>
    <w:multiLevelType w:val="hybridMultilevel"/>
    <w:tmpl w:val="C0A40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3C785F"/>
    <w:multiLevelType w:val="hybridMultilevel"/>
    <w:tmpl w:val="40B49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D20B2D"/>
    <w:multiLevelType w:val="hybridMultilevel"/>
    <w:tmpl w:val="D04C8C96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41DD4"/>
    <w:multiLevelType w:val="hybridMultilevel"/>
    <w:tmpl w:val="11C89B90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F65A7"/>
    <w:multiLevelType w:val="hybridMultilevel"/>
    <w:tmpl w:val="1DCA4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426115"/>
    <w:multiLevelType w:val="hybridMultilevel"/>
    <w:tmpl w:val="5EA09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1F4740"/>
    <w:multiLevelType w:val="hybridMultilevel"/>
    <w:tmpl w:val="57F27B3A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31464"/>
    <w:multiLevelType w:val="hybridMultilevel"/>
    <w:tmpl w:val="9658219C"/>
    <w:lvl w:ilvl="0" w:tplc="73367E4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E87C9308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BC3F63"/>
    <w:multiLevelType w:val="hybridMultilevel"/>
    <w:tmpl w:val="D67E584E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41F8D"/>
    <w:multiLevelType w:val="hybridMultilevel"/>
    <w:tmpl w:val="2B6C30E4"/>
    <w:lvl w:ilvl="0" w:tplc="73367E4E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084ED0"/>
    <w:multiLevelType w:val="hybridMultilevel"/>
    <w:tmpl w:val="992E19EC"/>
    <w:lvl w:ilvl="0" w:tplc="7F96FAF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D48DB"/>
    <w:multiLevelType w:val="hybridMultilevel"/>
    <w:tmpl w:val="7B8045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7911054">
    <w:abstractNumId w:val="1"/>
  </w:num>
  <w:num w:numId="2" w16cid:durableId="783692436">
    <w:abstractNumId w:val="10"/>
  </w:num>
  <w:num w:numId="3" w16cid:durableId="2075882886">
    <w:abstractNumId w:val="24"/>
  </w:num>
  <w:num w:numId="4" w16cid:durableId="1561556160">
    <w:abstractNumId w:val="26"/>
  </w:num>
  <w:num w:numId="5" w16cid:durableId="140123703">
    <w:abstractNumId w:val="13"/>
  </w:num>
  <w:num w:numId="6" w16cid:durableId="512453663">
    <w:abstractNumId w:val="6"/>
  </w:num>
  <w:num w:numId="7" w16cid:durableId="1604069432">
    <w:abstractNumId w:val="27"/>
  </w:num>
  <w:num w:numId="8" w16cid:durableId="1476222393">
    <w:abstractNumId w:val="39"/>
  </w:num>
  <w:num w:numId="9" w16cid:durableId="102042968">
    <w:abstractNumId w:val="37"/>
  </w:num>
  <w:num w:numId="10" w16cid:durableId="1052462204">
    <w:abstractNumId w:val="28"/>
  </w:num>
  <w:num w:numId="11" w16cid:durableId="1161963691">
    <w:abstractNumId w:val="41"/>
  </w:num>
  <w:num w:numId="12" w16cid:durableId="481044882">
    <w:abstractNumId w:val="3"/>
  </w:num>
  <w:num w:numId="13" w16cid:durableId="271206813">
    <w:abstractNumId w:val="22"/>
  </w:num>
  <w:num w:numId="14" w16cid:durableId="2101027708">
    <w:abstractNumId w:val="5"/>
  </w:num>
  <w:num w:numId="15" w16cid:durableId="159077705">
    <w:abstractNumId w:val="12"/>
  </w:num>
  <w:num w:numId="16" w16cid:durableId="2014455880">
    <w:abstractNumId w:val="18"/>
  </w:num>
  <w:num w:numId="17" w16cid:durableId="625812763">
    <w:abstractNumId w:val="20"/>
  </w:num>
  <w:num w:numId="18" w16cid:durableId="1359700884">
    <w:abstractNumId w:val="25"/>
  </w:num>
  <w:num w:numId="19" w16cid:durableId="1827630521">
    <w:abstractNumId w:val="14"/>
  </w:num>
  <w:num w:numId="20" w16cid:durableId="703988318">
    <w:abstractNumId w:val="23"/>
  </w:num>
  <w:num w:numId="21" w16cid:durableId="149716737">
    <w:abstractNumId w:val="0"/>
  </w:num>
  <w:num w:numId="22" w16cid:durableId="1089042345">
    <w:abstractNumId w:val="4"/>
  </w:num>
  <w:num w:numId="23" w16cid:durableId="77794776">
    <w:abstractNumId w:val="36"/>
  </w:num>
  <w:num w:numId="24" w16cid:durableId="807745454">
    <w:abstractNumId w:val="19"/>
  </w:num>
  <w:num w:numId="25" w16cid:durableId="1508399181">
    <w:abstractNumId w:val="32"/>
  </w:num>
  <w:num w:numId="26" w16cid:durableId="1661737750">
    <w:abstractNumId w:val="29"/>
  </w:num>
  <w:num w:numId="27" w16cid:durableId="1161698580">
    <w:abstractNumId w:val="16"/>
  </w:num>
  <w:num w:numId="28" w16cid:durableId="1261991276">
    <w:abstractNumId w:val="11"/>
  </w:num>
  <w:num w:numId="29" w16cid:durableId="1925451700">
    <w:abstractNumId w:val="38"/>
  </w:num>
  <w:num w:numId="30" w16cid:durableId="548802088">
    <w:abstractNumId w:val="17"/>
  </w:num>
  <w:num w:numId="31" w16cid:durableId="1379083900">
    <w:abstractNumId w:val="40"/>
  </w:num>
  <w:num w:numId="32" w16cid:durableId="676352083">
    <w:abstractNumId w:val="33"/>
  </w:num>
  <w:num w:numId="33" w16cid:durableId="1304119656">
    <w:abstractNumId w:val="21"/>
  </w:num>
  <w:num w:numId="34" w16cid:durableId="507520393">
    <w:abstractNumId w:val="9"/>
  </w:num>
  <w:num w:numId="35" w16cid:durableId="588926281">
    <w:abstractNumId w:val="8"/>
  </w:num>
  <w:num w:numId="36" w16cid:durableId="1950894177">
    <w:abstractNumId w:val="15"/>
    <w:lvlOverride w:ilvl="0">
      <w:lvl w:ilvl="0" w:tplc="10A27B9A">
        <w:start w:val="1"/>
        <w:numFmt w:val="bullet"/>
        <w:lvlText w:val="·"/>
        <w:lvlJc w:val="left"/>
        <w:pPr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EC1062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E69898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22F892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F69BB2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A60734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0E098C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C48E042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ECD88C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756052251">
    <w:abstractNumId w:val="2"/>
  </w:num>
  <w:num w:numId="38" w16cid:durableId="824588026">
    <w:abstractNumId w:val="7"/>
  </w:num>
  <w:num w:numId="39" w16cid:durableId="1110852801">
    <w:abstractNumId w:val="34"/>
  </w:num>
  <w:num w:numId="40" w16cid:durableId="2062628172">
    <w:abstractNumId w:val="35"/>
  </w:num>
  <w:num w:numId="41" w16cid:durableId="1859391934">
    <w:abstractNumId w:val="31"/>
  </w:num>
  <w:num w:numId="42" w16cid:durableId="10341592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54"/>
    <w:rsid w:val="00000E4C"/>
    <w:rsid w:val="00001707"/>
    <w:rsid w:val="00002109"/>
    <w:rsid w:val="00015345"/>
    <w:rsid w:val="0001626D"/>
    <w:rsid w:val="000163D1"/>
    <w:rsid w:val="00017655"/>
    <w:rsid w:val="00021439"/>
    <w:rsid w:val="00026FA1"/>
    <w:rsid w:val="00030C02"/>
    <w:rsid w:val="000337C9"/>
    <w:rsid w:val="000339FA"/>
    <w:rsid w:val="0003403C"/>
    <w:rsid w:val="000346F4"/>
    <w:rsid w:val="000350E7"/>
    <w:rsid w:val="00044819"/>
    <w:rsid w:val="000465B6"/>
    <w:rsid w:val="00046912"/>
    <w:rsid w:val="0004778A"/>
    <w:rsid w:val="0005516B"/>
    <w:rsid w:val="000556EB"/>
    <w:rsid w:val="00057AB6"/>
    <w:rsid w:val="00061AAD"/>
    <w:rsid w:val="000620AA"/>
    <w:rsid w:val="000629FE"/>
    <w:rsid w:val="00064EFC"/>
    <w:rsid w:val="00071B73"/>
    <w:rsid w:val="00073E44"/>
    <w:rsid w:val="00074E39"/>
    <w:rsid w:val="00076DC5"/>
    <w:rsid w:val="0008076F"/>
    <w:rsid w:val="00081224"/>
    <w:rsid w:val="000913B6"/>
    <w:rsid w:val="0009572D"/>
    <w:rsid w:val="00095AFE"/>
    <w:rsid w:val="000A383B"/>
    <w:rsid w:val="000A4B4F"/>
    <w:rsid w:val="000A4EA1"/>
    <w:rsid w:val="000A52FC"/>
    <w:rsid w:val="000B2127"/>
    <w:rsid w:val="000C32AD"/>
    <w:rsid w:val="000C3C8F"/>
    <w:rsid w:val="000C6358"/>
    <w:rsid w:val="000D0091"/>
    <w:rsid w:val="000D03C4"/>
    <w:rsid w:val="000D4A64"/>
    <w:rsid w:val="000D6539"/>
    <w:rsid w:val="000D7196"/>
    <w:rsid w:val="000E0B2C"/>
    <w:rsid w:val="000E2648"/>
    <w:rsid w:val="000E5A47"/>
    <w:rsid w:val="000E7339"/>
    <w:rsid w:val="000F289A"/>
    <w:rsid w:val="000F5EB3"/>
    <w:rsid w:val="000F6B83"/>
    <w:rsid w:val="001104B9"/>
    <w:rsid w:val="0011158A"/>
    <w:rsid w:val="00114548"/>
    <w:rsid w:val="0011773B"/>
    <w:rsid w:val="00120359"/>
    <w:rsid w:val="00121D38"/>
    <w:rsid w:val="0012390F"/>
    <w:rsid w:val="00123F5C"/>
    <w:rsid w:val="001246BE"/>
    <w:rsid w:val="00125636"/>
    <w:rsid w:val="001256D6"/>
    <w:rsid w:val="00126343"/>
    <w:rsid w:val="001277F1"/>
    <w:rsid w:val="00127F65"/>
    <w:rsid w:val="00132CF6"/>
    <w:rsid w:val="00133F41"/>
    <w:rsid w:val="00134300"/>
    <w:rsid w:val="00136A1B"/>
    <w:rsid w:val="001416C6"/>
    <w:rsid w:val="00142518"/>
    <w:rsid w:val="00143160"/>
    <w:rsid w:val="00143696"/>
    <w:rsid w:val="00145D39"/>
    <w:rsid w:val="00145FDA"/>
    <w:rsid w:val="00151223"/>
    <w:rsid w:val="001526C6"/>
    <w:rsid w:val="00152B8C"/>
    <w:rsid w:val="0016015B"/>
    <w:rsid w:val="00162276"/>
    <w:rsid w:val="00164E8A"/>
    <w:rsid w:val="00167125"/>
    <w:rsid w:val="00170BBC"/>
    <w:rsid w:val="001718C8"/>
    <w:rsid w:val="001719BB"/>
    <w:rsid w:val="00174E55"/>
    <w:rsid w:val="0017673A"/>
    <w:rsid w:val="001772C1"/>
    <w:rsid w:val="00184067"/>
    <w:rsid w:val="00184D8A"/>
    <w:rsid w:val="00186C73"/>
    <w:rsid w:val="00190E46"/>
    <w:rsid w:val="00193311"/>
    <w:rsid w:val="001A1CE1"/>
    <w:rsid w:val="001A3C28"/>
    <w:rsid w:val="001B06BD"/>
    <w:rsid w:val="001B15E0"/>
    <w:rsid w:val="001B28D0"/>
    <w:rsid w:val="001B3DF4"/>
    <w:rsid w:val="001B59F7"/>
    <w:rsid w:val="001B666F"/>
    <w:rsid w:val="001C04C8"/>
    <w:rsid w:val="001C113C"/>
    <w:rsid w:val="001C387D"/>
    <w:rsid w:val="001C3AF6"/>
    <w:rsid w:val="001C43FA"/>
    <w:rsid w:val="001C569C"/>
    <w:rsid w:val="001C6355"/>
    <w:rsid w:val="001C63BB"/>
    <w:rsid w:val="001D01A6"/>
    <w:rsid w:val="001D2081"/>
    <w:rsid w:val="001D3C6D"/>
    <w:rsid w:val="001D450C"/>
    <w:rsid w:val="001D46FE"/>
    <w:rsid w:val="001E2346"/>
    <w:rsid w:val="001E5CEE"/>
    <w:rsid w:val="001E74F6"/>
    <w:rsid w:val="001F264B"/>
    <w:rsid w:val="001F58DF"/>
    <w:rsid w:val="002049CD"/>
    <w:rsid w:val="00205A03"/>
    <w:rsid w:val="00213364"/>
    <w:rsid w:val="00213F01"/>
    <w:rsid w:val="002159CB"/>
    <w:rsid w:val="0022020F"/>
    <w:rsid w:val="00224769"/>
    <w:rsid w:val="00225151"/>
    <w:rsid w:val="00225CB6"/>
    <w:rsid w:val="00226671"/>
    <w:rsid w:val="0023227F"/>
    <w:rsid w:val="0023268F"/>
    <w:rsid w:val="00232BCF"/>
    <w:rsid w:val="002355C7"/>
    <w:rsid w:val="002366D3"/>
    <w:rsid w:val="0023699F"/>
    <w:rsid w:val="002375F2"/>
    <w:rsid w:val="0024012F"/>
    <w:rsid w:val="002406CD"/>
    <w:rsid w:val="00243F23"/>
    <w:rsid w:val="00244A7D"/>
    <w:rsid w:val="00246DC6"/>
    <w:rsid w:val="00247DB9"/>
    <w:rsid w:val="00254DD3"/>
    <w:rsid w:val="0025502B"/>
    <w:rsid w:val="00255951"/>
    <w:rsid w:val="00260F88"/>
    <w:rsid w:val="00271587"/>
    <w:rsid w:val="00272419"/>
    <w:rsid w:val="002749EA"/>
    <w:rsid w:val="00275C30"/>
    <w:rsid w:val="00280BCD"/>
    <w:rsid w:val="00280CAC"/>
    <w:rsid w:val="00290D25"/>
    <w:rsid w:val="002935C5"/>
    <w:rsid w:val="002962DF"/>
    <w:rsid w:val="002975EB"/>
    <w:rsid w:val="002A5524"/>
    <w:rsid w:val="002A575F"/>
    <w:rsid w:val="002A65DB"/>
    <w:rsid w:val="002B2030"/>
    <w:rsid w:val="002C2666"/>
    <w:rsid w:val="002C61EA"/>
    <w:rsid w:val="002C7740"/>
    <w:rsid w:val="002D507F"/>
    <w:rsid w:val="002E1006"/>
    <w:rsid w:val="002E2160"/>
    <w:rsid w:val="002E239F"/>
    <w:rsid w:val="002E3E4C"/>
    <w:rsid w:val="002E6A50"/>
    <w:rsid w:val="002E6A51"/>
    <w:rsid w:val="002F03CA"/>
    <w:rsid w:val="002F09AC"/>
    <w:rsid w:val="002F1177"/>
    <w:rsid w:val="002F19C0"/>
    <w:rsid w:val="002F220C"/>
    <w:rsid w:val="002F5CAE"/>
    <w:rsid w:val="002F7B3A"/>
    <w:rsid w:val="00300521"/>
    <w:rsid w:val="00300754"/>
    <w:rsid w:val="00300EE1"/>
    <w:rsid w:val="003019E4"/>
    <w:rsid w:val="00304B35"/>
    <w:rsid w:val="00305384"/>
    <w:rsid w:val="003108FA"/>
    <w:rsid w:val="00313091"/>
    <w:rsid w:val="00313227"/>
    <w:rsid w:val="0031586B"/>
    <w:rsid w:val="003177FC"/>
    <w:rsid w:val="00317F7C"/>
    <w:rsid w:val="003212F7"/>
    <w:rsid w:val="00321ED1"/>
    <w:rsid w:val="00322503"/>
    <w:rsid w:val="00324DEF"/>
    <w:rsid w:val="00325F25"/>
    <w:rsid w:val="0032686E"/>
    <w:rsid w:val="003268B6"/>
    <w:rsid w:val="00332242"/>
    <w:rsid w:val="00334B22"/>
    <w:rsid w:val="0033549B"/>
    <w:rsid w:val="00335736"/>
    <w:rsid w:val="00335A97"/>
    <w:rsid w:val="00340666"/>
    <w:rsid w:val="00343312"/>
    <w:rsid w:val="003436D2"/>
    <w:rsid w:val="00344E53"/>
    <w:rsid w:val="0034563C"/>
    <w:rsid w:val="00346431"/>
    <w:rsid w:val="003467CB"/>
    <w:rsid w:val="00347008"/>
    <w:rsid w:val="00351E99"/>
    <w:rsid w:val="00352D82"/>
    <w:rsid w:val="0035660A"/>
    <w:rsid w:val="00357B1C"/>
    <w:rsid w:val="00360CAD"/>
    <w:rsid w:val="00361B1B"/>
    <w:rsid w:val="0036351E"/>
    <w:rsid w:val="0036604B"/>
    <w:rsid w:val="00367F77"/>
    <w:rsid w:val="00367F90"/>
    <w:rsid w:val="0037219F"/>
    <w:rsid w:val="00374B83"/>
    <w:rsid w:val="003751D3"/>
    <w:rsid w:val="003819D9"/>
    <w:rsid w:val="00382D03"/>
    <w:rsid w:val="003839CB"/>
    <w:rsid w:val="00387791"/>
    <w:rsid w:val="003925F4"/>
    <w:rsid w:val="003A0730"/>
    <w:rsid w:val="003A1241"/>
    <w:rsid w:val="003A194C"/>
    <w:rsid w:val="003A2311"/>
    <w:rsid w:val="003A2CF8"/>
    <w:rsid w:val="003A59AC"/>
    <w:rsid w:val="003A5A0D"/>
    <w:rsid w:val="003B27D8"/>
    <w:rsid w:val="003B7395"/>
    <w:rsid w:val="003C20A4"/>
    <w:rsid w:val="003C5E06"/>
    <w:rsid w:val="003D0403"/>
    <w:rsid w:val="003D26B1"/>
    <w:rsid w:val="003D6468"/>
    <w:rsid w:val="003E0A54"/>
    <w:rsid w:val="003E12FF"/>
    <w:rsid w:val="003E17E0"/>
    <w:rsid w:val="003E3FC7"/>
    <w:rsid w:val="003E7618"/>
    <w:rsid w:val="003F0548"/>
    <w:rsid w:val="003F41E1"/>
    <w:rsid w:val="003F5090"/>
    <w:rsid w:val="003F6643"/>
    <w:rsid w:val="004048B8"/>
    <w:rsid w:val="004069C8"/>
    <w:rsid w:val="00406D9F"/>
    <w:rsid w:val="004154BF"/>
    <w:rsid w:val="0041662A"/>
    <w:rsid w:val="00421594"/>
    <w:rsid w:val="00425B9E"/>
    <w:rsid w:val="00430A0D"/>
    <w:rsid w:val="00430F8A"/>
    <w:rsid w:val="00431126"/>
    <w:rsid w:val="004315DE"/>
    <w:rsid w:val="00436ED4"/>
    <w:rsid w:val="004400F6"/>
    <w:rsid w:val="00440BAD"/>
    <w:rsid w:val="004410D7"/>
    <w:rsid w:val="004442F1"/>
    <w:rsid w:val="0044532A"/>
    <w:rsid w:val="00446002"/>
    <w:rsid w:val="0045370E"/>
    <w:rsid w:val="00457607"/>
    <w:rsid w:val="004611EB"/>
    <w:rsid w:val="00462395"/>
    <w:rsid w:val="00470552"/>
    <w:rsid w:val="00474DDC"/>
    <w:rsid w:val="00480311"/>
    <w:rsid w:val="00480912"/>
    <w:rsid w:val="00482031"/>
    <w:rsid w:val="004843D1"/>
    <w:rsid w:val="00484DC7"/>
    <w:rsid w:val="00490079"/>
    <w:rsid w:val="004903D9"/>
    <w:rsid w:val="00491770"/>
    <w:rsid w:val="00492BB4"/>
    <w:rsid w:val="0049344D"/>
    <w:rsid w:val="00493D64"/>
    <w:rsid w:val="00494DD9"/>
    <w:rsid w:val="00495E58"/>
    <w:rsid w:val="00496AC4"/>
    <w:rsid w:val="00496BF8"/>
    <w:rsid w:val="00497586"/>
    <w:rsid w:val="004A0D85"/>
    <w:rsid w:val="004A15B6"/>
    <w:rsid w:val="004B06BF"/>
    <w:rsid w:val="004B1189"/>
    <w:rsid w:val="004B2648"/>
    <w:rsid w:val="004B5B51"/>
    <w:rsid w:val="004B7C44"/>
    <w:rsid w:val="004C11E0"/>
    <w:rsid w:val="004C1AB1"/>
    <w:rsid w:val="004C1E60"/>
    <w:rsid w:val="004C5A04"/>
    <w:rsid w:val="004D1C02"/>
    <w:rsid w:val="004D4AB8"/>
    <w:rsid w:val="004D5062"/>
    <w:rsid w:val="004D78AF"/>
    <w:rsid w:val="004E0142"/>
    <w:rsid w:val="004E4F22"/>
    <w:rsid w:val="004E6F35"/>
    <w:rsid w:val="004E7494"/>
    <w:rsid w:val="004F171C"/>
    <w:rsid w:val="004F3C46"/>
    <w:rsid w:val="004F5F15"/>
    <w:rsid w:val="00503803"/>
    <w:rsid w:val="0050521D"/>
    <w:rsid w:val="00505F01"/>
    <w:rsid w:val="005069FC"/>
    <w:rsid w:val="00507617"/>
    <w:rsid w:val="005078A7"/>
    <w:rsid w:val="0051622B"/>
    <w:rsid w:val="005214F5"/>
    <w:rsid w:val="0052273F"/>
    <w:rsid w:val="0052354F"/>
    <w:rsid w:val="0052527B"/>
    <w:rsid w:val="00526546"/>
    <w:rsid w:val="00527EE5"/>
    <w:rsid w:val="00532304"/>
    <w:rsid w:val="00535B99"/>
    <w:rsid w:val="00537C86"/>
    <w:rsid w:val="00540435"/>
    <w:rsid w:val="005510DD"/>
    <w:rsid w:val="005525A7"/>
    <w:rsid w:val="005527F0"/>
    <w:rsid w:val="00554DD1"/>
    <w:rsid w:val="00561135"/>
    <w:rsid w:val="005666D5"/>
    <w:rsid w:val="00566814"/>
    <w:rsid w:val="005669F5"/>
    <w:rsid w:val="00567741"/>
    <w:rsid w:val="00571256"/>
    <w:rsid w:val="0057161B"/>
    <w:rsid w:val="00572B3B"/>
    <w:rsid w:val="0057628A"/>
    <w:rsid w:val="00577738"/>
    <w:rsid w:val="00577DEA"/>
    <w:rsid w:val="00585BFC"/>
    <w:rsid w:val="005860FB"/>
    <w:rsid w:val="005901AD"/>
    <w:rsid w:val="00596906"/>
    <w:rsid w:val="00597F5A"/>
    <w:rsid w:val="005A013A"/>
    <w:rsid w:val="005A26DF"/>
    <w:rsid w:val="005A3AF4"/>
    <w:rsid w:val="005A4556"/>
    <w:rsid w:val="005A6BAF"/>
    <w:rsid w:val="005B02D3"/>
    <w:rsid w:val="005B2663"/>
    <w:rsid w:val="005B33EF"/>
    <w:rsid w:val="005B3EEB"/>
    <w:rsid w:val="005B5163"/>
    <w:rsid w:val="005C1162"/>
    <w:rsid w:val="005C794E"/>
    <w:rsid w:val="005D09B1"/>
    <w:rsid w:val="005D39BB"/>
    <w:rsid w:val="005D4F88"/>
    <w:rsid w:val="005E25B8"/>
    <w:rsid w:val="005E3E4F"/>
    <w:rsid w:val="005E4264"/>
    <w:rsid w:val="005E59C0"/>
    <w:rsid w:val="005E5E72"/>
    <w:rsid w:val="005F7050"/>
    <w:rsid w:val="00601400"/>
    <w:rsid w:val="006029E1"/>
    <w:rsid w:val="00603F15"/>
    <w:rsid w:val="0060525F"/>
    <w:rsid w:val="0060700F"/>
    <w:rsid w:val="006110D2"/>
    <w:rsid w:val="00613C12"/>
    <w:rsid w:val="00613EA0"/>
    <w:rsid w:val="00615F47"/>
    <w:rsid w:val="00616ED2"/>
    <w:rsid w:val="00617455"/>
    <w:rsid w:val="00620173"/>
    <w:rsid w:val="0062233D"/>
    <w:rsid w:val="00622A02"/>
    <w:rsid w:val="00623DAB"/>
    <w:rsid w:val="00624A1F"/>
    <w:rsid w:val="00626F3F"/>
    <w:rsid w:val="00631BAA"/>
    <w:rsid w:val="006327CA"/>
    <w:rsid w:val="00634966"/>
    <w:rsid w:val="00636715"/>
    <w:rsid w:val="00640572"/>
    <w:rsid w:val="00641C10"/>
    <w:rsid w:val="00642237"/>
    <w:rsid w:val="00645826"/>
    <w:rsid w:val="00645D59"/>
    <w:rsid w:val="00646410"/>
    <w:rsid w:val="0065590A"/>
    <w:rsid w:val="00655C9D"/>
    <w:rsid w:val="0065730B"/>
    <w:rsid w:val="00657F74"/>
    <w:rsid w:val="006606E8"/>
    <w:rsid w:val="00670C2E"/>
    <w:rsid w:val="00670C6D"/>
    <w:rsid w:val="0067155E"/>
    <w:rsid w:val="006717FF"/>
    <w:rsid w:val="00677A17"/>
    <w:rsid w:val="00680D44"/>
    <w:rsid w:val="00683535"/>
    <w:rsid w:val="006845A0"/>
    <w:rsid w:val="00684A89"/>
    <w:rsid w:val="00693AA4"/>
    <w:rsid w:val="00697D4E"/>
    <w:rsid w:val="006A0641"/>
    <w:rsid w:val="006A2ACF"/>
    <w:rsid w:val="006A73E7"/>
    <w:rsid w:val="006A79C9"/>
    <w:rsid w:val="006B126E"/>
    <w:rsid w:val="006B1CA7"/>
    <w:rsid w:val="006C0EF7"/>
    <w:rsid w:val="006C1CD1"/>
    <w:rsid w:val="006C4927"/>
    <w:rsid w:val="006C62EA"/>
    <w:rsid w:val="006C682C"/>
    <w:rsid w:val="006D0614"/>
    <w:rsid w:val="006D0777"/>
    <w:rsid w:val="006D0D6A"/>
    <w:rsid w:val="006D1FA5"/>
    <w:rsid w:val="006D553A"/>
    <w:rsid w:val="006E2700"/>
    <w:rsid w:val="006E544F"/>
    <w:rsid w:val="006F391A"/>
    <w:rsid w:val="006F5186"/>
    <w:rsid w:val="006F6DF8"/>
    <w:rsid w:val="006F724A"/>
    <w:rsid w:val="006F7854"/>
    <w:rsid w:val="0070272A"/>
    <w:rsid w:val="007033C7"/>
    <w:rsid w:val="00704DA8"/>
    <w:rsid w:val="0070786D"/>
    <w:rsid w:val="00712986"/>
    <w:rsid w:val="00715B3E"/>
    <w:rsid w:val="0072155D"/>
    <w:rsid w:val="0072671C"/>
    <w:rsid w:val="0073085F"/>
    <w:rsid w:val="0073132D"/>
    <w:rsid w:val="007333ED"/>
    <w:rsid w:val="0073412C"/>
    <w:rsid w:val="00736077"/>
    <w:rsid w:val="007419F6"/>
    <w:rsid w:val="00741FF0"/>
    <w:rsid w:val="00744D84"/>
    <w:rsid w:val="00745E51"/>
    <w:rsid w:val="00747D56"/>
    <w:rsid w:val="00747EB4"/>
    <w:rsid w:val="007612A0"/>
    <w:rsid w:val="0076184E"/>
    <w:rsid w:val="00761E07"/>
    <w:rsid w:val="00771F2A"/>
    <w:rsid w:val="007761D3"/>
    <w:rsid w:val="00776261"/>
    <w:rsid w:val="00783CC9"/>
    <w:rsid w:val="00785E19"/>
    <w:rsid w:val="007877DE"/>
    <w:rsid w:val="00791C8F"/>
    <w:rsid w:val="007921D4"/>
    <w:rsid w:val="00793049"/>
    <w:rsid w:val="00793A64"/>
    <w:rsid w:val="00793AC7"/>
    <w:rsid w:val="007A0F51"/>
    <w:rsid w:val="007A12A0"/>
    <w:rsid w:val="007A25AE"/>
    <w:rsid w:val="007A33CE"/>
    <w:rsid w:val="007A418E"/>
    <w:rsid w:val="007A52F2"/>
    <w:rsid w:val="007B2866"/>
    <w:rsid w:val="007B31AE"/>
    <w:rsid w:val="007B5347"/>
    <w:rsid w:val="007B58C2"/>
    <w:rsid w:val="007B700D"/>
    <w:rsid w:val="007B7CE8"/>
    <w:rsid w:val="007C09F2"/>
    <w:rsid w:val="007C1904"/>
    <w:rsid w:val="007C292C"/>
    <w:rsid w:val="007C3C44"/>
    <w:rsid w:val="007C4A19"/>
    <w:rsid w:val="007C677A"/>
    <w:rsid w:val="007C7214"/>
    <w:rsid w:val="007C75DD"/>
    <w:rsid w:val="007D17F0"/>
    <w:rsid w:val="007D5F2B"/>
    <w:rsid w:val="007D6EB4"/>
    <w:rsid w:val="007E172F"/>
    <w:rsid w:val="007E508D"/>
    <w:rsid w:val="007E605B"/>
    <w:rsid w:val="007E634D"/>
    <w:rsid w:val="007E7DE4"/>
    <w:rsid w:val="007F120B"/>
    <w:rsid w:val="007F5E16"/>
    <w:rsid w:val="007F715F"/>
    <w:rsid w:val="00801A93"/>
    <w:rsid w:val="008032A8"/>
    <w:rsid w:val="00803420"/>
    <w:rsid w:val="00803E3A"/>
    <w:rsid w:val="0080651D"/>
    <w:rsid w:val="00807868"/>
    <w:rsid w:val="00812938"/>
    <w:rsid w:val="00813974"/>
    <w:rsid w:val="00814BBE"/>
    <w:rsid w:val="00815EE5"/>
    <w:rsid w:val="00817A16"/>
    <w:rsid w:val="0082330D"/>
    <w:rsid w:val="00827027"/>
    <w:rsid w:val="0083088F"/>
    <w:rsid w:val="00832063"/>
    <w:rsid w:val="00834D5D"/>
    <w:rsid w:val="008358A3"/>
    <w:rsid w:val="008376DA"/>
    <w:rsid w:val="008478B3"/>
    <w:rsid w:val="00852AE3"/>
    <w:rsid w:val="00852B16"/>
    <w:rsid w:val="008532DF"/>
    <w:rsid w:val="00855462"/>
    <w:rsid w:val="00855FD6"/>
    <w:rsid w:val="0085653B"/>
    <w:rsid w:val="008567E9"/>
    <w:rsid w:val="00857F80"/>
    <w:rsid w:val="008616A0"/>
    <w:rsid w:val="00861D5B"/>
    <w:rsid w:val="00864697"/>
    <w:rsid w:val="0087177B"/>
    <w:rsid w:val="0087213C"/>
    <w:rsid w:val="008749FC"/>
    <w:rsid w:val="00880620"/>
    <w:rsid w:val="00880DB1"/>
    <w:rsid w:val="0088152E"/>
    <w:rsid w:val="00881C93"/>
    <w:rsid w:val="00884B8F"/>
    <w:rsid w:val="0088780E"/>
    <w:rsid w:val="0089125D"/>
    <w:rsid w:val="00891453"/>
    <w:rsid w:val="00896884"/>
    <w:rsid w:val="008A08DA"/>
    <w:rsid w:val="008A1489"/>
    <w:rsid w:val="008A6306"/>
    <w:rsid w:val="008B3B1D"/>
    <w:rsid w:val="008B418E"/>
    <w:rsid w:val="008B5E9D"/>
    <w:rsid w:val="008C10DE"/>
    <w:rsid w:val="008C32C3"/>
    <w:rsid w:val="008D01B7"/>
    <w:rsid w:val="008D2BD6"/>
    <w:rsid w:val="008E07B3"/>
    <w:rsid w:val="008E359E"/>
    <w:rsid w:val="008E512F"/>
    <w:rsid w:val="008E5EA5"/>
    <w:rsid w:val="008E7262"/>
    <w:rsid w:val="008E75A7"/>
    <w:rsid w:val="008F184E"/>
    <w:rsid w:val="008F44DD"/>
    <w:rsid w:val="008F4D3B"/>
    <w:rsid w:val="008F50B0"/>
    <w:rsid w:val="008F5EA8"/>
    <w:rsid w:val="008F5F00"/>
    <w:rsid w:val="008F6764"/>
    <w:rsid w:val="008F687A"/>
    <w:rsid w:val="008F7432"/>
    <w:rsid w:val="009052D4"/>
    <w:rsid w:val="009073A7"/>
    <w:rsid w:val="00911C80"/>
    <w:rsid w:val="00922F43"/>
    <w:rsid w:val="00923054"/>
    <w:rsid w:val="00925788"/>
    <w:rsid w:val="00926CB0"/>
    <w:rsid w:val="009274F3"/>
    <w:rsid w:val="009309AC"/>
    <w:rsid w:val="009319E6"/>
    <w:rsid w:val="00931EF7"/>
    <w:rsid w:val="00932605"/>
    <w:rsid w:val="0093337E"/>
    <w:rsid w:val="00935C7B"/>
    <w:rsid w:val="00942E5A"/>
    <w:rsid w:val="009460A1"/>
    <w:rsid w:val="009463D7"/>
    <w:rsid w:val="009467D6"/>
    <w:rsid w:val="00947F82"/>
    <w:rsid w:val="009505ED"/>
    <w:rsid w:val="00950937"/>
    <w:rsid w:val="00951374"/>
    <w:rsid w:val="0095219B"/>
    <w:rsid w:val="00955EB6"/>
    <w:rsid w:val="009578DF"/>
    <w:rsid w:val="0096047E"/>
    <w:rsid w:val="00960587"/>
    <w:rsid w:val="00963CF2"/>
    <w:rsid w:val="00963D14"/>
    <w:rsid w:val="00966419"/>
    <w:rsid w:val="00966D35"/>
    <w:rsid w:val="0097216F"/>
    <w:rsid w:val="00975A37"/>
    <w:rsid w:val="00980C90"/>
    <w:rsid w:val="0098120C"/>
    <w:rsid w:val="0098617F"/>
    <w:rsid w:val="00990876"/>
    <w:rsid w:val="00990F22"/>
    <w:rsid w:val="0099113E"/>
    <w:rsid w:val="0099151C"/>
    <w:rsid w:val="009924B5"/>
    <w:rsid w:val="009A216A"/>
    <w:rsid w:val="009A495C"/>
    <w:rsid w:val="009A6973"/>
    <w:rsid w:val="009B0475"/>
    <w:rsid w:val="009B27E1"/>
    <w:rsid w:val="009B2B47"/>
    <w:rsid w:val="009B3938"/>
    <w:rsid w:val="009B49BF"/>
    <w:rsid w:val="009B5874"/>
    <w:rsid w:val="009B6F64"/>
    <w:rsid w:val="009C09E7"/>
    <w:rsid w:val="009C0E8C"/>
    <w:rsid w:val="009C3EA6"/>
    <w:rsid w:val="009C47BC"/>
    <w:rsid w:val="009C529C"/>
    <w:rsid w:val="009C7B72"/>
    <w:rsid w:val="009D21ED"/>
    <w:rsid w:val="009D27D1"/>
    <w:rsid w:val="009D2DDC"/>
    <w:rsid w:val="009D3136"/>
    <w:rsid w:val="009D4167"/>
    <w:rsid w:val="009D51D4"/>
    <w:rsid w:val="009D56D9"/>
    <w:rsid w:val="009E1405"/>
    <w:rsid w:val="009E7165"/>
    <w:rsid w:val="009E79E6"/>
    <w:rsid w:val="009F04E8"/>
    <w:rsid w:val="009F1AEE"/>
    <w:rsid w:val="009F2F52"/>
    <w:rsid w:val="009F3E1E"/>
    <w:rsid w:val="009F4328"/>
    <w:rsid w:val="009F5484"/>
    <w:rsid w:val="009F6891"/>
    <w:rsid w:val="009F7D14"/>
    <w:rsid w:val="00A02C23"/>
    <w:rsid w:val="00A03C09"/>
    <w:rsid w:val="00A06E56"/>
    <w:rsid w:val="00A115A8"/>
    <w:rsid w:val="00A14D7C"/>
    <w:rsid w:val="00A2068C"/>
    <w:rsid w:val="00A21F02"/>
    <w:rsid w:val="00A22400"/>
    <w:rsid w:val="00A30716"/>
    <w:rsid w:val="00A334B0"/>
    <w:rsid w:val="00A3376F"/>
    <w:rsid w:val="00A36272"/>
    <w:rsid w:val="00A36E4C"/>
    <w:rsid w:val="00A56B8F"/>
    <w:rsid w:val="00A573CD"/>
    <w:rsid w:val="00A5746F"/>
    <w:rsid w:val="00A57696"/>
    <w:rsid w:val="00A62190"/>
    <w:rsid w:val="00A6573E"/>
    <w:rsid w:val="00A6586F"/>
    <w:rsid w:val="00A67A3F"/>
    <w:rsid w:val="00A72002"/>
    <w:rsid w:val="00A73369"/>
    <w:rsid w:val="00A742E8"/>
    <w:rsid w:val="00A84CEA"/>
    <w:rsid w:val="00A910EA"/>
    <w:rsid w:val="00A92A21"/>
    <w:rsid w:val="00A95E8B"/>
    <w:rsid w:val="00AA00E8"/>
    <w:rsid w:val="00AA21F2"/>
    <w:rsid w:val="00AA4998"/>
    <w:rsid w:val="00AA531A"/>
    <w:rsid w:val="00AB046B"/>
    <w:rsid w:val="00AB13DC"/>
    <w:rsid w:val="00AB5F0F"/>
    <w:rsid w:val="00AB6701"/>
    <w:rsid w:val="00AB6B77"/>
    <w:rsid w:val="00AB7BD7"/>
    <w:rsid w:val="00AC0F99"/>
    <w:rsid w:val="00AC10E0"/>
    <w:rsid w:val="00AC1406"/>
    <w:rsid w:val="00AC19C5"/>
    <w:rsid w:val="00AC5C1D"/>
    <w:rsid w:val="00AC63E8"/>
    <w:rsid w:val="00AC7EA5"/>
    <w:rsid w:val="00AD0295"/>
    <w:rsid w:val="00AD43B5"/>
    <w:rsid w:val="00AE1A54"/>
    <w:rsid w:val="00AE63F3"/>
    <w:rsid w:val="00AF1C3D"/>
    <w:rsid w:val="00AF6D84"/>
    <w:rsid w:val="00B0603C"/>
    <w:rsid w:val="00B06F9E"/>
    <w:rsid w:val="00B15C38"/>
    <w:rsid w:val="00B21010"/>
    <w:rsid w:val="00B21724"/>
    <w:rsid w:val="00B251DF"/>
    <w:rsid w:val="00B25372"/>
    <w:rsid w:val="00B2552B"/>
    <w:rsid w:val="00B2583C"/>
    <w:rsid w:val="00B25E92"/>
    <w:rsid w:val="00B26D26"/>
    <w:rsid w:val="00B26F45"/>
    <w:rsid w:val="00B300EB"/>
    <w:rsid w:val="00B405CC"/>
    <w:rsid w:val="00B406AA"/>
    <w:rsid w:val="00B41060"/>
    <w:rsid w:val="00B44D17"/>
    <w:rsid w:val="00B451BF"/>
    <w:rsid w:val="00B4733A"/>
    <w:rsid w:val="00B51599"/>
    <w:rsid w:val="00B51C61"/>
    <w:rsid w:val="00B52C67"/>
    <w:rsid w:val="00B5389F"/>
    <w:rsid w:val="00B5469E"/>
    <w:rsid w:val="00B55374"/>
    <w:rsid w:val="00B55F6C"/>
    <w:rsid w:val="00B6024C"/>
    <w:rsid w:val="00B64243"/>
    <w:rsid w:val="00B65CF3"/>
    <w:rsid w:val="00B6657B"/>
    <w:rsid w:val="00B66F25"/>
    <w:rsid w:val="00B66F9A"/>
    <w:rsid w:val="00B7029C"/>
    <w:rsid w:val="00B7130B"/>
    <w:rsid w:val="00B73B7C"/>
    <w:rsid w:val="00B755AA"/>
    <w:rsid w:val="00B76CDF"/>
    <w:rsid w:val="00B77CED"/>
    <w:rsid w:val="00B83787"/>
    <w:rsid w:val="00B8556D"/>
    <w:rsid w:val="00B879FB"/>
    <w:rsid w:val="00B978D5"/>
    <w:rsid w:val="00BA444C"/>
    <w:rsid w:val="00BA76E4"/>
    <w:rsid w:val="00BB2036"/>
    <w:rsid w:val="00BB2525"/>
    <w:rsid w:val="00BB33B5"/>
    <w:rsid w:val="00BB7325"/>
    <w:rsid w:val="00BB747D"/>
    <w:rsid w:val="00BC303A"/>
    <w:rsid w:val="00BC6044"/>
    <w:rsid w:val="00BC7210"/>
    <w:rsid w:val="00BD458A"/>
    <w:rsid w:val="00BD469B"/>
    <w:rsid w:val="00BE352E"/>
    <w:rsid w:val="00BE380F"/>
    <w:rsid w:val="00BE5B77"/>
    <w:rsid w:val="00BE7605"/>
    <w:rsid w:val="00BF01F8"/>
    <w:rsid w:val="00BF5BE9"/>
    <w:rsid w:val="00C01C69"/>
    <w:rsid w:val="00C022A9"/>
    <w:rsid w:val="00C04905"/>
    <w:rsid w:val="00C0686B"/>
    <w:rsid w:val="00C06FCC"/>
    <w:rsid w:val="00C117E8"/>
    <w:rsid w:val="00C31F0C"/>
    <w:rsid w:val="00C36202"/>
    <w:rsid w:val="00C37A2A"/>
    <w:rsid w:val="00C406DB"/>
    <w:rsid w:val="00C50508"/>
    <w:rsid w:val="00C604C0"/>
    <w:rsid w:val="00C60744"/>
    <w:rsid w:val="00C6187F"/>
    <w:rsid w:val="00C64A80"/>
    <w:rsid w:val="00C64DC7"/>
    <w:rsid w:val="00C674DA"/>
    <w:rsid w:val="00C738E1"/>
    <w:rsid w:val="00C73CC5"/>
    <w:rsid w:val="00C80D33"/>
    <w:rsid w:val="00C816E3"/>
    <w:rsid w:val="00C832D0"/>
    <w:rsid w:val="00C8386B"/>
    <w:rsid w:val="00C849F6"/>
    <w:rsid w:val="00C84FE7"/>
    <w:rsid w:val="00C919B9"/>
    <w:rsid w:val="00C91C29"/>
    <w:rsid w:val="00C92B58"/>
    <w:rsid w:val="00C92CE9"/>
    <w:rsid w:val="00C9332F"/>
    <w:rsid w:val="00C95AD0"/>
    <w:rsid w:val="00C977C9"/>
    <w:rsid w:val="00CA0C0E"/>
    <w:rsid w:val="00CA1D22"/>
    <w:rsid w:val="00CA4EC7"/>
    <w:rsid w:val="00CB694A"/>
    <w:rsid w:val="00CB77F3"/>
    <w:rsid w:val="00CC0B8E"/>
    <w:rsid w:val="00CC0FA9"/>
    <w:rsid w:val="00CC12AF"/>
    <w:rsid w:val="00CC28EE"/>
    <w:rsid w:val="00CC6238"/>
    <w:rsid w:val="00CC66BF"/>
    <w:rsid w:val="00CD043C"/>
    <w:rsid w:val="00CD3187"/>
    <w:rsid w:val="00CE01CB"/>
    <w:rsid w:val="00CE2BB8"/>
    <w:rsid w:val="00CF4A04"/>
    <w:rsid w:val="00CF585F"/>
    <w:rsid w:val="00CF673E"/>
    <w:rsid w:val="00D00313"/>
    <w:rsid w:val="00D007AE"/>
    <w:rsid w:val="00D05695"/>
    <w:rsid w:val="00D05AEF"/>
    <w:rsid w:val="00D07103"/>
    <w:rsid w:val="00D1003E"/>
    <w:rsid w:val="00D17649"/>
    <w:rsid w:val="00D238D6"/>
    <w:rsid w:val="00D27EFB"/>
    <w:rsid w:val="00D3094C"/>
    <w:rsid w:val="00D3235E"/>
    <w:rsid w:val="00D33560"/>
    <w:rsid w:val="00D33CCC"/>
    <w:rsid w:val="00D3402F"/>
    <w:rsid w:val="00D35601"/>
    <w:rsid w:val="00D3704C"/>
    <w:rsid w:val="00D3736F"/>
    <w:rsid w:val="00D415BD"/>
    <w:rsid w:val="00D43555"/>
    <w:rsid w:val="00D44106"/>
    <w:rsid w:val="00D44439"/>
    <w:rsid w:val="00D4564B"/>
    <w:rsid w:val="00D537DE"/>
    <w:rsid w:val="00D55E71"/>
    <w:rsid w:val="00D6445C"/>
    <w:rsid w:val="00D70519"/>
    <w:rsid w:val="00D7228A"/>
    <w:rsid w:val="00D73020"/>
    <w:rsid w:val="00D731B9"/>
    <w:rsid w:val="00D752E2"/>
    <w:rsid w:val="00D7572A"/>
    <w:rsid w:val="00D80287"/>
    <w:rsid w:val="00D841BE"/>
    <w:rsid w:val="00D84FAD"/>
    <w:rsid w:val="00D95A13"/>
    <w:rsid w:val="00D962A8"/>
    <w:rsid w:val="00D96641"/>
    <w:rsid w:val="00DA059A"/>
    <w:rsid w:val="00DA11A4"/>
    <w:rsid w:val="00DA5932"/>
    <w:rsid w:val="00DA6D14"/>
    <w:rsid w:val="00DB0558"/>
    <w:rsid w:val="00DB0F31"/>
    <w:rsid w:val="00DB100B"/>
    <w:rsid w:val="00DB1C7F"/>
    <w:rsid w:val="00DB1CB0"/>
    <w:rsid w:val="00DB304D"/>
    <w:rsid w:val="00DC4A1E"/>
    <w:rsid w:val="00DC6464"/>
    <w:rsid w:val="00DC7661"/>
    <w:rsid w:val="00DD2F03"/>
    <w:rsid w:val="00DD4B24"/>
    <w:rsid w:val="00DD6BAF"/>
    <w:rsid w:val="00DD7C4D"/>
    <w:rsid w:val="00DE6CC9"/>
    <w:rsid w:val="00DE7D92"/>
    <w:rsid w:val="00DF4871"/>
    <w:rsid w:val="00DF4BF0"/>
    <w:rsid w:val="00E00BE0"/>
    <w:rsid w:val="00E022F6"/>
    <w:rsid w:val="00E04605"/>
    <w:rsid w:val="00E103CD"/>
    <w:rsid w:val="00E11AA0"/>
    <w:rsid w:val="00E12F09"/>
    <w:rsid w:val="00E133B9"/>
    <w:rsid w:val="00E14B40"/>
    <w:rsid w:val="00E14E6F"/>
    <w:rsid w:val="00E2063B"/>
    <w:rsid w:val="00E20AC3"/>
    <w:rsid w:val="00E2244C"/>
    <w:rsid w:val="00E228C5"/>
    <w:rsid w:val="00E23ABC"/>
    <w:rsid w:val="00E27C64"/>
    <w:rsid w:val="00E323BE"/>
    <w:rsid w:val="00E34B46"/>
    <w:rsid w:val="00E36F22"/>
    <w:rsid w:val="00E436C3"/>
    <w:rsid w:val="00E469F7"/>
    <w:rsid w:val="00E46C47"/>
    <w:rsid w:val="00E470A5"/>
    <w:rsid w:val="00E472CE"/>
    <w:rsid w:val="00E47CE1"/>
    <w:rsid w:val="00E527DC"/>
    <w:rsid w:val="00E52CCF"/>
    <w:rsid w:val="00E550EA"/>
    <w:rsid w:val="00E56312"/>
    <w:rsid w:val="00E56AAA"/>
    <w:rsid w:val="00E56FEF"/>
    <w:rsid w:val="00E57B11"/>
    <w:rsid w:val="00E57FED"/>
    <w:rsid w:val="00E62435"/>
    <w:rsid w:val="00E66C67"/>
    <w:rsid w:val="00E71762"/>
    <w:rsid w:val="00E745AE"/>
    <w:rsid w:val="00E76098"/>
    <w:rsid w:val="00E77624"/>
    <w:rsid w:val="00E7777D"/>
    <w:rsid w:val="00E80F2A"/>
    <w:rsid w:val="00E82E0D"/>
    <w:rsid w:val="00E83A0A"/>
    <w:rsid w:val="00E83C36"/>
    <w:rsid w:val="00E9134A"/>
    <w:rsid w:val="00E9162A"/>
    <w:rsid w:val="00E9170A"/>
    <w:rsid w:val="00E92185"/>
    <w:rsid w:val="00E925DE"/>
    <w:rsid w:val="00E92AD8"/>
    <w:rsid w:val="00E953C9"/>
    <w:rsid w:val="00E95895"/>
    <w:rsid w:val="00E968BE"/>
    <w:rsid w:val="00E96F64"/>
    <w:rsid w:val="00EA1919"/>
    <w:rsid w:val="00EA19E5"/>
    <w:rsid w:val="00EA1C4B"/>
    <w:rsid w:val="00EA2782"/>
    <w:rsid w:val="00EA3259"/>
    <w:rsid w:val="00EA4BA4"/>
    <w:rsid w:val="00EA509E"/>
    <w:rsid w:val="00EA6591"/>
    <w:rsid w:val="00EB1E61"/>
    <w:rsid w:val="00EB39B8"/>
    <w:rsid w:val="00EB48F5"/>
    <w:rsid w:val="00EB5A8D"/>
    <w:rsid w:val="00EB6D40"/>
    <w:rsid w:val="00EB7772"/>
    <w:rsid w:val="00EC03A6"/>
    <w:rsid w:val="00EC2A98"/>
    <w:rsid w:val="00EC4534"/>
    <w:rsid w:val="00EC4C2C"/>
    <w:rsid w:val="00ED070B"/>
    <w:rsid w:val="00ED29FB"/>
    <w:rsid w:val="00ED78D4"/>
    <w:rsid w:val="00EE226F"/>
    <w:rsid w:val="00EE4720"/>
    <w:rsid w:val="00EE6F54"/>
    <w:rsid w:val="00EE7799"/>
    <w:rsid w:val="00EE7FD2"/>
    <w:rsid w:val="00EF0344"/>
    <w:rsid w:val="00EF397F"/>
    <w:rsid w:val="00EF6992"/>
    <w:rsid w:val="00EF6F42"/>
    <w:rsid w:val="00EF7B07"/>
    <w:rsid w:val="00F02AAF"/>
    <w:rsid w:val="00F04F0E"/>
    <w:rsid w:val="00F07AE9"/>
    <w:rsid w:val="00F103D0"/>
    <w:rsid w:val="00F12797"/>
    <w:rsid w:val="00F1672F"/>
    <w:rsid w:val="00F20F13"/>
    <w:rsid w:val="00F2324C"/>
    <w:rsid w:val="00F32CFC"/>
    <w:rsid w:val="00F35A9E"/>
    <w:rsid w:val="00F35C84"/>
    <w:rsid w:val="00F37363"/>
    <w:rsid w:val="00F40113"/>
    <w:rsid w:val="00F405C4"/>
    <w:rsid w:val="00F501CF"/>
    <w:rsid w:val="00F5551E"/>
    <w:rsid w:val="00F569DE"/>
    <w:rsid w:val="00F56B0E"/>
    <w:rsid w:val="00F6072C"/>
    <w:rsid w:val="00F67FB5"/>
    <w:rsid w:val="00F700BD"/>
    <w:rsid w:val="00F71598"/>
    <w:rsid w:val="00F72047"/>
    <w:rsid w:val="00F750FE"/>
    <w:rsid w:val="00F80930"/>
    <w:rsid w:val="00F80CDF"/>
    <w:rsid w:val="00F837AB"/>
    <w:rsid w:val="00F87645"/>
    <w:rsid w:val="00F91AB1"/>
    <w:rsid w:val="00F91C0B"/>
    <w:rsid w:val="00F95A9A"/>
    <w:rsid w:val="00F95E8A"/>
    <w:rsid w:val="00FA16DB"/>
    <w:rsid w:val="00FA6989"/>
    <w:rsid w:val="00FA6E04"/>
    <w:rsid w:val="00FB03F4"/>
    <w:rsid w:val="00FB2128"/>
    <w:rsid w:val="00FB4840"/>
    <w:rsid w:val="00FB5660"/>
    <w:rsid w:val="00FB58E7"/>
    <w:rsid w:val="00FB7A35"/>
    <w:rsid w:val="00FC34AE"/>
    <w:rsid w:val="00FC52C0"/>
    <w:rsid w:val="00FC5A9D"/>
    <w:rsid w:val="00FC67E9"/>
    <w:rsid w:val="00FD111A"/>
    <w:rsid w:val="00FD1A26"/>
    <w:rsid w:val="00FD1B45"/>
    <w:rsid w:val="00FE63DD"/>
    <w:rsid w:val="00FE7351"/>
    <w:rsid w:val="00FF37EF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86294"/>
  <w15:chartTrackingRefBased/>
  <w15:docId w15:val="{BB8CAF77-D1E6-4220-B743-017FDB65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C6187F"/>
    <w:pPr>
      <w:keepNext/>
      <w:tabs>
        <w:tab w:val="left" w:pos="0"/>
        <w:tab w:val="left" w:pos="3544"/>
      </w:tabs>
      <w:spacing w:before="40"/>
      <w:ind w:left="2268" w:right="-369" w:hanging="2268"/>
      <w:outlineLvl w:val="1"/>
    </w:pPr>
    <w:rPr>
      <w:rFonts w:eastAsia="SimSun"/>
      <w:b/>
      <w:szCs w:val="24"/>
      <w:lang w:val="en-GB" w:eastAsia="zh-CN"/>
    </w:rPr>
  </w:style>
  <w:style w:type="paragraph" w:styleId="Heading4">
    <w:name w:val="heading 4"/>
    <w:basedOn w:val="Normal"/>
    <w:next w:val="Normal"/>
    <w:link w:val="Heading4Char"/>
    <w:qFormat/>
    <w:rsid w:val="00C6187F"/>
    <w:pPr>
      <w:keepNext/>
      <w:widowControl w:val="0"/>
      <w:spacing w:before="240"/>
      <w:ind w:left="4321" w:hanging="4321"/>
      <w:jc w:val="both"/>
      <w:outlineLvl w:val="3"/>
    </w:pPr>
    <w:rPr>
      <w:rFonts w:eastAsia="SimSun"/>
      <w:b/>
      <w:sz w:val="28"/>
      <w:szCs w:val="24"/>
      <w:u w:val="single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uiPriority w:val="99"/>
    <w:unhideWhenUsed/>
    <w:rsid w:val="00C92CE9"/>
    <w:rPr>
      <w:i/>
      <w:iCs/>
    </w:rPr>
  </w:style>
  <w:style w:type="character" w:customStyle="1" w:styleId="DefaultPara">
    <w:name w:val="Default Para"/>
    <w:rPr>
      <w:sz w:val="20"/>
    </w:rPr>
  </w:style>
  <w:style w:type="character" w:customStyle="1" w:styleId="FootnoteRef">
    <w:name w:val="Footnote Ref"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sid w:val="00C92C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1C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1C3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C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1C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7A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6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6187F"/>
    <w:rPr>
      <w:rFonts w:eastAsia="SimSun"/>
      <w:b/>
      <w:sz w:val="24"/>
      <w:szCs w:val="24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C6187F"/>
    <w:rPr>
      <w:rFonts w:eastAsia="SimSun"/>
      <w:b/>
      <w:sz w:val="28"/>
      <w:szCs w:val="24"/>
      <w:u w:val="single"/>
      <w:lang w:val="en-GB" w:eastAsia="zh-CN"/>
    </w:rPr>
  </w:style>
  <w:style w:type="paragraph" w:styleId="BodyText">
    <w:name w:val="Body Text"/>
    <w:basedOn w:val="Normal"/>
    <w:link w:val="BodyTextChar"/>
    <w:rsid w:val="00C6187F"/>
    <w:pPr>
      <w:tabs>
        <w:tab w:val="left" w:pos="1701"/>
      </w:tabs>
      <w:spacing w:before="60" w:line="360" w:lineRule="auto"/>
      <w:ind w:right="-285"/>
      <w:jc w:val="both"/>
    </w:pPr>
    <w:rPr>
      <w:rFonts w:ascii="Arial" w:hAnsi="Arial"/>
      <w:spacing w:val="10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C6187F"/>
    <w:rPr>
      <w:rFonts w:ascii="Arial" w:hAnsi="Arial"/>
      <w:spacing w:val="10"/>
      <w:sz w:val="24"/>
      <w:lang w:val="en-GB" w:eastAsia="de-DE"/>
    </w:rPr>
  </w:style>
  <w:style w:type="paragraph" w:styleId="BodyTextIndent3">
    <w:name w:val="Body Text Indent 3"/>
    <w:basedOn w:val="Normal"/>
    <w:link w:val="BodyTextIndent3Char"/>
    <w:rsid w:val="00C6187F"/>
    <w:pPr>
      <w:tabs>
        <w:tab w:val="left" w:pos="2700"/>
      </w:tabs>
      <w:spacing w:before="160"/>
      <w:ind w:left="4082" w:hanging="4082"/>
      <w:jc w:val="both"/>
    </w:pPr>
    <w:rPr>
      <w:rFonts w:eastAsia="SimSun"/>
      <w:b/>
      <w:szCs w:val="24"/>
      <w:lang w:val="en-GB"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C6187F"/>
    <w:rPr>
      <w:rFonts w:eastAsia="SimSun"/>
      <w:b/>
      <w:sz w:val="24"/>
      <w:szCs w:val="24"/>
      <w:lang w:val="en-GB" w:eastAsia="zh-CN"/>
    </w:rPr>
  </w:style>
  <w:style w:type="character" w:styleId="Strong">
    <w:name w:val="Strong"/>
    <w:uiPriority w:val="22"/>
    <w:qFormat/>
    <w:rsid w:val="00C6187F"/>
    <w:rPr>
      <w:b/>
      <w:bCs/>
    </w:rPr>
  </w:style>
  <w:style w:type="character" w:customStyle="1" w:styleId="st">
    <w:name w:val="st"/>
    <w:basedOn w:val="DefaultParagraphFont"/>
    <w:rsid w:val="00C6187F"/>
  </w:style>
  <w:style w:type="character" w:styleId="Emphasis">
    <w:name w:val="Emphasis"/>
    <w:uiPriority w:val="20"/>
    <w:qFormat/>
    <w:rsid w:val="00C6187F"/>
    <w:rPr>
      <w:i/>
      <w:iCs/>
    </w:rPr>
  </w:style>
  <w:style w:type="character" w:styleId="CommentReference">
    <w:name w:val="annotation reference"/>
    <w:uiPriority w:val="99"/>
    <w:rsid w:val="00E27C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7C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27C6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53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A19E5"/>
    <w:pPr>
      <w:spacing w:before="100" w:beforeAutospacing="1" w:after="100" w:afterAutospacing="1"/>
    </w:pPr>
    <w:rPr>
      <w:szCs w:val="24"/>
    </w:rPr>
  </w:style>
  <w:style w:type="character" w:customStyle="1" w:styleId="None">
    <w:name w:val="None"/>
    <w:rsid w:val="00044819"/>
  </w:style>
  <w:style w:type="paragraph" w:customStyle="1" w:styleId="Default">
    <w:name w:val="Default"/>
    <w:rsid w:val="0004481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5">
    <w:name w:val="Imported Style 5"/>
    <w:rsid w:val="00044819"/>
    <w:pPr>
      <w:numPr>
        <w:numId w:val="35"/>
      </w:numPr>
    </w:pPr>
  </w:style>
  <w:style w:type="paragraph" w:customStyle="1" w:styleId="xxmsonormal">
    <w:name w:val="x_xmsonormal"/>
    <w:basedOn w:val="Normal"/>
    <w:rsid w:val="0085653B"/>
    <w:pPr>
      <w:spacing w:before="100" w:beforeAutospacing="1" w:after="100" w:afterAutospacing="1"/>
    </w:pPr>
    <w:rPr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xistenz.us/volumes/Vol.4-1Cho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xistenz.us/volumes/Vol.5-1Cho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library.wiley.com/doi/10.1111/gequ.12127" TargetMode="External"/><Relationship Id="rId5" Type="http://schemas.openxmlformats.org/officeDocument/2006/relationships/styles" Target="styles.xml"/><Relationship Id="rId15" Type="http://schemas.openxmlformats.org/officeDocument/2006/relationships/hyperlink" Target="https://nam11.safelinks.protection.outlook.com/?url=https%3A%2F%2Fnewbooksnetwork.com%2Fgerman-speaking-jewish-refugees-in-asia-1930-1950&amp;data=05%7C02%7CChoJ%40wpunj.edu%7C51ab042adcb14e2d939708ddacd70bd7%7C74540637643546cc87a46d38efb78538%7C0%7C0%7C638856761836962230%7CUnknown%7CTWFpbGZsb3d8eyJFbXB0eU1hcGkiOnRydWUsIlYiOiIwLjAuMDAwMCIsIlAiOiJXaW4zMiIsIkFOIjoiTWFpbCIsIldUIjoyfQ%3D%3D%7C0%7C%7C%7C&amp;sdata=fQFniE2fY6ygUs1CEUZvXR9tquwVsv1RGttsw303lns%3D&amp;reserved=0" TargetMode="External"/><Relationship Id="rId10" Type="http://schemas.openxmlformats.org/officeDocument/2006/relationships/hyperlink" Target="mailto:choj@wpunj.ed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algrave.com/gp/series/1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AA41DD91C494CA5BC8D6924214DB7" ma:contentTypeVersion="16" ma:contentTypeDescription="Create a new document." ma:contentTypeScope="" ma:versionID="e5c82a1ea0cd6dbd00a3ea8b174fc640">
  <xsd:schema xmlns:xsd="http://www.w3.org/2001/XMLSchema" xmlns:xs="http://www.w3.org/2001/XMLSchema" xmlns:p="http://schemas.microsoft.com/office/2006/metadata/properties" xmlns:ns3="ca6c47ce-28eb-4024-a3ab-3150fb5dab65" xmlns:ns4="477f9798-3e7f-4ecc-801d-f41bb5b66859" targetNamespace="http://schemas.microsoft.com/office/2006/metadata/properties" ma:root="true" ma:fieldsID="baee153ed7cdb5124c620a891717728f" ns3:_="" ns4:_="">
    <xsd:import namespace="ca6c47ce-28eb-4024-a3ab-3150fb5dab65"/>
    <xsd:import namespace="477f9798-3e7f-4ecc-801d-f41bb5b668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3:SharedWithDetails" minOccurs="0"/>
                <xsd:element ref="ns3:SharingHintHash" minOccurs="0"/>
                <xsd:element ref="ns4:_activity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47ce-28eb-4024-a3ab-3150fb5da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f9798-3e7f-4ecc-801d-f41bb5b66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7f9798-3e7f-4ecc-801d-f41bb5b66859" xsi:nil="true"/>
  </documentManagement>
</p:properties>
</file>

<file path=customXml/itemProps1.xml><?xml version="1.0" encoding="utf-8"?>
<ds:datastoreItem xmlns:ds="http://schemas.openxmlformats.org/officeDocument/2006/customXml" ds:itemID="{B7228EA9-3432-4B16-A07A-C14DC2900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c47ce-28eb-4024-a3ab-3150fb5dab65"/>
    <ds:schemaRef ds:uri="477f9798-3e7f-4ecc-801d-f41bb5b66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5FBE9-80D1-4EA1-918C-27427F0EC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E9AC4-AEFD-4B15-8A95-C940E344D69C}">
  <ds:schemaRefs>
    <ds:schemaRef ds:uri="http://schemas.microsoft.com/office/2006/metadata/properties"/>
    <ds:schemaRef ds:uri="http://schemas.microsoft.com/office/infopath/2007/PartnerControls"/>
    <ds:schemaRef ds:uri="477f9798-3e7f-4ecc-801d-f41bb5b668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5094</Words>
  <Characters>28425</Characters>
  <Application>Microsoft Office Word</Application>
  <DocSecurity>0</DocSecurity>
  <Lines>389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cp:lastModifiedBy>Cho, Joanne</cp:lastModifiedBy>
  <cp:revision>2</cp:revision>
  <cp:lastPrinted>2022-08-27T18:20:00Z</cp:lastPrinted>
  <dcterms:created xsi:type="dcterms:W3CDTF">2026-04-10T17:52:00Z</dcterms:created>
  <dcterms:modified xsi:type="dcterms:W3CDTF">2026-04-10T17:52:00Z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0x010100754AA41DD91C494CA5BC8D6924214DB7</vt:lpwstr>
  </property>
  <property fmtid="{D5CDD505-2E9C-101B-9397-08002B2CF9AE}" pid="3" name="GrammarlyDocumentId">
    <vt:lpwstr>fe023f2d259963b1afb5f5849f1ff77ca2f8b948abbf9613a0a11bac413f3093</vt:lpwstr>
  </property>
</Properties>
</file>