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039A" w14:textId="77777777" w:rsidR="00862399" w:rsidRDefault="00862399">
      <w:pPr>
        <w:rPr>
          <w:rFonts w:ascii="Times New Roman" w:hAnsi="Times New Roman"/>
          <w:sz w:val="36"/>
        </w:rPr>
      </w:pPr>
      <w:r>
        <w:rPr>
          <w:sz w:val="24"/>
        </w:rPr>
        <w:t xml:space="preserve">                          </w:t>
      </w:r>
      <w:r>
        <w:rPr>
          <w:rFonts w:ascii="Times New Roman" w:hAnsi="Times New Roman"/>
          <w:sz w:val="36"/>
        </w:rPr>
        <w:t xml:space="preserve"> FUAN LI</w:t>
      </w:r>
    </w:p>
    <w:p w14:paraId="082D101A" w14:textId="77777777" w:rsidR="00862399" w:rsidRDefault="00862399">
      <w:pPr>
        <w:rPr>
          <w:rFonts w:ascii="Times New Roman" w:hAnsi="Times New Roman"/>
          <w:sz w:val="24"/>
        </w:rPr>
      </w:pPr>
    </w:p>
    <w:p w14:paraId="43CF712A" w14:textId="77777777" w:rsidR="00DB7788" w:rsidRPr="00157E37" w:rsidRDefault="003B31B2" w:rsidP="00DB7788">
      <w:pPr>
        <w:jc w:val="center"/>
        <w:rPr>
          <w:rFonts w:ascii="Times New Roman" w:hAnsi="Times New Roman"/>
          <w:sz w:val="24"/>
        </w:rPr>
      </w:pPr>
      <w:r w:rsidRPr="00157E37">
        <w:rPr>
          <w:rFonts w:ascii="Times New Roman" w:hAnsi="Times New Roman"/>
          <w:sz w:val="24"/>
        </w:rPr>
        <w:t>Professor of Marketing</w:t>
      </w:r>
      <w:r w:rsidR="00DB7788" w:rsidRPr="00157E37">
        <w:rPr>
          <w:rFonts w:ascii="Times New Roman" w:hAnsi="Times New Roman"/>
          <w:sz w:val="24"/>
        </w:rPr>
        <w:t>, September 1, 20</w:t>
      </w:r>
      <w:r w:rsidR="00AE6891">
        <w:rPr>
          <w:rFonts w:ascii="Times New Roman" w:hAnsi="Times New Roman"/>
          <w:sz w:val="24"/>
        </w:rPr>
        <w:t>10</w:t>
      </w:r>
    </w:p>
    <w:p w14:paraId="0835292F" w14:textId="77777777" w:rsidR="003B31B2" w:rsidRPr="00157E37" w:rsidRDefault="0092313E" w:rsidP="003B31B2">
      <w:pPr>
        <w:jc w:val="center"/>
        <w:rPr>
          <w:rFonts w:ascii="Times New Roman" w:hAnsi="Times New Roman"/>
          <w:sz w:val="24"/>
        </w:rPr>
      </w:pPr>
      <w:r w:rsidRPr="00157E37">
        <w:rPr>
          <w:rFonts w:ascii="Times New Roman" w:hAnsi="Times New Roman"/>
          <w:sz w:val="24"/>
        </w:rPr>
        <w:t xml:space="preserve">Department </w:t>
      </w:r>
      <w:r w:rsidR="001E59E4">
        <w:rPr>
          <w:rFonts w:ascii="Times New Roman" w:hAnsi="Times New Roman"/>
          <w:sz w:val="24"/>
        </w:rPr>
        <w:t xml:space="preserve">of </w:t>
      </w:r>
      <w:r w:rsidR="003B31B2" w:rsidRPr="00157E37">
        <w:rPr>
          <w:rFonts w:ascii="Times New Roman" w:hAnsi="Times New Roman"/>
          <w:sz w:val="24"/>
        </w:rPr>
        <w:t>Marketing</w:t>
      </w:r>
      <w:r w:rsidR="001E59E4">
        <w:rPr>
          <w:rFonts w:ascii="Times New Roman" w:hAnsi="Times New Roman"/>
          <w:sz w:val="24"/>
        </w:rPr>
        <w:t xml:space="preserve">, </w:t>
      </w:r>
      <w:r w:rsidR="003B31B2" w:rsidRPr="00157E37">
        <w:rPr>
          <w:rFonts w:ascii="Times New Roman" w:hAnsi="Times New Roman"/>
          <w:sz w:val="24"/>
        </w:rPr>
        <w:t>Management</w:t>
      </w:r>
      <w:r w:rsidR="001E59E4">
        <w:rPr>
          <w:rFonts w:ascii="Times New Roman" w:hAnsi="Times New Roman"/>
          <w:sz w:val="24"/>
        </w:rPr>
        <w:t>, and Professional Sales</w:t>
      </w:r>
    </w:p>
    <w:p w14:paraId="7A79AA24" w14:textId="77777777" w:rsidR="0092313E" w:rsidRPr="003B31B2" w:rsidRDefault="0092313E" w:rsidP="003B31B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28811E84" w14:textId="77777777" w:rsidR="00DB7788" w:rsidRDefault="00DB7788" w:rsidP="003B31B2">
      <w:pPr>
        <w:rPr>
          <w:rFonts w:ascii="Times New Roman" w:hAnsi="Times New Roman"/>
          <w:b/>
          <w:sz w:val="22"/>
        </w:rPr>
      </w:pPr>
    </w:p>
    <w:p w14:paraId="7C7C761B" w14:textId="77777777" w:rsidR="00343BE5" w:rsidRDefault="00343BE5" w:rsidP="00343BE5">
      <w:pPr>
        <w:rPr>
          <w:rFonts w:ascii="Times New Roman" w:hAnsi="Times New Roman"/>
          <w:sz w:val="24"/>
        </w:rPr>
      </w:pPr>
      <w:r w:rsidRPr="0092313E">
        <w:rPr>
          <w:rFonts w:ascii="Times New Roman" w:hAnsi="Times New Roman"/>
          <w:b/>
          <w:i/>
          <w:sz w:val="24"/>
        </w:rPr>
        <w:t>HOME ADRESS</w:t>
      </w:r>
      <w:r w:rsidRPr="003B31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DCBE6F0" w14:textId="77777777" w:rsidR="00343BE5" w:rsidRPr="003B31B2" w:rsidRDefault="00343BE5" w:rsidP="00343BE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Amethyst Lane</w:t>
      </w:r>
      <w:r>
        <w:rPr>
          <w:rFonts w:ascii="Times New Roman" w:hAnsi="Times New Roman"/>
          <w:sz w:val="24"/>
        </w:rPr>
        <w:tab/>
      </w:r>
      <w:r w:rsidRPr="003B31B2">
        <w:rPr>
          <w:rFonts w:ascii="Times New Roman" w:hAnsi="Times New Roman"/>
          <w:sz w:val="24"/>
        </w:rPr>
        <w:tab/>
      </w:r>
      <w:r w:rsidRPr="003B31B2">
        <w:rPr>
          <w:rFonts w:ascii="Times New Roman" w:hAnsi="Times New Roman"/>
          <w:sz w:val="24"/>
        </w:rPr>
        <w:tab/>
      </w:r>
      <w:r w:rsidRPr="003B31B2">
        <w:rPr>
          <w:rFonts w:ascii="Times New Roman" w:hAnsi="Times New Roman"/>
          <w:sz w:val="24"/>
        </w:rPr>
        <w:tab/>
      </w:r>
      <w:r w:rsidRPr="003B31B2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PHONE:  973-932-5322 (h)</w:t>
      </w:r>
    </w:p>
    <w:p w14:paraId="22676C37" w14:textId="77777777" w:rsidR="00343BE5" w:rsidRPr="003B31B2" w:rsidRDefault="00343BE5" w:rsidP="00343BE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Paterson</w:t>
      </w:r>
      <w:r w:rsidRPr="003B31B2">
        <w:rPr>
          <w:rFonts w:ascii="Times New Roman" w:hAnsi="Times New Roman"/>
          <w:sz w:val="24"/>
        </w:rPr>
        <w:t>, NJ 07</w:t>
      </w:r>
      <w:r>
        <w:rPr>
          <w:rFonts w:ascii="Times New Roman" w:hAnsi="Times New Roman"/>
          <w:sz w:val="24"/>
        </w:rPr>
        <w:t>501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 w:rsidRPr="003B31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Pr="003B31B2">
        <w:rPr>
          <w:rFonts w:ascii="Times New Roman" w:hAnsi="Times New Roman"/>
          <w:sz w:val="24"/>
        </w:rPr>
        <w:t>973-720-3528 (o)</w:t>
      </w:r>
    </w:p>
    <w:p w14:paraId="74AF4A73" w14:textId="77777777" w:rsidR="00343BE5" w:rsidRPr="003B31B2" w:rsidRDefault="003C38C4" w:rsidP="003C38C4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43BE5">
        <w:rPr>
          <w:rFonts w:ascii="Times New Roman" w:hAnsi="Times New Roman"/>
          <w:sz w:val="24"/>
        </w:rPr>
        <w:tab/>
        <w:t>EMAIL: lif@wpunj.edu</w:t>
      </w:r>
    </w:p>
    <w:p w14:paraId="03C82121" w14:textId="77777777" w:rsidR="00BF3FF0" w:rsidRDefault="00BF3FF0">
      <w:pPr>
        <w:jc w:val="both"/>
        <w:rPr>
          <w:rFonts w:ascii="Times New Roman" w:hAnsi="Times New Roman"/>
          <w:b/>
          <w:i/>
          <w:sz w:val="24"/>
        </w:rPr>
      </w:pPr>
    </w:p>
    <w:p w14:paraId="2FABB280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EDUCATION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</w:p>
    <w:p w14:paraId="68EBA539" w14:textId="77777777" w:rsidR="00862399" w:rsidRDefault="0086239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PhD      Marketing, Florida International University</w:t>
      </w:r>
      <w:r w:rsidR="003B31B2">
        <w:rPr>
          <w:rFonts w:ascii="Times New Roman" w:hAnsi="Times New Roman"/>
          <w:sz w:val="24"/>
        </w:rPr>
        <w:t xml:space="preserve">, </w:t>
      </w:r>
      <w:r w:rsidR="00DB7788">
        <w:rPr>
          <w:rFonts w:ascii="Times New Roman" w:hAnsi="Times New Roman"/>
          <w:sz w:val="24"/>
        </w:rPr>
        <w:t>June 1999</w:t>
      </w:r>
    </w:p>
    <w:p w14:paraId="332E7BE9" w14:textId="77777777" w:rsidR="00862399" w:rsidRDefault="0086239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MBA    College of Business, Idaho State University</w:t>
      </w:r>
      <w:r w:rsidR="00DB7788">
        <w:rPr>
          <w:rFonts w:ascii="Times New Roman" w:hAnsi="Times New Roman"/>
          <w:sz w:val="24"/>
        </w:rPr>
        <w:t>,</w:t>
      </w:r>
      <w:r w:rsidR="0092313E">
        <w:rPr>
          <w:rFonts w:ascii="Times New Roman" w:hAnsi="Times New Roman"/>
          <w:sz w:val="24"/>
        </w:rPr>
        <w:t xml:space="preserve"> May </w:t>
      </w:r>
      <w:r w:rsidR="00DB7788">
        <w:rPr>
          <w:rFonts w:ascii="Times New Roman" w:hAnsi="Times New Roman"/>
          <w:sz w:val="24"/>
        </w:rPr>
        <w:t>1994</w:t>
      </w:r>
    </w:p>
    <w:p w14:paraId="19546B52" w14:textId="77777777" w:rsidR="00862399" w:rsidRDefault="0086239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       Philosophy, East China Normal University, Shanghai, China</w:t>
      </w:r>
      <w:r w:rsidR="00DB7788">
        <w:rPr>
          <w:rFonts w:ascii="Times New Roman" w:hAnsi="Times New Roman"/>
          <w:sz w:val="24"/>
        </w:rPr>
        <w:t>, June 1985</w:t>
      </w:r>
    </w:p>
    <w:p w14:paraId="56A5DBD0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BA        Philosophy, Shandong University, Jinan, China</w:t>
      </w:r>
      <w:r w:rsidR="00DB7788">
        <w:rPr>
          <w:rFonts w:ascii="Times New Roman" w:hAnsi="Times New Roman"/>
          <w:sz w:val="24"/>
        </w:rPr>
        <w:t>, June 1982</w:t>
      </w:r>
      <w:r>
        <w:rPr>
          <w:rFonts w:ascii="Times New Roman" w:hAnsi="Times New Roman"/>
          <w:sz w:val="24"/>
        </w:rPr>
        <w:t xml:space="preserve"> </w:t>
      </w:r>
    </w:p>
    <w:p w14:paraId="33EEAF27" w14:textId="77777777" w:rsidR="00BF3FF0" w:rsidRDefault="00BF3FF0">
      <w:pPr>
        <w:jc w:val="both"/>
        <w:rPr>
          <w:rFonts w:ascii="Times New Roman" w:hAnsi="Times New Roman"/>
          <w:b/>
          <w:i/>
          <w:sz w:val="24"/>
        </w:rPr>
      </w:pPr>
    </w:p>
    <w:p w14:paraId="66C236EB" w14:textId="77777777" w:rsidR="00862399" w:rsidRDefault="0086239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UNIVERSITY POSITIONS AND TEACHING EXPERIENCE</w:t>
      </w:r>
    </w:p>
    <w:p w14:paraId="43C1C7B6" w14:textId="77777777" w:rsidR="00DC5D50" w:rsidRDefault="00DC5D50" w:rsidP="00DB7788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Professor:</w:t>
      </w:r>
    </w:p>
    <w:p w14:paraId="7C1771FF" w14:textId="77777777" w:rsidR="00DC5D50" w:rsidRDefault="00DC5D50" w:rsidP="00DB7788">
      <w:pPr>
        <w:ind w:firstLine="720"/>
        <w:jc w:val="both"/>
        <w:rPr>
          <w:rFonts w:ascii="Times New Roman" w:hAnsi="Times New Roman"/>
          <w:sz w:val="24"/>
        </w:rPr>
      </w:pPr>
      <w:r w:rsidRPr="00DC5D50">
        <w:rPr>
          <w:rFonts w:ascii="Times New Roman" w:hAnsi="Times New Roman"/>
          <w:sz w:val="24"/>
        </w:rPr>
        <w:t>William Paterson University: Fall 20</w:t>
      </w:r>
      <w:r>
        <w:rPr>
          <w:rFonts w:ascii="Times New Roman" w:hAnsi="Times New Roman"/>
          <w:sz w:val="24"/>
        </w:rPr>
        <w:t>10</w:t>
      </w:r>
      <w:r w:rsidRPr="00DC5D50"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present</w:t>
      </w:r>
      <w:proofErr w:type="gramEnd"/>
      <w:r w:rsidRPr="00DC5D50">
        <w:rPr>
          <w:rFonts w:ascii="Times New Roman" w:hAnsi="Times New Roman"/>
          <w:sz w:val="24"/>
        </w:rPr>
        <w:t xml:space="preserve"> </w:t>
      </w:r>
    </w:p>
    <w:p w14:paraId="2A7D3E85" w14:textId="77777777" w:rsidR="00DC5D50" w:rsidRDefault="00DC5D50" w:rsidP="00DB7788">
      <w:pPr>
        <w:ind w:firstLine="720"/>
        <w:jc w:val="both"/>
        <w:rPr>
          <w:rFonts w:ascii="Times New Roman" w:hAnsi="Times New Roman"/>
          <w:sz w:val="24"/>
        </w:rPr>
      </w:pPr>
    </w:p>
    <w:p w14:paraId="21D449F6" w14:textId="77777777" w:rsidR="00862399" w:rsidRDefault="00862399" w:rsidP="00DB7788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Associate Professor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14:paraId="68262D71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William Paterson University: Fall 2002 – </w:t>
      </w:r>
      <w:r w:rsidR="00DC5D50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 xml:space="preserve"> </w:t>
      </w:r>
    </w:p>
    <w:p w14:paraId="1BAA4868" w14:textId="77777777" w:rsidR="00DB7788" w:rsidRDefault="00DB7788">
      <w:pPr>
        <w:jc w:val="both"/>
        <w:rPr>
          <w:rFonts w:ascii="Times New Roman" w:hAnsi="Times New Roman"/>
          <w:b/>
          <w:sz w:val="24"/>
        </w:rPr>
      </w:pPr>
    </w:p>
    <w:p w14:paraId="6EA87706" w14:textId="77777777" w:rsidR="00862399" w:rsidRDefault="00862399" w:rsidP="00DB778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Assistant Professor</w:t>
      </w:r>
      <w:r>
        <w:rPr>
          <w:rFonts w:ascii="Times New Roman" w:hAnsi="Times New Roman"/>
          <w:sz w:val="24"/>
        </w:rPr>
        <w:t xml:space="preserve">:  </w:t>
      </w:r>
    </w:p>
    <w:p w14:paraId="4FEB18B1" w14:textId="77777777" w:rsidR="00862399" w:rsidRDefault="0086239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Kentucky University: Fall 2001- Summer 2002</w:t>
      </w:r>
    </w:p>
    <w:p w14:paraId="091F0D5B" w14:textId="77777777" w:rsidR="00862399" w:rsidRDefault="0086239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Mercyhurst College, Fall 1999 – Summer 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7500160" w14:textId="77777777" w:rsidR="00DB7788" w:rsidRDefault="00862399" w:rsidP="00F90CDE">
      <w:pPr>
        <w:tabs>
          <w:tab w:val="left" w:pos="-14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14:paraId="235184E3" w14:textId="77777777" w:rsidR="00873426" w:rsidRDefault="00862399" w:rsidP="00873426">
      <w:pPr>
        <w:tabs>
          <w:tab w:val="left" w:pos="-1440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Marketing Courses Taught:</w:t>
      </w:r>
    </w:p>
    <w:p w14:paraId="0963B71C" w14:textId="77777777" w:rsidR="00873426" w:rsidRPr="00873426" w:rsidRDefault="00873426" w:rsidP="00873426">
      <w:pPr>
        <w:tabs>
          <w:tab w:val="left" w:pos="-1440"/>
        </w:tabs>
        <w:rPr>
          <w:rFonts w:ascii="Times New Roman" w:hAnsi="Times New Roman"/>
          <w:bCs/>
          <w:sz w:val="24"/>
        </w:rPr>
      </w:pPr>
      <w:r>
        <w:rPr>
          <w:b/>
        </w:rPr>
        <w:tab/>
      </w:r>
      <w:r w:rsidR="00862399" w:rsidRPr="00873426">
        <w:rPr>
          <w:rFonts w:ascii="Times New Roman" w:hAnsi="Times New Roman"/>
          <w:bCs/>
          <w:sz w:val="24"/>
        </w:rPr>
        <w:t>Marketing Research</w:t>
      </w:r>
      <w:r w:rsidR="00BE05BA" w:rsidRPr="00873426">
        <w:rPr>
          <w:rFonts w:ascii="Times New Roman" w:hAnsi="Times New Roman"/>
          <w:bCs/>
          <w:sz w:val="24"/>
        </w:rPr>
        <w:tab/>
      </w:r>
      <w:r w:rsidR="00BE05BA" w:rsidRPr="00873426">
        <w:rPr>
          <w:rFonts w:ascii="Times New Roman" w:hAnsi="Times New Roman"/>
          <w:bCs/>
          <w:sz w:val="24"/>
        </w:rPr>
        <w:tab/>
      </w:r>
      <w:r w:rsidR="00BE05BA" w:rsidRPr="00873426">
        <w:rPr>
          <w:rFonts w:ascii="Times New Roman" w:hAnsi="Times New Roman"/>
          <w:bCs/>
          <w:sz w:val="24"/>
        </w:rPr>
        <w:tab/>
      </w:r>
    </w:p>
    <w:p w14:paraId="51745AF4" w14:textId="77777777" w:rsidR="00862399" w:rsidRPr="00873426" w:rsidRDefault="00873426" w:rsidP="00873426">
      <w:pPr>
        <w:tabs>
          <w:tab w:val="left" w:pos="-1440"/>
        </w:tabs>
        <w:rPr>
          <w:rFonts w:ascii="Times New Roman" w:hAnsi="Times New Roman"/>
          <w:b/>
          <w:i/>
          <w:sz w:val="24"/>
        </w:rPr>
      </w:pPr>
      <w:r w:rsidRPr="00873426">
        <w:rPr>
          <w:rFonts w:ascii="Times New Roman" w:hAnsi="Times New Roman"/>
          <w:bCs/>
          <w:sz w:val="24"/>
        </w:rPr>
        <w:tab/>
      </w:r>
      <w:r w:rsidR="00862399" w:rsidRPr="00873426">
        <w:rPr>
          <w:rFonts w:ascii="Times New Roman" w:hAnsi="Times New Roman"/>
          <w:bCs/>
          <w:sz w:val="24"/>
        </w:rPr>
        <w:t>Consumer Behavior</w:t>
      </w:r>
      <w:r w:rsidR="00862399" w:rsidRPr="00873426">
        <w:rPr>
          <w:rFonts w:ascii="Times New Roman" w:hAnsi="Times New Roman"/>
          <w:b/>
        </w:rPr>
        <w:tab/>
      </w:r>
    </w:p>
    <w:p w14:paraId="77D21BCD" w14:textId="77777777" w:rsidR="00A94F14" w:rsidRPr="00873426" w:rsidRDefault="00862399">
      <w:pPr>
        <w:jc w:val="both"/>
        <w:rPr>
          <w:rFonts w:ascii="Times New Roman" w:hAnsi="Times New Roman"/>
          <w:sz w:val="24"/>
        </w:rPr>
      </w:pPr>
      <w:r w:rsidRPr="00873426">
        <w:rPr>
          <w:rFonts w:ascii="Times New Roman" w:hAnsi="Times New Roman"/>
          <w:sz w:val="24"/>
        </w:rPr>
        <w:tab/>
        <w:t>Marketing Management</w:t>
      </w:r>
      <w:r w:rsidR="00BE05BA" w:rsidRPr="00873426">
        <w:rPr>
          <w:rFonts w:ascii="Times New Roman" w:hAnsi="Times New Roman"/>
          <w:sz w:val="24"/>
        </w:rPr>
        <w:tab/>
      </w:r>
      <w:r w:rsidR="00BE05BA" w:rsidRPr="00873426">
        <w:rPr>
          <w:rFonts w:ascii="Times New Roman" w:hAnsi="Times New Roman"/>
          <w:sz w:val="24"/>
        </w:rPr>
        <w:tab/>
      </w:r>
    </w:p>
    <w:p w14:paraId="52818D85" w14:textId="77777777" w:rsidR="00A94F14" w:rsidRPr="00873426" w:rsidRDefault="00862399" w:rsidP="00BE05B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73426">
        <w:rPr>
          <w:rFonts w:ascii="Times New Roman" w:hAnsi="Times New Roman"/>
          <w:sz w:val="24"/>
        </w:rPr>
        <w:tab/>
        <w:t>Retail Management</w:t>
      </w:r>
      <w:r w:rsidR="00BE05BA" w:rsidRPr="00873426">
        <w:rPr>
          <w:rFonts w:ascii="Times New Roman" w:hAnsi="Times New Roman"/>
          <w:sz w:val="24"/>
        </w:rPr>
        <w:tab/>
      </w:r>
      <w:r w:rsidR="00BE05BA" w:rsidRPr="00873426">
        <w:rPr>
          <w:rFonts w:ascii="Times New Roman" w:hAnsi="Times New Roman"/>
          <w:sz w:val="24"/>
        </w:rPr>
        <w:tab/>
      </w:r>
      <w:r w:rsidR="00BE05BA" w:rsidRPr="00873426">
        <w:rPr>
          <w:rFonts w:ascii="Times New Roman" w:hAnsi="Times New Roman"/>
          <w:sz w:val="24"/>
        </w:rPr>
        <w:tab/>
      </w:r>
    </w:p>
    <w:p w14:paraId="4F1EFF82" w14:textId="77777777" w:rsidR="00F90CDE" w:rsidRDefault="00A94F14" w:rsidP="00BE05B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73426">
        <w:rPr>
          <w:rFonts w:ascii="Times New Roman" w:hAnsi="Times New Roman"/>
          <w:sz w:val="24"/>
        </w:rPr>
        <w:tab/>
      </w:r>
      <w:r w:rsidR="00862399" w:rsidRPr="00873426">
        <w:rPr>
          <w:rFonts w:ascii="Times New Roman" w:hAnsi="Times New Roman"/>
          <w:sz w:val="24"/>
        </w:rPr>
        <w:t xml:space="preserve">Principles of Marketing   </w:t>
      </w:r>
    </w:p>
    <w:p w14:paraId="733CF00C" w14:textId="77777777" w:rsidR="00862399" w:rsidRPr="00873426" w:rsidRDefault="00F90CDE" w:rsidP="00BE05B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Professional Sales</w:t>
      </w:r>
      <w:r w:rsidR="00862399" w:rsidRPr="00873426">
        <w:rPr>
          <w:rFonts w:ascii="Times New Roman" w:hAnsi="Times New Roman"/>
          <w:sz w:val="24"/>
        </w:rPr>
        <w:t xml:space="preserve">                </w:t>
      </w:r>
    </w:p>
    <w:p w14:paraId="03D1E3B1" w14:textId="77777777" w:rsidR="00862399" w:rsidRPr="00873426" w:rsidRDefault="00F202B3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 w:rsidRPr="00873426">
        <w:rPr>
          <w:rFonts w:ascii="Times New Roman" w:hAnsi="Times New Roman"/>
          <w:sz w:val="24"/>
        </w:rPr>
        <w:t>Integrated Marketing Communication</w:t>
      </w:r>
    </w:p>
    <w:p w14:paraId="26189CFF" w14:textId="77777777" w:rsidR="00B061A2" w:rsidRDefault="00B061A2">
      <w:pPr>
        <w:ind w:left="720" w:hanging="720"/>
        <w:jc w:val="both"/>
        <w:rPr>
          <w:rFonts w:ascii="Times New Roman" w:hAnsi="Times New Roman"/>
          <w:b/>
          <w:i/>
          <w:sz w:val="24"/>
        </w:rPr>
      </w:pPr>
    </w:p>
    <w:p w14:paraId="194BB61C" w14:textId="77777777" w:rsidR="00862399" w:rsidRDefault="00862399">
      <w:pPr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PUBLICATIONS/RESEARCH</w:t>
      </w:r>
      <w:r>
        <w:rPr>
          <w:rFonts w:ascii="Times New Roman" w:hAnsi="Times New Roman"/>
          <w:b/>
          <w:sz w:val="24"/>
        </w:rPr>
        <w:t xml:space="preserve"> </w:t>
      </w:r>
    </w:p>
    <w:p w14:paraId="089610FD" w14:textId="77777777" w:rsidR="00D32132" w:rsidRDefault="00D32132">
      <w:pPr>
        <w:ind w:left="720" w:hanging="720"/>
        <w:jc w:val="both"/>
        <w:rPr>
          <w:rFonts w:ascii="Times New Roman" w:hAnsi="Times New Roman"/>
          <w:b/>
          <w:sz w:val="24"/>
        </w:rPr>
      </w:pPr>
    </w:p>
    <w:p w14:paraId="001671F6" w14:textId="77777777" w:rsidR="00862399" w:rsidRDefault="00A94F14">
      <w:pPr>
        <w:pStyle w:val="Heading6"/>
      </w:pPr>
      <w:r>
        <w:t xml:space="preserve">Refereed </w:t>
      </w:r>
      <w:r w:rsidR="00862399">
        <w:t>Journal Articles</w:t>
      </w:r>
    </w:p>
    <w:p w14:paraId="781E98BF" w14:textId="77777777" w:rsidR="005559B7" w:rsidRDefault="005559B7" w:rsidP="00106550">
      <w:pPr>
        <w:pStyle w:val="Text"/>
        <w:ind w:left="720" w:firstLine="22"/>
        <w:rPr>
          <w:bCs/>
          <w:sz w:val="24"/>
        </w:rPr>
      </w:pPr>
      <w:bookmarkStart w:id="0" w:name="OLE_LINK7"/>
      <w:bookmarkStart w:id="1" w:name="OLE_LINK8"/>
      <w:bookmarkStart w:id="2" w:name="OLE_LINK1"/>
      <w:bookmarkStart w:id="3" w:name="OLE_LINK2"/>
      <w:r w:rsidRPr="005559B7">
        <w:rPr>
          <w:b/>
          <w:bCs/>
          <w:sz w:val="24"/>
        </w:rPr>
        <w:t>Fuan Li</w:t>
      </w:r>
      <w:r>
        <w:rPr>
          <w:bCs/>
          <w:sz w:val="24"/>
        </w:rPr>
        <w:t xml:space="preserve"> (2022), “</w:t>
      </w:r>
      <w:r w:rsidRPr="005559B7">
        <w:rPr>
          <w:bCs/>
          <w:sz w:val="24"/>
        </w:rPr>
        <w:t>Market Ethic and Morality Transformation in Emerging Economies</w:t>
      </w:r>
      <w:proofErr w:type="gramStart"/>
      <w:r>
        <w:rPr>
          <w:bCs/>
          <w:sz w:val="24"/>
        </w:rPr>
        <w:t>,”</w:t>
      </w:r>
      <w:r w:rsidRPr="005559B7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5559B7">
        <w:rPr>
          <w:bCs/>
          <w:sz w:val="24"/>
        </w:rPr>
        <w:t xml:space="preserve"> </w:t>
      </w:r>
      <w:proofErr w:type="gramEnd"/>
      <w:r w:rsidRPr="005559B7">
        <w:rPr>
          <w:bCs/>
          <w:i/>
          <w:sz w:val="24"/>
        </w:rPr>
        <w:t>International Journal of Economics and Business Administration</w:t>
      </w:r>
      <w:r>
        <w:rPr>
          <w:bCs/>
          <w:i/>
          <w:sz w:val="24"/>
        </w:rPr>
        <w:t xml:space="preserve">, </w:t>
      </w:r>
      <w:r>
        <w:rPr>
          <w:bCs/>
          <w:sz w:val="24"/>
        </w:rPr>
        <w:t>Volume X, Issue 1, 382-395.</w:t>
      </w:r>
      <w:r w:rsidRPr="005559B7">
        <w:rPr>
          <w:bCs/>
          <w:sz w:val="24"/>
        </w:rPr>
        <w:t xml:space="preserve">    </w:t>
      </w:r>
    </w:p>
    <w:p w14:paraId="48D6C1F0" w14:textId="77777777" w:rsidR="00106550" w:rsidRDefault="00106550" w:rsidP="00D674F0">
      <w:pPr>
        <w:pStyle w:val="Text"/>
        <w:ind w:left="720" w:firstLine="0"/>
        <w:rPr>
          <w:bCs/>
          <w:sz w:val="24"/>
        </w:rPr>
      </w:pPr>
    </w:p>
    <w:p w14:paraId="71DAE0B0" w14:textId="77777777" w:rsidR="00CD7D14" w:rsidRDefault="00CD7D14" w:rsidP="00301EF5">
      <w:pPr>
        <w:pStyle w:val="Text"/>
        <w:spacing w:line="240" w:lineRule="auto"/>
        <w:ind w:left="720" w:firstLine="0"/>
        <w:rPr>
          <w:b/>
          <w:sz w:val="24"/>
          <w:szCs w:val="24"/>
        </w:rPr>
      </w:pPr>
    </w:p>
    <w:p w14:paraId="74EAAB3B" w14:textId="77777777" w:rsidR="00295CCE" w:rsidRDefault="00295CCE" w:rsidP="00295CCE">
      <w:pPr>
        <w:pStyle w:val="Text"/>
        <w:ind w:left="720" w:firstLine="0"/>
        <w:rPr>
          <w:bCs/>
          <w:sz w:val="24"/>
          <w:u w:val="single"/>
        </w:rPr>
      </w:pPr>
      <w:r w:rsidRPr="00D674F0">
        <w:rPr>
          <w:bCs/>
          <w:sz w:val="24"/>
        </w:rPr>
        <w:t>Nancy Yi-Feng Chen,</w:t>
      </w:r>
      <w:r w:rsidRPr="00D674F0">
        <w:rPr>
          <w:b/>
          <w:bCs/>
          <w:sz w:val="24"/>
        </w:rPr>
        <w:t xml:space="preserve"> Fuan Li,</w:t>
      </w:r>
      <w:r w:rsidRPr="00D674F0">
        <w:rPr>
          <w:bCs/>
          <w:sz w:val="24"/>
        </w:rPr>
        <w:t xml:space="preserve"> Shan Feng &amp; Six</w:t>
      </w:r>
      <w:r w:rsidR="00F90CDE">
        <w:rPr>
          <w:bCs/>
          <w:sz w:val="24"/>
        </w:rPr>
        <w:t>ue Zhang (2021</w:t>
      </w:r>
      <w:r w:rsidRPr="00D674F0">
        <w:rPr>
          <w:bCs/>
          <w:sz w:val="24"/>
        </w:rPr>
        <w:t>)</w:t>
      </w:r>
      <w:r w:rsidR="003C38C4">
        <w:rPr>
          <w:bCs/>
          <w:sz w:val="24"/>
        </w:rPr>
        <w:t xml:space="preserve">, </w:t>
      </w:r>
      <w:r w:rsidRPr="00D674F0">
        <w:rPr>
          <w:bCs/>
          <w:sz w:val="24"/>
        </w:rPr>
        <w:t>“Moral dis</w:t>
      </w:r>
      <w:r w:rsidR="003C38C4">
        <w:rPr>
          <w:bCs/>
          <w:sz w:val="24"/>
        </w:rPr>
        <w:t xml:space="preserve">engagement </w:t>
      </w:r>
      <w:r w:rsidR="003C38C4">
        <w:rPr>
          <w:bCs/>
          <w:sz w:val="24"/>
        </w:rPr>
        <w:lastRenderedPageBreak/>
        <w:t>and moral judgment: T</w:t>
      </w:r>
      <w:r w:rsidRPr="00D674F0">
        <w:rPr>
          <w:bCs/>
          <w:sz w:val="24"/>
        </w:rPr>
        <w:t xml:space="preserve">he roles of moral endorsement, shareholder-value orientation, and intensity of moral issues.” </w:t>
      </w:r>
      <w:r w:rsidR="00F90CDE">
        <w:rPr>
          <w:bCs/>
          <w:sz w:val="24"/>
        </w:rPr>
        <w:t>31 (5),</w:t>
      </w:r>
      <w:r w:rsidR="00F90CDE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365-380. </w:t>
      </w:r>
      <w:r w:rsidRPr="00D674F0">
        <w:rPr>
          <w:bCs/>
          <w:sz w:val="24"/>
        </w:rPr>
        <w:t>DOI:</w:t>
      </w:r>
      <w:r w:rsidRPr="00D674F0">
        <w:rPr>
          <w:bCs/>
          <w:sz w:val="24"/>
          <w:u w:val="single"/>
        </w:rPr>
        <w:t>10.1080/10508422.2020.1744149</w:t>
      </w:r>
    </w:p>
    <w:p w14:paraId="69B7FAD4" w14:textId="77777777" w:rsidR="00295CCE" w:rsidRPr="00D674F0" w:rsidRDefault="00295CCE" w:rsidP="00295CCE">
      <w:pPr>
        <w:pStyle w:val="Text"/>
        <w:ind w:left="720" w:firstLine="0"/>
        <w:rPr>
          <w:bCs/>
          <w:sz w:val="24"/>
        </w:rPr>
      </w:pPr>
    </w:p>
    <w:p w14:paraId="521E95B8" w14:textId="77777777" w:rsidR="00F90CDE" w:rsidRDefault="00F90CDE" w:rsidP="00F90CDE">
      <w:pPr>
        <w:pStyle w:val="Text"/>
        <w:ind w:left="720" w:firstLine="0"/>
        <w:rPr>
          <w:bCs/>
          <w:sz w:val="24"/>
        </w:rPr>
      </w:pPr>
      <w:proofErr w:type="spellStart"/>
      <w:r w:rsidRPr="00D674F0">
        <w:rPr>
          <w:bCs/>
          <w:sz w:val="24"/>
        </w:rPr>
        <w:t>Xingyuan</w:t>
      </w:r>
      <w:proofErr w:type="spellEnd"/>
      <w:r w:rsidRPr="00D674F0">
        <w:rPr>
          <w:bCs/>
          <w:sz w:val="24"/>
        </w:rPr>
        <w:t xml:space="preserve"> Wang,</w:t>
      </w:r>
      <w:r w:rsidRPr="00D674F0">
        <w:rPr>
          <w:b/>
          <w:bCs/>
          <w:sz w:val="24"/>
        </w:rPr>
        <w:t xml:space="preserve"> Fuan Li,</w:t>
      </w:r>
      <w:r>
        <w:rPr>
          <w:bCs/>
          <w:sz w:val="24"/>
        </w:rPr>
        <w:t xml:space="preserve"> and Fan Jia (2020),</w:t>
      </w:r>
      <w:r w:rsidRPr="00D674F0">
        <w:rPr>
          <w:bCs/>
          <w:sz w:val="24"/>
        </w:rPr>
        <w:t xml:space="preserve"> “Optimal Advertising Budget Allocation across Markets with Different Goals and Various Constraints.” </w:t>
      </w:r>
      <w:r w:rsidRPr="00D674F0">
        <w:rPr>
          <w:bCs/>
          <w:i/>
          <w:iCs/>
          <w:sz w:val="24"/>
        </w:rPr>
        <w:t>Complexity</w:t>
      </w:r>
      <w:r w:rsidRPr="00D674F0">
        <w:rPr>
          <w:bCs/>
          <w:sz w:val="24"/>
        </w:rPr>
        <w:t xml:space="preserve">, 1-12. Article ID 6162056, </w:t>
      </w:r>
      <w:hyperlink r:id="rId7" w:history="1">
        <w:r w:rsidRPr="00F90CDE">
          <w:rPr>
            <w:rStyle w:val="Hyperlink"/>
            <w:bCs/>
            <w:color w:val="auto"/>
            <w:sz w:val="24"/>
          </w:rPr>
          <w:t>https://doi.org/10.1155/2020/6162056</w:t>
        </w:r>
      </w:hyperlink>
    </w:p>
    <w:p w14:paraId="7A629399" w14:textId="77777777" w:rsidR="00F90CDE" w:rsidRPr="00D674F0" w:rsidRDefault="00F90CDE" w:rsidP="00F90CDE">
      <w:pPr>
        <w:pStyle w:val="Text"/>
        <w:ind w:left="720" w:firstLine="0"/>
        <w:rPr>
          <w:bCs/>
          <w:sz w:val="24"/>
        </w:rPr>
      </w:pPr>
    </w:p>
    <w:p w14:paraId="32C55A08" w14:textId="77777777" w:rsidR="00E454FF" w:rsidRPr="00E454FF" w:rsidRDefault="00E454FF" w:rsidP="00301EF5">
      <w:pPr>
        <w:pStyle w:val="Text"/>
        <w:spacing w:line="240" w:lineRule="auto"/>
        <w:ind w:left="720" w:firstLine="0"/>
        <w:rPr>
          <w:sz w:val="24"/>
          <w:szCs w:val="24"/>
        </w:rPr>
      </w:pPr>
      <w:r w:rsidRPr="00E454FF">
        <w:rPr>
          <w:b/>
          <w:sz w:val="24"/>
          <w:szCs w:val="24"/>
        </w:rPr>
        <w:t>Fuan Li</w:t>
      </w:r>
      <w:r w:rsidRPr="00E454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Xingyuan</w:t>
      </w:r>
      <w:proofErr w:type="spellEnd"/>
      <w:r>
        <w:rPr>
          <w:sz w:val="24"/>
          <w:szCs w:val="24"/>
        </w:rPr>
        <w:t xml:space="preserve"> Wang</w:t>
      </w:r>
      <w:r w:rsidRPr="00E454FF">
        <w:rPr>
          <w:sz w:val="24"/>
          <w:szCs w:val="24"/>
        </w:rPr>
        <w:t xml:space="preserve">, &amp; Rajiv Kashyap (2019), “Socially Responsible Practice and CSR Orientation of Chinese Managers: The Role of Confucian Ethics and Confucian Dynamism.” </w:t>
      </w:r>
      <w:r w:rsidRPr="00E454FF">
        <w:rPr>
          <w:i/>
          <w:sz w:val="24"/>
          <w:szCs w:val="24"/>
        </w:rPr>
        <w:t>Sustainability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="0082746F">
        <w:rPr>
          <w:sz w:val="24"/>
          <w:szCs w:val="24"/>
        </w:rPr>
        <w:t xml:space="preserve"> (23)</w:t>
      </w:r>
      <w:r>
        <w:rPr>
          <w:sz w:val="24"/>
          <w:szCs w:val="24"/>
        </w:rPr>
        <w:t>: 1-13</w:t>
      </w:r>
      <w:r w:rsidRPr="00E454FF">
        <w:rPr>
          <w:sz w:val="24"/>
          <w:szCs w:val="24"/>
        </w:rPr>
        <w:t>;</w:t>
      </w:r>
      <w:r w:rsidR="0082746F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8" w:history="1">
        <w:r w:rsidR="0082746F" w:rsidRPr="0082746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doi.org/10.3390/su11236562</w:t>
        </w:r>
      </w:hyperlink>
      <w:r w:rsidR="0082746F">
        <w:rPr>
          <w:sz w:val="22"/>
          <w:szCs w:val="22"/>
        </w:rPr>
        <w:t>.</w:t>
      </w:r>
      <w:r w:rsidR="0082746F">
        <w:rPr>
          <w:i/>
        </w:rPr>
        <w:t xml:space="preserve"> </w:t>
      </w:r>
    </w:p>
    <w:p w14:paraId="581BABB6" w14:textId="77777777" w:rsidR="00E454FF" w:rsidRDefault="00E454FF" w:rsidP="00301EF5">
      <w:pPr>
        <w:pStyle w:val="Text"/>
        <w:spacing w:line="240" w:lineRule="auto"/>
        <w:ind w:left="720" w:firstLine="0"/>
        <w:rPr>
          <w:b/>
          <w:sz w:val="24"/>
          <w:szCs w:val="24"/>
        </w:rPr>
      </w:pPr>
    </w:p>
    <w:p w14:paraId="389757E8" w14:textId="77777777" w:rsidR="00301EF5" w:rsidRDefault="00301EF5" w:rsidP="00301EF5">
      <w:pPr>
        <w:pStyle w:val="Text"/>
        <w:spacing w:line="240" w:lineRule="auto"/>
        <w:ind w:left="720" w:firstLine="0"/>
        <w:rPr>
          <w:sz w:val="24"/>
          <w:szCs w:val="24"/>
        </w:rPr>
      </w:pPr>
      <w:r w:rsidRPr="00F3674A">
        <w:rPr>
          <w:b/>
          <w:sz w:val="24"/>
          <w:szCs w:val="24"/>
        </w:rPr>
        <w:t>Fuan Li,</w:t>
      </w:r>
      <w:r w:rsidR="003C38C4">
        <w:rPr>
          <w:sz w:val="24"/>
          <w:szCs w:val="24"/>
        </w:rPr>
        <w:t xml:space="preserve"> Mike Chen-H</w:t>
      </w:r>
      <w:r>
        <w:rPr>
          <w:sz w:val="24"/>
          <w:szCs w:val="24"/>
        </w:rPr>
        <w:t>o Chao, Nancy YI-Feng Chen, and Sixue Zhang (2018), “Moral Judgment in a Business Setting: The Role of Manages’ Moral Foundation, Ideology, and Level of Mora</w:t>
      </w:r>
      <w:r w:rsidR="003C38C4">
        <w:rPr>
          <w:sz w:val="24"/>
          <w:szCs w:val="24"/>
        </w:rPr>
        <w:t>l Development.</w:t>
      </w:r>
      <w:r>
        <w:rPr>
          <w:sz w:val="24"/>
          <w:szCs w:val="24"/>
        </w:rPr>
        <w:t xml:space="preserve">” </w:t>
      </w:r>
      <w:r w:rsidRPr="0082746F">
        <w:rPr>
          <w:i/>
          <w:sz w:val="24"/>
          <w:szCs w:val="24"/>
        </w:rPr>
        <w:t>Asia Pacific Journal of Management</w:t>
      </w:r>
      <w:r>
        <w:rPr>
          <w:sz w:val="24"/>
          <w:szCs w:val="24"/>
        </w:rPr>
        <w:t xml:space="preserve">, 35 (1), 121-143. </w:t>
      </w:r>
    </w:p>
    <w:p w14:paraId="2114439D" w14:textId="77777777" w:rsidR="00301EF5" w:rsidRDefault="00301EF5" w:rsidP="009404A6">
      <w:pPr>
        <w:pStyle w:val="Text"/>
        <w:spacing w:line="240" w:lineRule="auto"/>
        <w:ind w:left="720" w:firstLine="0"/>
        <w:rPr>
          <w:sz w:val="24"/>
          <w:szCs w:val="24"/>
        </w:rPr>
      </w:pPr>
    </w:p>
    <w:p w14:paraId="217299D5" w14:textId="77777777" w:rsidR="008E1EC3" w:rsidRDefault="008E1EC3" w:rsidP="008E1EC3">
      <w:pPr>
        <w:widowControl/>
        <w:ind w:left="720"/>
        <w:rPr>
          <w:rFonts w:ascii="Times New Roman" w:hAnsi="Times New Roman"/>
          <w:bCs/>
          <w:sz w:val="24"/>
        </w:rPr>
      </w:pPr>
      <w:r w:rsidRPr="00822A1D">
        <w:rPr>
          <w:rFonts w:ascii="LpdpkgAdvPTimesB" w:hAnsi="LpdpkgAdvPTimesB" w:cs="LpdpkgAdvPTimesB"/>
          <w:b/>
          <w:sz w:val="24"/>
        </w:rPr>
        <w:t>Fuan Li</w:t>
      </w:r>
      <w:r>
        <w:rPr>
          <w:rFonts w:ascii="LpdpkgAdvPTimesB" w:hAnsi="LpdpkgAdvPTimesB" w:cs="LpdpkgAdvPTimesB"/>
          <w:sz w:val="24"/>
        </w:rPr>
        <w:t xml:space="preserve">, Sixue Zhang and </w:t>
      </w:r>
      <w:proofErr w:type="spellStart"/>
      <w:r>
        <w:rPr>
          <w:rFonts w:ascii="LpdpkgAdvPTimesB" w:hAnsi="LpdpkgAdvPTimesB" w:cs="LpdpkgAdvPTimesB"/>
          <w:sz w:val="24"/>
        </w:rPr>
        <w:t>Xuelian</w:t>
      </w:r>
      <w:proofErr w:type="spellEnd"/>
      <w:r>
        <w:rPr>
          <w:rFonts w:ascii="LpdpkgAdvPTimesB" w:hAnsi="LpdpkgAdvPTimesB" w:cs="LpdpkgAdvPTimesB"/>
          <w:sz w:val="24"/>
        </w:rPr>
        <w:t xml:space="preserve"> Yang (2018), “</w:t>
      </w:r>
      <w:r w:rsidRPr="00822A1D">
        <w:rPr>
          <w:rFonts w:ascii="LpdpkgAdvPTimesB" w:hAnsi="LpdpkgAdvPTimesB" w:cs="LpdpkgAdvPTimesB"/>
          <w:sz w:val="24"/>
        </w:rPr>
        <w:t>Moral Integrity and Relationship Commitment: An Empirical</w:t>
      </w:r>
      <w:r>
        <w:rPr>
          <w:rFonts w:ascii="LpdpkgAdvPTimesB" w:hAnsi="LpdpkgAdvPTimesB" w:cs="LpdpkgAdvPTimesB"/>
          <w:sz w:val="24"/>
        </w:rPr>
        <w:t xml:space="preserve"> </w:t>
      </w:r>
      <w:r w:rsidRPr="00822A1D">
        <w:rPr>
          <w:rFonts w:ascii="LpdpkgAdvPTimesB" w:hAnsi="LpdpkgAdvPTimesB" w:cs="LpdpkgAdvPTimesB"/>
          <w:sz w:val="24"/>
        </w:rPr>
        <w:t>Examination in a Cross-Cultural Setting</w:t>
      </w:r>
      <w:r w:rsidR="003C38C4">
        <w:rPr>
          <w:rFonts w:ascii="LpdpkgAdvPTimesB" w:hAnsi="LpdpkgAdvPTimesB" w:cs="LpdpkgAdvPTimesB"/>
          <w:sz w:val="24"/>
        </w:rPr>
        <w:t>.</w:t>
      </w:r>
      <w:r>
        <w:rPr>
          <w:rFonts w:ascii="LpdpkgAdvPTimesB" w:hAnsi="LpdpkgAdvPTimesB" w:cs="LpdpkgAdvPTimesB"/>
          <w:sz w:val="24"/>
        </w:rPr>
        <w:t xml:space="preserve">” </w:t>
      </w:r>
      <w:r w:rsidRPr="00822A1D">
        <w:rPr>
          <w:rFonts w:ascii="Times New Roman" w:hAnsi="Times New Roman"/>
          <w:bCs/>
          <w:i/>
          <w:sz w:val="24"/>
        </w:rPr>
        <w:t>Journal of Business Ethics</w:t>
      </w:r>
      <w:r>
        <w:rPr>
          <w:rFonts w:ascii="Times New Roman" w:hAnsi="Times New Roman"/>
          <w:bCs/>
          <w:sz w:val="24"/>
        </w:rPr>
        <w:t>, 151</w:t>
      </w:r>
      <w:r w:rsidR="006E68BB">
        <w:rPr>
          <w:rFonts w:ascii="Times New Roman" w:hAnsi="Times New Roman"/>
          <w:bCs/>
          <w:sz w:val="24"/>
        </w:rPr>
        <w:t xml:space="preserve"> (3)</w:t>
      </w:r>
      <w:r>
        <w:rPr>
          <w:rFonts w:ascii="Times New Roman" w:hAnsi="Times New Roman"/>
          <w:bCs/>
          <w:sz w:val="24"/>
        </w:rPr>
        <w:t xml:space="preserve">, 785-798. </w:t>
      </w:r>
      <w:r w:rsidRPr="00822A1D">
        <w:rPr>
          <w:rFonts w:ascii="Times New Roman" w:hAnsi="Times New Roman"/>
          <w:bCs/>
          <w:sz w:val="24"/>
        </w:rPr>
        <w:t>DOI 10.1007/s10551-016-3246-z</w:t>
      </w:r>
    </w:p>
    <w:p w14:paraId="448431E8" w14:textId="77777777" w:rsidR="008E1EC3" w:rsidRDefault="008E1EC3" w:rsidP="009404A6">
      <w:pPr>
        <w:pStyle w:val="Text"/>
        <w:spacing w:line="240" w:lineRule="auto"/>
        <w:ind w:left="720" w:firstLine="0"/>
        <w:rPr>
          <w:sz w:val="24"/>
          <w:szCs w:val="24"/>
        </w:rPr>
      </w:pPr>
    </w:p>
    <w:p w14:paraId="1E7B6D98" w14:textId="77777777" w:rsidR="00AD192F" w:rsidRDefault="00AD192F" w:rsidP="009404A6">
      <w:pPr>
        <w:pStyle w:val="Text"/>
        <w:spacing w:line="240" w:lineRule="auto"/>
        <w:ind w:left="720" w:firstLine="0"/>
        <w:rPr>
          <w:b/>
          <w:sz w:val="24"/>
          <w:szCs w:val="24"/>
        </w:rPr>
      </w:pPr>
      <w:r w:rsidRPr="00AD192F">
        <w:rPr>
          <w:sz w:val="24"/>
          <w:szCs w:val="24"/>
        </w:rPr>
        <w:t xml:space="preserve">Wang, </w:t>
      </w:r>
      <w:proofErr w:type="spellStart"/>
      <w:r w:rsidRPr="00AD192F">
        <w:rPr>
          <w:sz w:val="24"/>
          <w:szCs w:val="24"/>
        </w:rPr>
        <w:t>Xingyuan</w:t>
      </w:r>
      <w:proofErr w:type="spellEnd"/>
      <w:r w:rsidRPr="00AD192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Fuan Li </w:t>
      </w:r>
      <w:r w:rsidRPr="00AD192F">
        <w:rPr>
          <w:sz w:val="24"/>
          <w:szCs w:val="24"/>
        </w:rPr>
        <w:t>and Qin Sun</w:t>
      </w:r>
      <w:r>
        <w:rPr>
          <w:b/>
          <w:sz w:val="24"/>
          <w:szCs w:val="24"/>
        </w:rPr>
        <w:t xml:space="preserve"> </w:t>
      </w:r>
      <w:r w:rsidRPr="00AD192F">
        <w:rPr>
          <w:sz w:val="24"/>
          <w:szCs w:val="24"/>
        </w:rPr>
        <w:t>(2018</w:t>
      </w:r>
      <w:r>
        <w:rPr>
          <w:sz w:val="24"/>
          <w:szCs w:val="24"/>
        </w:rPr>
        <w:t>), “</w:t>
      </w:r>
      <w:r w:rsidRPr="00AD192F">
        <w:rPr>
          <w:sz w:val="24"/>
          <w:szCs w:val="24"/>
        </w:rPr>
        <w:t xml:space="preserve">Confucian Ethics, Moral Foundations, </w:t>
      </w:r>
      <w:r>
        <w:rPr>
          <w:sz w:val="24"/>
          <w:szCs w:val="24"/>
        </w:rPr>
        <w:t>a</w:t>
      </w:r>
      <w:r w:rsidRPr="00AD192F">
        <w:rPr>
          <w:sz w:val="24"/>
          <w:szCs w:val="24"/>
        </w:rPr>
        <w:t>nd Shareholder Value Perspectives: An Exploratory Study</w:t>
      </w:r>
      <w:r w:rsidR="003C38C4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BE4C71">
        <w:rPr>
          <w:i/>
          <w:sz w:val="24"/>
          <w:szCs w:val="24"/>
        </w:rPr>
        <w:t>Business Ethics</w:t>
      </w:r>
      <w:r>
        <w:rPr>
          <w:i/>
          <w:sz w:val="24"/>
          <w:szCs w:val="24"/>
        </w:rPr>
        <w:t xml:space="preserve">: </w:t>
      </w:r>
      <w:proofErr w:type="gramStart"/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European </w:t>
      </w:r>
      <w:r w:rsidRPr="0052631E">
        <w:rPr>
          <w:i/>
          <w:sz w:val="24"/>
          <w:szCs w:val="24"/>
        </w:rPr>
        <w:t>Review</w:t>
      </w:r>
      <w:r w:rsidR="0052631E" w:rsidRPr="0052631E">
        <w:rPr>
          <w:i/>
          <w:sz w:val="24"/>
          <w:szCs w:val="24"/>
        </w:rPr>
        <w:t>, 2</w:t>
      </w:r>
      <w:r w:rsidR="006E68BB">
        <w:rPr>
          <w:i/>
          <w:sz w:val="24"/>
          <w:szCs w:val="24"/>
        </w:rPr>
        <w:t>7 (3), 260-271</w:t>
      </w:r>
      <w:r w:rsidR="0052631E" w:rsidRPr="0052631E">
        <w:rPr>
          <w:i/>
          <w:sz w:val="24"/>
          <w:szCs w:val="24"/>
        </w:rPr>
        <w:t xml:space="preserve">. </w:t>
      </w:r>
    </w:p>
    <w:p w14:paraId="002831AC" w14:textId="77777777" w:rsidR="00AD192F" w:rsidRDefault="00AD192F" w:rsidP="009404A6">
      <w:pPr>
        <w:pStyle w:val="Text"/>
        <w:spacing w:line="240" w:lineRule="auto"/>
        <w:ind w:left="720" w:firstLine="0"/>
        <w:rPr>
          <w:b/>
          <w:sz w:val="24"/>
          <w:szCs w:val="24"/>
        </w:rPr>
      </w:pPr>
    </w:p>
    <w:p w14:paraId="2106319C" w14:textId="77777777" w:rsidR="00936B44" w:rsidRDefault="00936B44" w:rsidP="009404A6">
      <w:pPr>
        <w:pStyle w:val="Text"/>
        <w:spacing w:line="24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Fuan Li</w:t>
      </w:r>
      <w:r w:rsidRPr="00936B44">
        <w:rPr>
          <w:sz w:val="24"/>
          <w:szCs w:val="24"/>
        </w:rPr>
        <w:t xml:space="preserve">, </w:t>
      </w:r>
      <w:proofErr w:type="spellStart"/>
      <w:r w:rsidRPr="00936B44">
        <w:rPr>
          <w:sz w:val="24"/>
          <w:szCs w:val="24"/>
        </w:rPr>
        <w:t>Xingyuan</w:t>
      </w:r>
      <w:proofErr w:type="spellEnd"/>
      <w:r w:rsidRPr="00936B44">
        <w:rPr>
          <w:sz w:val="24"/>
          <w:szCs w:val="24"/>
        </w:rPr>
        <w:t xml:space="preserve"> Wang and Rajiv Kashyap</w:t>
      </w:r>
      <w:r>
        <w:rPr>
          <w:sz w:val="24"/>
          <w:szCs w:val="24"/>
        </w:rPr>
        <w:t xml:space="preserve"> (2017), </w:t>
      </w:r>
      <w:r w:rsidR="003C38C4">
        <w:rPr>
          <w:sz w:val="24"/>
          <w:szCs w:val="24"/>
        </w:rPr>
        <w:t>“</w:t>
      </w:r>
      <w:r>
        <w:rPr>
          <w:sz w:val="24"/>
          <w:szCs w:val="24"/>
        </w:rPr>
        <w:t>Corporate Sustainability in Emerging Markets: The Role of Manager’s Moral Foun</w:t>
      </w:r>
      <w:r w:rsidR="003C38C4">
        <w:rPr>
          <w:sz w:val="24"/>
          <w:szCs w:val="24"/>
        </w:rPr>
        <w:t>dations and Cultural Traditions.</w:t>
      </w:r>
      <w:r>
        <w:rPr>
          <w:sz w:val="24"/>
          <w:szCs w:val="24"/>
        </w:rPr>
        <w:t xml:space="preserve">” </w:t>
      </w:r>
      <w:r w:rsidRPr="00936B44">
        <w:rPr>
          <w:i/>
          <w:sz w:val="24"/>
          <w:szCs w:val="24"/>
        </w:rPr>
        <w:t>Journal of Leadership, Accountability and Ethics</w:t>
      </w:r>
      <w:r>
        <w:rPr>
          <w:sz w:val="24"/>
          <w:szCs w:val="24"/>
        </w:rPr>
        <w:t>, 14(4), 64-73.</w:t>
      </w:r>
    </w:p>
    <w:p w14:paraId="05A9E1E7" w14:textId="77777777" w:rsidR="00936B44" w:rsidRDefault="00936B44" w:rsidP="009404A6">
      <w:pPr>
        <w:pStyle w:val="Text"/>
        <w:spacing w:line="240" w:lineRule="auto"/>
        <w:ind w:left="720" w:firstLine="0"/>
        <w:rPr>
          <w:b/>
          <w:sz w:val="24"/>
          <w:szCs w:val="24"/>
        </w:rPr>
      </w:pPr>
    </w:p>
    <w:p w14:paraId="614C0D91" w14:textId="77777777" w:rsidR="00F3674A" w:rsidRPr="00F15722" w:rsidRDefault="00F3674A" w:rsidP="00D17B99">
      <w:pPr>
        <w:widowControl/>
        <w:ind w:left="720"/>
        <w:rPr>
          <w:rFonts w:ascii="Times New Roman" w:hAnsi="Times New Roman"/>
          <w:color w:val="000000"/>
          <w:sz w:val="24"/>
          <w:shd w:val="clear" w:color="auto" w:fill="FFFFFF"/>
        </w:rPr>
      </w:pPr>
      <w:r w:rsidRPr="00F3674A">
        <w:rPr>
          <w:rFonts w:ascii="LpdpkgAdvPTimesB" w:hAnsi="LpdpkgAdvPTimesB" w:cs="LpdpkgAdvPTimesB"/>
          <w:sz w:val="24"/>
        </w:rPr>
        <w:t>Cardona, Adolfo</w:t>
      </w:r>
      <w:r>
        <w:rPr>
          <w:rFonts w:ascii="LpdpkgAdvPTimesB" w:hAnsi="LpdpkgAdvPTimesB" w:cs="LpdpkgAdvPTimesB"/>
          <w:sz w:val="24"/>
        </w:rPr>
        <w:t xml:space="preserve"> R</w:t>
      </w:r>
      <w:r w:rsidRPr="00F3674A">
        <w:rPr>
          <w:rFonts w:ascii="LpdpkgAdvPTimesB" w:hAnsi="LpdpkgAdvPTimesB" w:cs="LpdpkgAdvPTimesB"/>
          <w:sz w:val="24"/>
        </w:rPr>
        <w:t xml:space="preserve">udy, Qin Sun, </w:t>
      </w:r>
      <w:r w:rsidRPr="00F3674A">
        <w:rPr>
          <w:rFonts w:ascii="LpdpkgAdvPTimesB" w:hAnsi="LpdpkgAdvPTimesB" w:cs="LpdpkgAdvPTimesB"/>
          <w:b/>
          <w:sz w:val="24"/>
        </w:rPr>
        <w:t>Fuan Li</w:t>
      </w:r>
      <w:r w:rsidRPr="00F3674A">
        <w:rPr>
          <w:rFonts w:ascii="LpdpkgAdvPTimesB" w:hAnsi="LpdpkgAdvPTimesB" w:cs="LpdpkgAdvPTimesB"/>
          <w:sz w:val="24"/>
        </w:rPr>
        <w:t xml:space="preserve"> &amp; Darin White (2017), “Assessing the Effect of Personal Cultural Orientation on Brand Equity and</w:t>
      </w:r>
      <w:r>
        <w:rPr>
          <w:rFonts w:ascii="LpdpkgAdvPTimesB" w:hAnsi="LpdpkgAdvPTimesB" w:cs="LpdpkgAdvPTimesB"/>
          <w:sz w:val="24"/>
        </w:rPr>
        <w:t xml:space="preserve"> </w:t>
      </w:r>
      <w:r w:rsidRPr="00F3674A">
        <w:rPr>
          <w:rFonts w:ascii="LpdpkgAdvPTimesB" w:hAnsi="LpdpkgAdvPTimesB" w:cs="LpdpkgAdvPTimesB"/>
          <w:sz w:val="24"/>
        </w:rPr>
        <w:t>R</w:t>
      </w:r>
      <w:r>
        <w:rPr>
          <w:rFonts w:ascii="LpdpkgAdvPTimesB" w:hAnsi="LpdpkgAdvPTimesB" w:cs="LpdpkgAdvPTimesB"/>
          <w:sz w:val="24"/>
        </w:rPr>
        <w:t>e</w:t>
      </w:r>
      <w:r w:rsidRPr="00F3674A">
        <w:rPr>
          <w:rFonts w:ascii="LpdpkgAdvPTimesB" w:hAnsi="LpdpkgAdvPTimesB" w:cs="LpdpkgAdvPTimesB"/>
          <w:sz w:val="24"/>
        </w:rPr>
        <w:t xml:space="preserve">visit Intention: Exploring </w:t>
      </w:r>
      <w:r>
        <w:rPr>
          <w:rFonts w:ascii="LpdpkgAdvPTimesB" w:hAnsi="LpdpkgAdvPTimesB" w:cs="LpdpkgAdvPTimesB"/>
          <w:sz w:val="24"/>
        </w:rPr>
        <w:t>De</w:t>
      </w:r>
      <w:r w:rsidRPr="00F3674A">
        <w:rPr>
          <w:rFonts w:ascii="LpdpkgAdvPTimesB" w:hAnsi="LpdpkgAdvPTimesB" w:cs="LpdpkgAdvPTimesB"/>
          <w:sz w:val="24"/>
        </w:rPr>
        <w:t>stination Branding in Latin Ame</w:t>
      </w:r>
      <w:r>
        <w:rPr>
          <w:rFonts w:ascii="LpdpkgAdvPTimesB" w:hAnsi="LpdpkgAdvPTimesB" w:cs="LpdpkgAdvPTimesB"/>
          <w:sz w:val="24"/>
        </w:rPr>
        <w:t>r</w:t>
      </w:r>
      <w:r w:rsidR="003C38C4">
        <w:rPr>
          <w:rFonts w:ascii="LpdpkgAdvPTimesB" w:hAnsi="LpdpkgAdvPTimesB" w:cs="LpdpkgAdvPTimesB"/>
          <w:sz w:val="24"/>
        </w:rPr>
        <w:t>ica.</w:t>
      </w:r>
      <w:r w:rsidRPr="00F3674A">
        <w:rPr>
          <w:rFonts w:ascii="LpdpkgAdvPTimesB" w:hAnsi="LpdpkgAdvPTimesB" w:cs="LpdpkgAdvPTimesB"/>
          <w:sz w:val="24"/>
        </w:rPr>
        <w:t xml:space="preserve">” </w:t>
      </w:r>
      <w:r w:rsidRPr="00873426">
        <w:rPr>
          <w:rFonts w:ascii="LpdpkgAdvPTimesB" w:hAnsi="LpdpkgAdvPTimesB" w:cs="LpdpkgAdvPTimesB"/>
          <w:i/>
          <w:iCs/>
          <w:sz w:val="24"/>
        </w:rPr>
        <w:t>Journal of Global Marketing</w:t>
      </w:r>
      <w:r w:rsidRPr="00873426">
        <w:rPr>
          <w:rFonts w:ascii="Times New Roman" w:hAnsi="Times New Roman"/>
          <w:i/>
          <w:iCs/>
          <w:color w:val="000000"/>
          <w:sz w:val="24"/>
        </w:rPr>
        <w:t>,</w:t>
      </w:r>
      <w:r w:rsidRPr="00F15722">
        <w:rPr>
          <w:rFonts w:ascii="Times New Roman" w:hAnsi="Times New Roman"/>
          <w:color w:val="000000"/>
          <w:sz w:val="24"/>
        </w:rPr>
        <w:t xml:space="preserve"> </w:t>
      </w:r>
      <w:r w:rsidR="004E5810" w:rsidRPr="00F15722">
        <w:rPr>
          <w:rFonts w:ascii="Times New Roman" w:hAnsi="Times New Roman"/>
          <w:color w:val="000000"/>
          <w:sz w:val="24"/>
          <w:shd w:val="clear" w:color="auto" w:fill="FFFFFF"/>
        </w:rPr>
        <w:t>30 (5, Nov/Dec), 282-296</w:t>
      </w:r>
    </w:p>
    <w:p w14:paraId="3DB16BC9" w14:textId="77777777" w:rsidR="00D17B99" w:rsidRDefault="00D17B99" w:rsidP="00D17B99">
      <w:pPr>
        <w:widowControl/>
        <w:ind w:left="720"/>
        <w:rPr>
          <w:rFonts w:ascii="Times New Roman" w:hAnsi="Times New Roman"/>
          <w:bCs/>
          <w:sz w:val="24"/>
        </w:rPr>
      </w:pPr>
    </w:p>
    <w:p w14:paraId="5A80DE60" w14:textId="77777777" w:rsidR="00D17B99" w:rsidRDefault="00D17B99" w:rsidP="00D17B99">
      <w:pPr>
        <w:widowControl/>
        <w:ind w:left="720"/>
        <w:rPr>
          <w:rFonts w:ascii="Times New Roman" w:hAnsi="Times New Roman"/>
          <w:sz w:val="24"/>
        </w:rPr>
      </w:pPr>
      <w:r w:rsidRPr="006E0ED2">
        <w:rPr>
          <w:rFonts w:ascii="Times New Roman" w:hAnsi="Times New Roman"/>
          <w:bCs/>
          <w:sz w:val="24"/>
        </w:rPr>
        <w:t xml:space="preserve">Chao, Mike, </w:t>
      </w:r>
      <w:r w:rsidRPr="006E0ED2">
        <w:rPr>
          <w:rFonts w:ascii="Times New Roman" w:hAnsi="Times New Roman"/>
          <w:b/>
          <w:bCs/>
          <w:sz w:val="24"/>
        </w:rPr>
        <w:t>Fuan Li</w:t>
      </w:r>
      <w:r w:rsidRPr="006E0ED2">
        <w:rPr>
          <w:rFonts w:ascii="Times New Roman" w:hAnsi="Times New Roman"/>
          <w:bCs/>
          <w:sz w:val="24"/>
        </w:rPr>
        <w:t xml:space="preserve"> and Haiyang Chen</w:t>
      </w:r>
      <w:r>
        <w:rPr>
          <w:rFonts w:ascii="Times New Roman" w:hAnsi="Times New Roman"/>
          <w:bCs/>
          <w:sz w:val="24"/>
        </w:rPr>
        <w:t xml:space="preserve"> (2016)</w:t>
      </w:r>
      <w:r w:rsidRPr="006E0ED2">
        <w:rPr>
          <w:rFonts w:ascii="Times New Roman" w:hAnsi="Times New Roman"/>
          <w:bCs/>
          <w:sz w:val="24"/>
        </w:rPr>
        <w:t>, “Perceived Ethicality of Moral Choice: The Impact of Ethics Codes, M</w:t>
      </w:r>
      <w:r w:rsidR="003C38C4">
        <w:rPr>
          <w:rFonts w:ascii="Times New Roman" w:hAnsi="Times New Roman"/>
          <w:bCs/>
          <w:sz w:val="24"/>
        </w:rPr>
        <w:t>oral Development and Relativism.</w:t>
      </w:r>
      <w:r w:rsidRPr="006E0ED2">
        <w:rPr>
          <w:rFonts w:ascii="Times New Roman" w:hAnsi="Times New Roman"/>
          <w:bCs/>
          <w:sz w:val="24"/>
        </w:rPr>
        <w:t xml:space="preserve">” </w:t>
      </w:r>
      <w:r w:rsidRPr="006E0ED2">
        <w:rPr>
          <w:rFonts w:ascii="Times New Roman" w:hAnsi="Times New Roman"/>
          <w:i/>
          <w:sz w:val="24"/>
        </w:rPr>
        <w:t>The Nankai Business Review</w:t>
      </w:r>
      <w:r w:rsidRPr="006E0ED2">
        <w:rPr>
          <w:rFonts w:ascii="Times New Roman" w:hAnsi="Times New Roman"/>
          <w:sz w:val="24"/>
        </w:rPr>
        <w:t xml:space="preserve"> </w:t>
      </w:r>
      <w:r w:rsidRPr="006E0ED2">
        <w:rPr>
          <w:rFonts w:ascii="Times New Roman" w:hAnsi="Times New Roman"/>
          <w:i/>
          <w:sz w:val="24"/>
        </w:rPr>
        <w:t>International</w:t>
      </w:r>
      <w:r w:rsidRPr="006E0ED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7 (2), 258-279.</w:t>
      </w:r>
    </w:p>
    <w:p w14:paraId="1CDFF958" w14:textId="77777777" w:rsidR="00D17B99" w:rsidRDefault="00D17B99" w:rsidP="00D17B99">
      <w:pPr>
        <w:widowControl/>
        <w:ind w:left="720"/>
        <w:rPr>
          <w:b/>
          <w:sz w:val="24"/>
        </w:rPr>
      </w:pPr>
    </w:p>
    <w:p w14:paraId="576D7118" w14:textId="77777777" w:rsidR="00D17B99" w:rsidRDefault="00D17B99" w:rsidP="00D17B99">
      <w:pPr>
        <w:pStyle w:val="Text"/>
        <w:spacing w:line="240" w:lineRule="auto"/>
        <w:ind w:left="720" w:firstLine="0"/>
        <w:rPr>
          <w:sz w:val="24"/>
          <w:szCs w:val="24"/>
        </w:rPr>
      </w:pPr>
      <w:r w:rsidRPr="00636441">
        <w:rPr>
          <w:b/>
          <w:sz w:val="24"/>
          <w:szCs w:val="24"/>
        </w:rPr>
        <w:t>Fuan Li</w:t>
      </w:r>
      <w:r>
        <w:rPr>
          <w:sz w:val="24"/>
          <w:szCs w:val="24"/>
        </w:rPr>
        <w:t xml:space="preserve">, Lan Xu, Tiger </w:t>
      </w:r>
      <w:proofErr w:type="gramStart"/>
      <w:r>
        <w:rPr>
          <w:sz w:val="24"/>
          <w:szCs w:val="24"/>
        </w:rPr>
        <w:t>Li</w:t>
      </w:r>
      <w:proofErr w:type="gramEnd"/>
      <w:r>
        <w:rPr>
          <w:sz w:val="24"/>
          <w:szCs w:val="24"/>
        </w:rPr>
        <w:t xml:space="preserve"> and Nan Zhou (2015), “Brant Trust in a Cross-Cultural Context: Test for Robustness of a</w:t>
      </w:r>
      <w:r w:rsidR="003C38C4">
        <w:rPr>
          <w:sz w:val="24"/>
          <w:szCs w:val="24"/>
        </w:rPr>
        <w:t>n Alternative Measurement Model.</w:t>
      </w:r>
      <w:r>
        <w:rPr>
          <w:sz w:val="24"/>
          <w:szCs w:val="24"/>
        </w:rPr>
        <w:t xml:space="preserve">” </w:t>
      </w:r>
      <w:r w:rsidRPr="00636441">
        <w:rPr>
          <w:i/>
          <w:sz w:val="24"/>
          <w:szCs w:val="24"/>
        </w:rPr>
        <w:t>Journal of Product and Brand Management</w:t>
      </w:r>
      <w:r>
        <w:rPr>
          <w:sz w:val="24"/>
          <w:szCs w:val="24"/>
        </w:rPr>
        <w:t>, 24 (5), 462-471.</w:t>
      </w:r>
    </w:p>
    <w:p w14:paraId="1C98948A" w14:textId="77777777" w:rsidR="00D17B99" w:rsidRDefault="00D17B99" w:rsidP="009404A6">
      <w:pPr>
        <w:pStyle w:val="Text"/>
        <w:spacing w:line="240" w:lineRule="auto"/>
        <w:ind w:left="720" w:firstLine="0"/>
        <w:rPr>
          <w:sz w:val="24"/>
          <w:szCs w:val="24"/>
        </w:rPr>
      </w:pPr>
    </w:p>
    <w:p w14:paraId="24873E69" w14:textId="77777777" w:rsidR="00636441" w:rsidRDefault="00636441" w:rsidP="009404A6">
      <w:pPr>
        <w:pStyle w:val="Text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Chen, Sheng-</w:t>
      </w:r>
      <w:proofErr w:type="spellStart"/>
      <w:r>
        <w:rPr>
          <w:sz w:val="24"/>
          <w:szCs w:val="24"/>
        </w:rPr>
        <w:t>Chih</w:t>
      </w:r>
      <w:proofErr w:type="spellEnd"/>
      <w:r>
        <w:rPr>
          <w:sz w:val="24"/>
          <w:szCs w:val="24"/>
        </w:rPr>
        <w:t>, Jie Min, Jinn-</w:t>
      </w:r>
      <w:proofErr w:type="spellStart"/>
      <w:r>
        <w:rPr>
          <w:sz w:val="24"/>
          <w:szCs w:val="24"/>
        </w:rPr>
        <w:t>Tsair</w:t>
      </w:r>
      <w:proofErr w:type="spellEnd"/>
      <w:r>
        <w:rPr>
          <w:sz w:val="24"/>
          <w:szCs w:val="24"/>
        </w:rPr>
        <w:t xml:space="preserve"> Teng and </w:t>
      </w:r>
      <w:r w:rsidRPr="00636441">
        <w:rPr>
          <w:b/>
          <w:sz w:val="24"/>
          <w:szCs w:val="24"/>
        </w:rPr>
        <w:t>Fuan 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(2015), “Inventory and Shelf-Space Optimization for Fresh Produce with Expiration Date under Freshness-</w:t>
      </w:r>
      <w:r w:rsidR="003C38C4">
        <w:rPr>
          <w:sz w:val="24"/>
          <w:szCs w:val="24"/>
        </w:rPr>
        <w:t>and-Stock-Dependent Demand Rate.</w:t>
      </w:r>
      <w:r>
        <w:rPr>
          <w:sz w:val="24"/>
          <w:szCs w:val="24"/>
        </w:rPr>
        <w:t xml:space="preserve">” </w:t>
      </w:r>
      <w:r w:rsidRPr="00636441">
        <w:rPr>
          <w:i/>
          <w:sz w:val="24"/>
          <w:szCs w:val="24"/>
        </w:rPr>
        <w:t>Journal of the Operational Society</w:t>
      </w:r>
      <w:r>
        <w:rPr>
          <w:sz w:val="24"/>
          <w:szCs w:val="24"/>
        </w:rPr>
        <w:t>, 6, 1-13.</w:t>
      </w:r>
    </w:p>
    <w:p w14:paraId="73721889" w14:textId="77777777" w:rsidR="00636441" w:rsidRDefault="00636441" w:rsidP="009404A6">
      <w:pPr>
        <w:pStyle w:val="Text"/>
        <w:spacing w:line="240" w:lineRule="auto"/>
        <w:ind w:left="720" w:firstLine="0"/>
        <w:rPr>
          <w:sz w:val="24"/>
          <w:szCs w:val="24"/>
        </w:rPr>
      </w:pPr>
    </w:p>
    <w:p w14:paraId="7B242A2A" w14:textId="77777777" w:rsidR="004A2B5A" w:rsidRPr="00E67E99" w:rsidRDefault="004A2B5A" w:rsidP="009404A6">
      <w:pPr>
        <w:pStyle w:val="Text"/>
        <w:spacing w:line="240" w:lineRule="auto"/>
        <w:ind w:left="72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Mike Ch</w:t>
      </w:r>
      <w:r w:rsidR="00B061A2">
        <w:rPr>
          <w:sz w:val="24"/>
          <w:szCs w:val="24"/>
        </w:rPr>
        <w:t>a</w:t>
      </w:r>
      <w:r>
        <w:rPr>
          <w:sz w:val="24"/>
          <w:szCs w:val="24"/>
        </w:rPr>
        <w:t>o, Shan Feng, a</w:t>
      </w:r>
      <w:r w:rsidR="00B061A2">
        <w:rPr>
          <w:sz w:val="24"/>
          <w:szCs w:val="24"/>
        </w:rPr>
        <w:t xml:space="preserve">nd </w:t>
      </w:r>
      <w:r w:rsidR="00B061A2" w:rsidRPr="00636441">
        <w:rPr>
          <w:b/>
          <w:sz w:val="24"/>
          <w:szCs w:val="24"/>
        </w:rPr>
        <w:t>Fuan Li,</w:t>
      </w:r>
      <w:r w:rsidR="00B061A2">
        <w:rPr>
          <w:sz w:val="24"/>
          <w:szCs w:val="24"/>
        </w:rPr>
        <w:t xml:space="preserve"> (2014), “</w:t>
      </w:r>
      <w:r w:rsidRPr="00746035">
        <w:rPr>
          <w:sz w:val="24"/>
          <w:szCs w:val="24"/>
        </w:rPr>
        <w:t>The Journey from Market Orientation to New Product Performance in the Host Country: A Knowledge and Learning Perspective</w:t>
      </w:r>
      <w:r w:rsidR="003C38C4">
        <w:rPr>
          <w:sz w:val="24"/>
          <w:szCs w:val="24"/>
        </w:rPr>
        <w:t>.”</w:t>
      </w:r>
      <w:r w:rsidRPr="001E73E1">
        <w:rPr>
          <w:sz w:val="24"/>
          <w:szCs w:val="24"/>
        </w:rPr>
        <w:t xml:space="preserve"> </w:t>
      </w:r>
      <w:r w:rsidRPr="00E67E99">
        <w:rPr>
          <w:bCs/>
          <w:i/>
          <w:iCs/>
          <w:sz w:val="24"/>
          <w:szCs w:val="24"/>
        </w:rPr>
        <w:lastRenderedPageBreak/>
        <w:t>Journal of Marketing Development and Competitiveness</w:t>
      </w:r>
      <w:r w:rsidR="00B061A2">
        <w:rPr>
          <w:b/>
          <w:bCs/>
          <w:i/>
          <w:iCs/>
          <w:sz w:val="24"/>
          <w:szCs w:val="24"/>
        </w:rPr>
        <w:t>,</w:t>
      </w:r>
      <w:r w:rsidR="00E67E99">
        <w:rPr>
          <w:bCs/>
          <w:iCs/>
          <w:sz w:val="24"/>
          <w:szCs w:val="24"/>
        </w:rPr>
        <w:t xml:space="preserve"> 8 (1), 62-73.</w:t>
      </w:r>
    </w:p>
    <w:p w14:paraId="35728AC4" w14:textId="77777777" w:rsidR="004A2B5A" w:rsidRDefault="004A2B5A" w:rsidP="009404A6">
      <w:pPr>
        <w:pStyle w:val="Text"/>
        <w:spacing w:line="240" w:lineRule="auto"/>
        <w:ind w:left="720" w:firstLine="0"/>
        <w:rPr>
          <w:b/>
          <w:bCs/>
          <w:i/>
          <w:iCs/>
          <w:sz w:val="24"/>
          <w:szCs w:val="24"/>
        </w:rPr>
      </w:pPr>
    </w:p>
    <w:p w14:paraId="06423E46" w14:textId="77777777" w:rsidR="009404A6" w:rsidRPr="00012297" w:rsidRDefault="009404A6" w:rsidP="009404A6">
      <w:pPr>
        <w:pStyle w:val="Text"/>
        <w:spacing w:line="240" w:lineRule="auto"/>
        <w:ind w:left="720" w:firstLine="0"/>
        <w:rPr>
          <w:rFonts w:eastAsia="Times New Roman"/>
          <w:color w:val="000000"/>
          <w:sz w:val="24"/>
          <w:szCs w:val="24"/>
        </w:rPr>
      </w:pPr>
      <w:r w:rsidRPr="00012297">
        <w:rPr>
          <w:rFonts w:eastAsia="Times New Roman"/>
          <w:color w:val="000000"/>
          <w:sz w:val="24"/>
          <w:szCs w:val="24"/>
        </w:rPr>
        <w:t xml:space="preserve">Li, Tiger, Chiang-Nan Chao and </w:t>
      </w:r>
      <w:r w:rsidRPr="00012297">
        <w:rPr>
          <w:rFonts w:eastAsia="Times New Roman"/>
          <w:b/>
          <w:color w:val="000000"/>
          <w:sz w:val="24"/>
          <w:szCs w:val="24"/>
        </w:rPr>
        <w:t>Fuan Li</w:t>
      </w:r>
      <w:r w:rsidRPr="00012297">
        <w:rPr>
          <w:rFonts w:eastAsia="Times New Roman"/>
          <w:color w:val="000000"/>
          <w:sz w:val="24"/>
          <w:szCs w:val="24"/>
        </w:rPr>
        <w:t xml:space="preserve"> (2013), “Teaching International Marketing in an Experiential Learni</w:t>
      </w:r>
      <w:r w:rsidR="003C38C4">
        <w:rPr>
          <w:rFonts w:eastAsia="Times New Roman"/>
          <w:color w:val="000000"/>
          <w:sz w:val="24"/>
          <w:szCs w:val="24"/>
        </w:rPr>
        <w:t>ng Course: Practice and Impacts.”</w:t>
      </w:r>
      <w:r w:rsidRPr="00012297">
        <w:rPr>
          <w:rFonts w:eastAsia="Times New Roman"/>
          <w:color w:val="000000"/>
          <w:sz w:val="24"/>
          <w:szCs w:val="24"/>
        </w:rPr>
        <w:t xml:space="preserve"> </w:t>
      </w:r>
      <w:r w:rsidRPr="00012297">
        <w:rPr>
          <w:rFonts w:eastAsia="Times New Roman"/>
          <w:i/>
          <w:color w:val="000000"/>
          <w:sz w:val="24"/>
          <w:szCs w:val="24"/>
        </w:rPr>
        <w:t>International Journal of Education Research</w:t>
      </w:r>
      <w:r w:rsidR="00B061A2">
        <w:rPr>
          <w:rFonts w:eastAsia="Times New Roman"/>
          <w:i/>
          <w:color w:val="000000"/>
          <w:sz w:val="24"/>
          <w:szCs w:val="24"/>
        </w:rPr>
        <w:t xml:space="preserve">, </w:t>
      </w:r>
      <w:r w:rsidR="00B061A2">
        <w:rPr>
          <w:rFonts w:eastAsia="Times New Roman"/>
          <w:color w:val="000000"/>
          <w:sz w:val="24"/>
          <w:szCs w:val="24"/>
        </w:rPr>
        <w:t>8 (1), 37-48.</w:t>
      </w:r>
    </w:p>
    <w:p w14:paraId="365BB854" w14:textId="77777777" w:rsidR="009404A6" w:rsidRDefault="009404A6" w:rsidP="00AF4149">
      <w:pPr>
        <w:pStyle w:val="Text"/>
        <w:spacing w:line="240" w:lineRule="auto"/>
        <w:ind w:left="720" w:firstLine="0"/>
        <w:rPr>
          <w:sz w:val="24"/>
          <w:szCs w:val="24"/>
        </w:rPr>
      </w:pPr>
    </w:p>
    <w:p w14:paraId="77BB517E" w14:textId="77777777" w:rsidR="00AF4149" w:rsidRDefault="00AF4149" w:rsidP="00AF4149">
      <w:pPr>
        <w:pStyle w:val="Text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Lan Xu, </w:t>
      </w:r>
      <w:r w:rsidRPr="00842005">
        <w:rPr>
          <w:b/>
          <w:sz w:val="24"/>
          <w:szCs w:val="24"/>
        </w:rPr>
        <w:t>Fuan Li</w:t>
      </w:r>
      <w:r>
        <w:rPr>
          <w:sz w:val="24"/>
          <w:szCs w:val="24"/>
        </w:rPr>
        <w:t xml:space="preserve">, Joe Zhou, Zhilin Yang and Paul </w:t>
      </w:r>
      <w:proofErr w:type="spellStart"/>
      <w:r>
        <w:rPr>
          <w:sz w:val="24"/>
          <w:szCs w:val="24"/>
        </w:rPr>
        <w:t>Miniard</w:t>
      </w:r>
      <w:proofErr w:type="spellEnd"/>
      <w:r>
        <w:rPr>
          <w:sz w:val="24"/>
          <w:szCs w:val="24"/>
        </w:rPr>
        <w:t xml:space="preserve"> (2011), “Integrity and Benevolence: An Examination of their Distinct </w:t>
      </w:r>
      <w:r w:rsidR="008722EF">
        <w:rPr>
          <w:sz w:val="24"/>
          <w:szCs w:val="24"/>
        </w:rPr>
        <w:t>Role in Building Consumer Trust.</w:t>
      </w:r>
      <w:r>
        <w:rPr>
          <w:sz w:val="24"/>
          <w:szCs w:val="24"/>
        </w:rPr>
        <w:t xml:space="preserve">” </w:t>
      </w:r>
      <w:r w:rsidRPr="00842005">
        <w:rPr>
          <w:i/>
          <w:sz w:val="24"/>
          <w:szCs w:val="24"/>
        </w:rPr>
        <w:t>Asia-Pacific A</w:t>
      </w:r>
      <w:r>
        <w:rPr>
          <w:i/>
          <w:sz w:val="24"/>
          <w:szCs w:val="24"/>
        </w:rPr>
        <w:t xml:space="preserve">dvances in Consumer </w:t>
      </w:r>
      <w:r w:rsidRPr="00842005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esearch</w:t>
      </w:r>
      <w:r>
        <w:rPr>
          <w:sz w:val="24"/>
          <w:szCs w:val="24"/>
        </w:rPr>
        <w:t>, 9</w:t>
      </w:r>
      <w:r w:rsidR="006E5E05">
        <w:rPr>
          <w:sz w:val="24"/>
          <w:szCs w:val="24"/>
        </w:rPr>
        <w:t xml:space="preserve"> (1)</w:t>
      </w:r>
      <w:r>
        <w:rPr>
          <w:sz w:val="24"/>
          <w:szCs w:val="24"/>
        </w:rPr>
        <w:t>, 3-4.</w:t>
      </w:r>
    </w:p>
    <w:p w14:paraId="68324CF3" w14:textId="77777777" w:rsidR="00AF4149" w:rsidRDefault="00AF4149" w:rsidP="00512CBD">
      <w:pPr>
        <w:pStyle w:val="BodyTextIndent"/>
      </w:pPr>
    </w:p>
    <w:p w14:paraId="6CBF01FB" w14:textId="77777777" w:rsidR="00512CBD" w:rsidRDefault="00512CBD" w:rsidP="00512CBD">
      <w:pPr>
        <w:pStyle w:val="BodyTextIndent"/>
        <w:rPr>
          <w:b/>
        </w:rPr>
      </w:pPr>
      <w:r w:rsidRPr="00B817F4">
        <w:t>Wang Xinyuan,</w:t>
      </w:r>
      <w:r w:rsidRPr="00B817F4">
        <w:rPr>
          <w:b/>
        </w:rPr>
        <w:t xml:space="preserve"> Fuan Li </w:t>
      </w:r>
      <w:r w:rsidRPr="00B817F4">
        <w:t>and Xu Wei (20</w:t>
      </w:r>
      <w:r>
        <w:t>10</w:t>
      </w:r>
      <w:r w:rsidRPr="00B817F4">
        <w:t>), “</w:t>
      </w:r>
      <w:r w:rsidRPr="00B817F4">
        <w:rPr>
          <w:bCs/>
        </w:rPr>
        <w:t xml:space="preserve">How Do They Really Help? An Empirical Study of the Role of Different Information </w:t>
      </w:r>
      <w:r>
        <w:rPr>
          <w:bCs/>
        </w:rPr>
        <w:t>Sources in Building Brand Trust</w:t>
      </w:r>
      <w:r w:rsidR="008722EF">
        <w:rPr>
          <w:bCs/>
        </w:rPr>
        <w:t>.</w:t>
      </w:r>
      <w:r>
        <w:rPr>
          <w:bCs/>
        </w:rPr>
        <w:t xml:space="preserve">” </w:t>
      </w:r>
      <w:r w:rsidRPr="00F93864">
        <w:rPr>
          <w:i/>
        </w:rPr>
        <w:t>Journal of Global Marketing</w:t>
      </w:r>
      <w:r w:rsidR="00AE6891">
        <w:t>, 23 (3), 243-52.</w:t>
      </w:r>
    </w:p>
    <w:p w14:paraId="76BBF61D" w14:textId="77777777" w:rsidR="00512CBD" w:rsidRDefault="00512CBD" w:rsidP="003D66C2">
      <w:pPr>
        <w:pStyle w:val="BodyTextIndent"/>
      </w:pPr>
    </w:p>
    <w:p w14:paraId="23DDA129" w14:textId="77777777" w:rsidR="00457029" w:rsidRPr="007A2640" w:rsidRDefault="007A2640" w:rsidP="003D66C2">
      <w:pPr>
        <w:pStyle w:val="BodyTextIndent"/>
      </w:pPr>
      <w:r w:rsidRPr="007A2640">
        <w:t>Wang Xinyu</w:t>
      </w:r>
      <w:r w:rsidR="00B825A2">
        <w:t>a</w:t>
      </w:r>
      <w:r w:rsidRPr="007A2640">
        <w:t xml:space="preserve">n, Wei </w:t>
      </w:r>
      <w:r>
        <w:t>Yu</w:t>
      </w:r>
      <w:r w:rsidRPr="007A2640">
        <w:t xml:space="preserve"> and</w:t>
      </w:r>
      <w:r>
        <w:rPr>
          <w:b/>
        </w:rPr>
        <w:t xml:space="preserve"> Fuan Li </w:t>
      </w:r>
      <w:r>
        <w:t xml:space="preserve">(2009), “An Empirical Study of the Impact on Brand Performance </w:t>
      </w:r>
      <w:r w:rsidR="008722EF">
        <w:t>of Habitat and Market Structure.</w:t>
      </w:r>
      <w:r>
        <w:t xml:space="preserve">” </w:t>
      </w:r>
      <w:r w:rsidRPr="007A2640">
        <w:rPr>
          <w:i/>
        </w:rPr>
        <w:t>Chinese Industrial Economics</w:t>
      </w:r>
      <w:r>
        <w:t>, 11 (1</w:t>
      </w:r>
      <w:proofErr w:type="gramStart"/>
      <w:r>
        <w:t>),  15</w:t>
      </w:r>
      <w:proofErr w:type="gramEnd"/>
      <w:r>
        <w:t>-28.</w:t>
      </w:r>
    </w:p>
    <w:p w14:paraId="087C67A8" w14:textId="77777777" w:rsidR="007A2640" w:rsidRDefault="007A2640" w:rsidP="003D66C2">
      <w:pPr>
        <w:pStyle w:val="BodyTextIndent"/>
        <w:rPr>
          <w:b/>
        </w:rPr>
      </w:pPr>
    </w:p>
    <w:p w14:paraId="27A14FA1" w14:textId="77777777" w:rsidR="00457029" w:rsidRPr="00457029" w:rsidRDefault="00457029" w:rsidP="003D66C2">
      <w:pPr>
        <w:pStyle w:val="BodyTextIndent"/>
        <w:rPr>
          <w:b/>
        </w:rPr>
      </w:pPr>
      <w:r w:rsidRPr="00457029">
        <w:rPr>
          <w:b/>
          <w:iCs/>
        </w:rPr>
        <w:t>Li, Fuan,</w:t>
      </w:r>
      <w:r>
        <w:rPr>
          <w:iCs/>
        </w:rPr>
        <w:t xml:space="preserve"> Nan Zhou, Rajiv Kashyap, and Chilin Yang (2008), </w:t>
      </w:r>
      <w:r w:rsidRPr="00457029">
        <w:rPr>
          <w:iCs/>
        </w:rPr>
        <w:t>“Brand Trust as a Second Order Factor: An Alternative Measurement Model</w:t>
      </w:r>
      <w:r w:rsidR="008722EF">
        <w:rPr>
          <w:iCs/>
        </w:rPr>
        <w:t>.</w:t>
      </w:r>
      <w:r w:rsidRPr="00457029">
        <w:rPr>
          <w:iCs/>
        </w:rPr>
        <w:t>”</w:t>
      </w:r>
      <w:r>
        <w:rPr>
          <w:iCs/>
        </w:rPr>
        <w:t xml:space="preserve"> </w:t>
      </w:r>
      <w:r w:rsidRPr="00457029">
        <w:rPr>
          <w:i/>
        </w:rPr>
        <w:t>Internat</w:t>
      </w:r>
      <w:r>
        <w:rPr>
          <w:i/>
        </w:rPr>
        <w:t>ional Journal of Market Research</w:t>
      </w:r>
      <w:r>
        <w:rPr>
          <w:i/>
          <w:iCs/>
        </w:rPr>
        <w:t>,</w:t>
      </w:r>
      <w:r w:rsidR="0005556C">
        <w:rPr>
          <w:iCs/>
        </w:rPr>
        <w:t xml:space="preserve"> 50</w:t>
      </w:r>
      <w:r>
        <w:rPr>
          <w:i/>
          <w:iCs/>
        </w:rPr>
        <w:t xml:space="preserve"> </w:t>
      </w:r>
      <w:r>
        <w:rPr>
          <w:iCs/>
        </w:rPr>
        <w:t>(</w:t>
      </w:r>
      <w:r w:rsidR="0005556C">
        <w:rPr>
          <w:iCs/>
        </w:rPr>
        <w:t>6), 817-839.</w:t>
      </w:r>
    </w:p>
    <w:p w14:paraId="7278A4C8" w14:textId="77777777" w:rsidR="00457029" w:rsidRDefault="00457029" w:rsidP="003D66C2">
      <w:pPr>
        <w:pStyle w:val="BodyTextIndent"/>
        <w:rPr>
          <w:b/>
        </w:rPr>
      </w:pPr>
    </w:p>
    <w:p w14:paraId="19568FEF" w14:textId="77777777" w:rsidR="00457029" w:rsidRDefault="00457029" w:rsidP="003D66C2">
      <w:pPr>
        <w:pStyle w:val="BodyTextIndent"/>
      </w:pPr>
      <w:r>
        <w:t>Xu, Lan</w:t>
      </w:r>
      <w:r w:rsidR="00535956">
        <w:t>,</w:t>
      </w:r>
      <w:r>
        <w:t xml:space="preserve"> Chilin Yang, Nan Zhou and </w:t>
      </w:r>
      <w:r w:rsidRPr="00312B79">
        <w:rPr>
          <w:b/>
        </w:rPr>
        <w:t>Fuan</w:t>
      </w:r>
      <w:r>
        <w:rPr>
          <w:b/>
        </w:rPr>
        <w:t xml:space="preserve"> Li </w:t>
      </w:r>
      <w:r w:rsidRPr="00457029">
        <w:t>(2008)</w:t>
      </w:r>
      <w:r>
        <w:t>, “The Contingent Effects of Benevolence and Integrity on Brand Trus</w:t>
      </w:r>
      <w:r w:rsidR="008722EF">
        <w:t>t: An Examination of Moderators.</w:t>
      </w:r>
      <w:r>
        <w:t xml:space="preserve">” </w:t>
      </w:r>
      <w:r w:rsidRPr="00457029">
        <w:rPr>
          <w:i/>
        </w:rPr>
        <w:t>Journal of Marketing Science</w:t>
      </w:r>
      <w:r>
        <w:t>, 4 (10), 15-35.</w:t>
      </w:r>
    </w:p>
    <w:p w14:paraId="28DC804B" w14:textId="77777777" w:rsidR="00457029" w:rsidRDefault="00457029" w:rsidP="003D66C2">
      <w:pPr>
        <w:pStyle w:val="BodyTextIndent"/>
        <w:rPr>
          <w:b/>
        </w:rPr>
      </w:pPr>
    </w:p>
    <w:p w14:paraId="2E328720" w14:textId="77777777" w:rsidR="003D66C2" w:rsidRDefault="00457029" w:rsidP="003D66C2">
      <w:pPr>
        <w:pStyle w:val="BodyTextIndent"/>
      </w:pPr>
      <w:r w:rsidRPr="00312B79">
        <w:rPr>
          <w:b/>
        </w:rPr>
        <w:t>Li, Fuan</w:t>
      </w:r>
      <w:r w:rsidRPr="00312B79">
        <w:t xml:space="preserve"> </w:t>
      </w:r>
      <w:r w:rsidR="003D66C2">
        <w:t>(2007), “What Is a Trusted Brand? An Exploration into the Meaning and Dimen</w:t>
      </w:r>
      <w:r w:rsidR="008722EF">
        <w:t>sionality of Trust-in-the-Brand.</w:t>
      </w:r>
      <w:r w:rsidR="003D66C2">
        <w:t>”</w:t>
      </w:r>
      <w:r w:rsidR="003D66C2" w:rsidRPr="008677FE">
        <w:rPr>
          <w:i/>
        </w:rPr>
        <w:t xml:space="preserve"> </w:t>
      </w:r>
      <w:r w:rsidR="003D66C2" w:rsidRPr="006B1DC7">
        <w:rPr>
          <w:i/>
        </w:rPr>
        <w:t>Business Research Yearbook</w:t>
      </w:r>
      <w:r w:rsidR="003D66C2">
        <w:t xml:space="preserve"> 14 (1), 819-825.</w:t>
      </w:r>
    </w:p>
    <w:bookmarkEnd w:id="0"/>
    <w:bookmarkEnd w:id="1"/>
    <w:p w14:paraId="6376B435" w14:textId="77777777" w:rsidR="003D66C2" w:rsidRDefault="003D66C2" w:rsidP="003D66C2">
      <w:pPr>
        <w:pStyle w:val="BodyTextIndent"/>
        <w:rPr>
          <w:b/>
        </w:rPr>
      </w:pPr>
    </w:p>
    <w:p w14:paraId="5BEC506F" w14:textId="77777777" w:rsidR="003D66C2" w:rsidRPr="00312B79" w:rsidRDefault="003D66C2" w:rsidP="003D66C2">
      <w:pPr>
        <w:pStyle w:val="BodyTextIndent"/>
      </w:pPr>
      <w:r w:rsidRPr="00312B79">
        <w:rPr>
          <w:b/>
        </w:rPr>
        <w:t>Li, Fuan</w:t>
      </w:r>
      <w:r w:rsidRPr="00312B79">
        <w:t xml:space="preserve"> and Paul W. </w:t>
      </w:r>
      <w:proofErr w:type="spellStart"/>
      <w:r w:rsidRPr="00312B79">
        <w:t>Miniard</w:t>
      </w:r>
      <w:proofErr w:type="spellEnd"/>
      <w:r w:rsidRPr="00312B79">
        <w:t xml:space="preserve"> (2006), “</w:t>
      </w:r>
      <w:r w:rsidRPr="00312B79">
        <w:rPr>
          <w:rFonts w:eastAsia="Arial Unicode MS"/>
          <w:bCs/>
        </w:rPr>
        <w:t>On the Potential of Advertising to Facilitat</w:t>
      </w:r>
      <w:r w:rsidR="008722EF">
        <w:rPr>
          <w:rFonts w:eastAsia="Arial Unicode MS"/>
          <w:bCs/>
        </w:rPr>
        <w:t>e Trust in the Advertised Brand.</w:t>
      </w:r>
      <w:r w:rsidRPr="00312B79">
        <w:rPr>
          <w:rFonts w:eastAsia="Arial Unicode MS"/>
          <w:bCs/>
        </w:rPr>
        <w:t xml:space="preserve">” </w:t>
      </w:r>
      <w:r w:rsidRPr="00312B79">
        <w:rPr>
          <w:rFonts w:eastAsia="Arial Unicode MS"/>
          <w:bCs/>
          <w:i/>
        </w:rPr>
        <w:t>Journal of Advertising</w:t>
      </w:r>
      <w:r>
        <w:rPr>
          <w:rFonts w:eastAsia="Arial Unicode MS"/>
          <w:bCs/>
        </w:rPr>
        <w:t xml:space="preserve">, </w:t>
      </w:r>
      <w:bookmarkStart w:id="4" w:name="OLE_LINK5"/>
      <w:bookmarkStart w:id="5" w:name="OLE_LINK6"/>
      <w:r>
        <w:rPr>
          <w:rFonts w:eastAsia="Arial Unicode MS"/>
          <w:bCs/>
        </w:rPr>
        <w:t>35 (4), 101-12</w:t>
      </w:r>
      <w:bookmarkEnd w:id="4"/>
      <w:bookmarkEnd w:id="5"/>
      <w:r>
        <w:rPr>
          <w:rFonts w:eastAsia="Arial Unicode MS"/>
          <w:bCs/>
        </w:rPr>
        <w:t>.</w:t>
      </w:r>
    </w:p>
    <w:p w14:paraId="13D6A3D8" w14:textId="77777777" w:rsidR="003D66C2" w:rsidRPr="00312B79" w:rsidRDefault="003D66C2" w:rsidP="003D66C2">
      <w:pPr>
        <w:pStyle w:val="BodyTextIndent"/>
      </w:pPr>
    </w:p>
    <w:p w14:paraId="2C585010" w14:textId="77777777" w:rsidR="003D66C2" w:rsidRPr="00312B79" w:rsidRDefault="003D66C2" w:rsidP="003D66C2">
      <w:pPr>
        <w:pStyle w:val="BodyTextIndent"/>
        <w:rPr>
          <w:bCs/>
        </w:rPr>
      </w:pPr>
      <w:r w:rsidRPr="00312B79">
        <w:rPr>
          <w:b/>
        </w:rPr>
        <w:t>Li, Fuan</w:t>
      </w:r>
      <w:r w:rsidRPr="00312B79">
        <w:t xml:space="preserve"> and </w:t>
      </w:r>
      <w:proofErr w:type="spellStart"/>
      <w:r w:rsidRPr="00312B79">
        <w:t>Lerzan</w:t>
      </w:r>
      <w:proofErr w:type="spellEnd"/>
      <w:r w:rsidRPr="00312B79">
        <w:t xml:space="preserve"> Aksoy (2006), “</w:t>
      </w:r>
      <w:r w:rsidRPr="00312B79">
        <w:rPr>
          <w:bCs/>
        </w:rPr>
        <w:t xml:space="preserve">Dimensionality of Individualism-Collectivism and Measurement Equivalence </w:t>
      </w:r>
      <w:r w:rsidR="008722EF">
        <w:rPr>
          <w:bCs/>
        </w:rPr>
        <w:t xml:space="preserve">of </w:t>
      </w:r>
      <w:proofErr w:type="spellStart"/>
      <w:r w:rsidR="008722EF">
        <w:rPr>
          <w:bCs/>
        </w:rPr>
        <w:t>Triandis</w:t>
      </w:r>
      <w:proofErr w:type="spellEnd"/>
      <w:r w:rsidR="008722EF">
        <w:rPr>
          <w:bCs/>
        </w:rPr>
        <w:t xml:space="preserve"> and Gelfand’s Scale.</w:t>
      </w:r>
      <w:r w:rsidRPr="00312B79">
        <w:rPr>
          <w:bCs/>
        </w:rPr>
        <w:t xml:space="preserve">” </w:t>
      </w:r>
      <w:r w:rsidRPr="00BA67A9">
        <w:rPr>
          <w:bCs/>
          <w:i/>
        </w:rPr>
        <w:t xml:space="preserve">Journal of Business </w:t>
      </w:r>
      <w:r>
        <w:rPr>
          <w:bCs/>
          <w:i/>
        </w:rPr>
        <w:t xml:space="preserve">and </w:t>
      </w:r>
      <w:r w:rsidRPr="00BA67A9">
        <w:rPr>
          <w:bCs/>
          <w:i/>
        </w:rPr>
        <w:t>Psychology</w:t>
      </w:r>
      <w:r w:rsidRPr="00923E82">
        <w:rPr>
          <w:bCs/>
        </w:rPr>
        <w:t>, 21(3), 1-15.</w:t>
      </w:r>
    </w:p>
    <w:p w14:paraId="5304514D" w14:textId="77777777" w:rsidR="003D66C2" w:rsidRDefault="003D66C2">
      <w:pPr>
        <w:pStyle w:val="BodyTextIndent"/>
        <w:rPr>
          <w:b/>
        </w:rPr>
      </w:pPr>
    </w:p>
    <w:p w14:paraId="67AFC87E" w14:textId="77777777" w:rsidR="000C4151" w:rsidRPr="00312B79" w:rsidRDefault="000C4151">
      <w:pPr>
        <w:pStyle w:val="BodyTextIndent"/>
      </w:pPr>
      <w:r w:rsidRPr="00312B79">
        <w:rPr>
          <w:b/>
        </w:rPr>
        <w:t>Li, Fuan</w:t>
      </w:r>
      <w:r w:rsidR="00D038C0">
        <w:t xml:space="preserve"> and Haiyang Chen (2006</w:t>
      </w:r>
      <w:r w:rsidRPr="00312B79">
        <w:t>), “</w:t>
      </w:r>
      <w:r w:rsidRPr="00312B79">
        <w:rPr>
          <w:bCs/>
        </w:rPr>
        <w:t>Individualism - Collectivism, Moral Schem</w:t>
      </w:r>
      <w:r w:rsidR="008722EF">
        <w:rPr>
          <w:bCs/>
        </w:rPr>
        <w:t>a, and Ethical Decision Process.</w:t>
      </w:r>
      <w:r w:rsidRPr="00312B79">
        <w:rPr>
          <w:bCs/>
        </w:rPr>
        <w:t xml:space="preserve">” </w:t>
      </w:r>
      <w:r w:rsidR="00EE369A">
        <w:rPr>
          <w:bCs/>
          <w:i/>
        </w:rPr>
        <w:t>Journal of B</w:t>
      </w:r>
      <w:r w:rsidRPr="00312B79">
        <w:rPr>
          <w:bCs/>
          <w:i/>
        </w:rPr>
        <w:t>usiness Management and Change</w:t>
      </w:r>
      <w:r w:rsidRPr="00312B79">
        <w:rPr>
          <w:bCs/>
        </w:rPr>
        <w:t xml:space="preserve"> </w:t>
      </w:r>
      <w:r w:rsidR="00457396">
        <w:rPr>
          <w:bCs/>
        </w:rPr>
        <w:t xml:space="preserve">1 </w:t>
      </w:r>
      <w:r w:rsidRPr="00312B79">
        <w:rPr>
          <w:bCs/>
        </w:rPr>
        <w:t>(</w:t>
      </w:r>
      <w:r w:rsidR="00457396">
        <w:rPr>
          <w:bCs/>
        </w:rPr>
        <w:t>1</w:t>
      </w:r>
      <w:r w:rsidRPr="00312B79">
        <w:rPr>
          <w:bCs/>
        </w:rPr>
        <w:t>)</w:t>
      </w:r>
      <w:r w:rsidR="00457396">
        <w:rPr>
          <w:bCs/>
        </w:rPr>
        <w:t>, 1</w:t>
      </w:r>
      <w:r w:rsidR="00D038C0">
        <w:rPr>
          <w:bCs/>
        </w:rPr>
        <w:t>4</w:t>
      </w:r>
      <w:r w:rsidR="00457396">
        <w:rPr>
          <w:bCs/>
        </w:rPr>
        <w:t>-2</w:t>
      </w:r>
      <w:r w:rsidR="00D038C0">
        <w:rPr>
          <w:bCs/>
        </w:rPr>
        <w:t>6</w:t>
      </w:r>
      <w:r w:rsidR="00457396">
        <w:rPr>
          <w:bCs/>
        </w:rPr>
        <w:t>.</w:t>
      </w:r>
    </w:p>
    <w:p w14:paraId="5DAB7B97" w14:textId="77777777" w:rsidR="000C4151" w:rsidRPr="00312B79" w:rsidRDefault="000C4151">
      <w:pPr>
        <w:pStyle w:val="BodyTextIndent"/>
      </w:pPr>
    </w:p>
    <w:p w14:paraId="16B12653" w14:textId="77777777" w:rsidR="007A6593" w:rsidRPr="00312B79" w:rsidRDefault="007A6593" w:rsidP="007A6593">
      <w:pPr>
        <w:pStyle w:val="BodyTextIndent"/>
      </w:pPr>
      <w:r w:rsidRPr="00312B79">
        <w:t xml:space="preserve">Zhuang, </w:t>
      </w:r>
      <w:proofErr w:type="spellStart"/>
      <w:r w:rsidRPr="00312B79">
        <w:t>Guijun</w:t>
      </w:r>
      <w:proofErr w:type="spellEnd"/>
      <w:r w:rsidRPr="00312B79">
        <w:t xml:space="preserve">, Alex S. L. Tsang, Nan Zhou, </w:t>
      </w:r>
      <w:r w:rsidRPr="00312B79">
        <w:rPr>
          <w:b/>
        </w:rPr>
        <w:t>Fuan Li,</w:t>
      </w:r>
      <w:r w:rsidRPr="00312B79">
        <w:t xml:space="preserve"> and J. F. A. Nicholls (2006), “Impacts of Situational Factors on Buying Decisions in Shopping Malls: An Empirica</w:t>
      </w:r>
      <w:r w:rsidR="008722EF">
        <w:t>l Study with Multinational Data.</w:t>
      </w:r>
      <w:r w:rsidRPr="00312B79">
        <w:t xml:space="preserve">” </w:t>
      </w:r>
      <w:r w:rsidRPr="00312B79">
        <w:rPr>
          <w:i/>
        </w:rPr>
        <w:t>European Journal of Marketing,</w:t>
      </w:r>
      <w:r w:rsidRPr="00312B79">
        <w:t xml:space="preserve"> 40 (1/2), 17-43.</w:t>
      </w:r>
    </w:p>
    <w:bookmarkEnd w:id="2"/>
    <w:bookmarkEnd w:id="3"/>
    <w:p w14:paraId="25180928" w14:textId="77777777" w:rsidR="007A6593" w:rsidRPr="00312B79" w:rsidRDefault="007A6593">
      <w:pPr>
        <w:pStyle w:val="BodyTextIndent"/>
        <w:rPr>
          <w:b/>
        </w:rPr>
      </w:pPr>
    </w:p>
    <w:p w14:paraId="2624168E" w14:textId="77777777" w:rsidR="000C4151" w:rsidRPr="00FA25EB" w:rsidRDefault="000C4151">
      <w:pPr>
        <w:pStyle w:val="BodyTextIndent"/>
      </w:pPr>
      <w:r w:rsidRPr="00FA25EB">
        <w:rPr>
          <w:b/>
        </w:rPr>
        <w:t>Li, Fuan</w:t>
      </w:r>
      <w:r w:rsidRPr="00FA25EB">
        <w:t xml:space="preserve"> and </w:t>
      </w:r>
      <w:proofErr w:type="spellStart"/>
      <w:r w:rsidRPr="00FA25EB">
        <w:t>Xingyuan</w:t>
      </w:r>
      <w:proofErr w:type="spellEnd"/>
      <w:r w:rsidRPr="00FA25EB">
        <w:t xml:space="preserve"> Wang (2005), “</w:t>
      </w:r>
      <w:r w:rsidRPr="00FA25EB">
        <w:rPr>
          <w:bCs/>
        </w:rPr>
        <w:t>The Influence of Individualism-</w:t>
      </w:r>
      <w:r w:rsidR="008722EF">
        <w:rPr>
          <w:bCs/>
        </w:rPr>
        <w:t>Collectivism on Business Ethics.</w:t>
      </w:r>
      <w:r w:rsidRPr="00FA25EB">
        <w:rPr>
          <w:bCs/>
        </w:rPr>
        <w:t xml:space="preserve">” </w:t>
      </w:r>
      <w:r w:rsidRPr="00FA25EB">
        <w:rPr>
          <w:bCs/>
          <w:i/>
        </w:rPr>
        <w:t xml:space="preserve">The Academic Journal of Shandong University, </w:t>
      </w:r>
      <w:r w:rsidRPr="00FA25EB">
        <w:rPr>
          <w:bCs/>
        </w:rPr>
        <w:t xml:space="preserve">54 (6), </w:t>
      </w:r>
      <w:r w:rsidR="007A6593" w:rsidRPr="00FA25EB">
        <w:rPr>
          <w:bCs/>
        </w:rPr>
        <w:t>9-15.</w:t>
      </w:r>
    </w:p>
    <w:p w14:paraId="518202F4" w14:textId="77777777" w:rsidR="000C4151" w:rsidRPr="00FA25EB" w:rsidRDefault="000C4151">
      <w:pPr>
        <w:pStyle w:val="BodyTextIndent"/>
      </w:pPr>
    </w:p>
    <w:p w14:paraId="03B81B6B" w14:textId="77777777" w:rsidR="006B1DC7" w:rsidRDefault="006B1DC7" w:rsidP="006B1DC7">
      <w:pPr>
        <w:pStyle w:val="BodyTextIndent"/>
      </w:pPr>
      <w:r w:rsidRPr="006B1DC7">
        <w:rPr>
          <w:b/>
        </w:rPr>
        <w:lastRenderedPageBreak/>
        <w:t>Li</w:t>
      </w:r>
      <w:r w:rsidR="00457029">
        <w:rPr>
          <w:b/>
        </w:rPr>
        <w:t xml:space="preserve">, </w:t>
      </w:r>
      <w:r w:rsidR="00457029" w:rsidRPr="006B1DC7">
        <w:rPr>
          <w:b/>
        </w:rPr>
        <w:t>Fuan</w:t>
      </w:r>
      <w:r>
        <w:t xml:space="preserve"> and Haiyang Chen (2005), “The Impact of Collectivism and Individualism on Ethical Decision Process</w:t>
      </w:r>
      <w:r w:rsidR="008722EF">
        <w:t>.</w:t>
      </w:r>
      <w:r>
        <w:t xml:space="preserve">” </w:t>
      </w:r>
      <w:r w:rsidRPr="006B1DC7">
        <w:rPr>
          <w:i/>
        </w:rPr>
        <w:t>Business Research Yearbook</w:t>
      </w:r>
      <w:r>
        <w:t xml:space="preserve">, </w:t>
      </w:r>
      <w:r w:rsidR="00017C81">
        <w:t>12 (1), 259-263.</w:t>
      </w:r>
    </w:p>
    <w:p w14:paraId="49008401" w14:textId="77777777" w:rsidR="005F3B04" w:rsidRDefault="005F3B04" w:rsidP="006B1DC7">
      <w:pPr>
        <w:pStyle w:val="BodyTextIndent"/>
      </w:pPr>
    </w:p>
    <w:p w14:paraId="33D4F3AE" w14:textId="77777777" w:rsidR="006B1DC7" w:rsidRDefault="006B1DC7" w:rsidP="006B1DC7">
      <w:pPr>
        <w:pStyle w:val="BodyTextIndent"/>
      </w:pPr>
      <w:r>
        <w:t xml:space="preserve">Zhuang, </w:t>
      </w:r>
      <w:proofErr w:type="spellStart"/>
      <w:r>
        <w:t>Guijun</w:t>
      </w:r>
      <w:proofErr w:type="spellEnd"/>
      <w:r>
        <w:t xml:space="preserve">, Shi-Long Zeng, </w:t>
      </w:r>
      <w:r>
        <w:rPr>
          <w:b/>
        </w:rPr>
        <w:t>Fuan Li,</w:t>
      </w:r>
      <w:r>
        <w:t xml:space="preserve"> and Nan Zhou (2004), “Comparative Study on the Behavior of Mall </w:t>
      </w:r>
      <w:r w:rsidR="008722EF">
        <w:t>Shoppers in Xi’an and Hong Kong.</w:t>
      </w:r>
      <w:r>
        <w:t xml:space="preserve">” </w:t>
      </w:r>
      <w:r>
        <w:rPr>
          <w:i/>
        </w:rPr>
        <w:t>Forecasting</w:t>
      </w:r>
      <w:r>
        <w:t>, 23(1), 37-42.</w:t>
      </w:r>
    </w:p>
    <w:p w14:paraId="0B952179" w14:textId="77777777" w:rsidR="006B1DC7" w:rsidRDefault="006B1DC7">
      <w:pPr>
        <w:pStyle w:val="BodyTextIndent"/>
      </w:pPr>
    </w:p>
    <w:p w14:paraId="7331C877" w14:textId="77777777" w:rsidR="00862399" w:rsidRDefault="00862399">
      <w:pPr>
        <w:pStyle w:val="BodyTextIndent"/>
      </w:pPr>
      <w:r>
        <w:t xml:space="preserve">Zhuang, </w:t>
      </w:r>
      <w:proofErr w:type="spellStart"/>
      <w:r>
        <w:t>Guijun</w:t>
      </w:r>
      <w:proofErr w:type="spellEnd"/>
      <w:r>
        <w:t xml:space="preserve">, Nan Zhou, and </w:t>
      </w:r>
      <w:r>
        <w:rPr>
          <w:b/>
        </w:rPr>
        <w:t>Fuan Li</w:t>
      </w:r>
      <w:r>
        <w:t xml:space="preserve"> (2004), “Impact of Situational Factors on Shoppers’ Bu</w:t>
      </w:r>
      <w:r w:rsidR="008722EF">
        <w:t>ying Decision: An Initial Study.</w:t>
      </w:r>
      <w:r>
        <w:t xml:space="preserve">” </w:t>
      </w:r>
      <w:r>
        <w:rPr>
          <w:i/>
        </w:rPr>
        <w:t>Mathematical Statistics and Management</w:t>
      </w:r>
      <w:r>
        <w:t>, 23(4), 7-13.</w:t>
      </w:r>
    </w:p>
    <w:p w14:paraId="57E46F32" w14:textId="77777777" w:rsidR="00862399" w:rsidRDefault="00862399">
      <w:pPr>
        <w:ind w:left="720"/>
        <w:jc w:val="both"/>
        <w:rPr>
          <w:rFonts w:ascii="Times New Roman" w:hAnsi="Times New Roman"/>
          <w:b/>
          <w:sz w:val="24"/>
        </w:rPr>
      </w:pPr>
    </w:p>
    <w:p w14:paraId="718AB5A4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Fuan,</w:t>
      </w:r>
      <w:r>
        <w:rPr>
          <w:rFonts w:ascii="Times New Roman" w:hAnsi="Times New Roman"/>
          <w:sz w:val="24"/>
        </w:rPr>
        <w:t xml:space="preserve"> Nan Zhou, J. F. A. Nicholls, </w:t>
      </w:r>
      <w:proofErr w:type="spellStart"/>
      <w:r>
        <w:rPr>
          <w:rFonts w:ascii="Times New Roman" w:hAnsi="Times New Roman"/>
          <w:sz w:val="24"/>
        </w:rPr>
        <w:t>Guijun</w:t>
      </w:r>
      <w:proofErr w:type="spellEnd"/>
      <w:r>
        <w:rPr>
          <w:rFonts w:ascii="Times New Roman" w:hAnsi="Times New Roman"/>
          <w:sz w:val="24"/>
        </w:rPr>
        <w:t xml:space="preserve"> Zhuang, and Carl </w:t>
      </w:r>
      <w:proofErr w:type="spellStart"/>
      <w:r>
        <w:rPr>
          <w:rFonts w:ascii="Times New Roman" w:hAnsi="Times New Roman"/>
          <w:sz w:val="24"/>
        </w:rPr>
        <w:t>K</w:t>
      </w:r>
      <w:r w:rsidR="00FA25EB">
        <w:rPr>
          <w:rFonts w:ascii="Times New Roman" w:hAnsi="Times New Roman"/>
          <w:sz w:val="24"/>
        </w:rPr>
        <w:t>ranendonk</w:t>
      </w:r>
      <w:proofErr w:type="spellEnd"/>
      <w:r w:rsidR="00FA25EB">
        <w:rPr>
          <w:rFonts w:ascii="Times New Roman" w:hAnsi="Times New Roman"/>
          <w:sz w:val="24"/>
        </w:rPr>
        <w:t xml:space="preserve"> (2004), “Interlinear o</w:t>
      </w:r>
      <w:r>
        <w:rPr>
          <w:rFonts w:ascii="Times New Roman" w:hAnsi="Times New Roman"/>
          <w:sz w:val="24"/>
        </w:rPr>
        <w:t xml:space="preserve">r Inscription? – A Comparative Study </w:t>
      </w:r>
      <w:r w:rsidR="00FA25E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f</w:t>
      </w:r>
      <w:r w:rsidR="00FA25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Chinese </w:t>
      </w:r>
      <w:r w:rsidR="00FA25E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nd A</w:t>
      </w:r>
      <w:r w:rsidR="008722EF">
        <w:rPr>
          <w:rFonts w:ascii="Times New Roman" w:hAnsi="Times New Roman"/>
          <w:sz w:val="24"/>
        </w:rPr>
        <w:t>merican Mall Shopper’s Behavior.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Consumer Marketing</w:t>
      </w:r>
      <w:r>
        <w:rPr>
          <w:rFonts w:ascii="Times New Roman" w:hAnsi="Times New Roman"/>
          <w:sz w:val="24"/>
        </w:rPr>
        <w:t>, 21 (1), 51-61.</w:t>
      </w:r>
    </w:p>
    <w:p w14:paraId="716744AB" w14:textId="77777777" w:rsidR="00862399" w:rsidRDefault="00862399">
      <w:pPr>
        <w:pStyle w:val="BodyTextIndent"/>
      </w:pPr>
    </w:p>
    <w:p w14:paraId="21C24A23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and Stephen C. Betts (2004), “Between Expectation and Behavioral Intent: A </w:t>
      </w:r>
      <w:r w:rsidR="00B95095">
        <w:rPr>
          <w:rFonts w:ascii="Times New Roman" w:hAnsi="Times New Roman"/>
          <w:sz w:val="24"/>
        </w:rPr>
        <w:t>M</w:t>
      </w:r>
      <w:r w:rsidR="008722EF">
        <w:rPr>
          <w:rFonts w:ascii="Times New Roman" w:hAnsi="Times New Roman"/>
          <w:sz w:val="24"/>
        </w:rPr>
        <w:t>odel of Trust.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Academy of Organizational Communications Journal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8(2),</w:t>
      </w:r>
      <w:r>
        <w:rPr>
          <w:rFonts w:ascii="Times New Roman" w:hAnsi="Times New Roman"/>
          <w:i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1-11.</w:t>
      </w:r>
      <w:r>
        <w:rPr>
          <w:rFonts w:ascii="Times New Roman" w:hAnsi="Times New Roman"/>
          <w:sz w:val="24"/>
        </w:rPr>
        <w:t xml:space="preserve"> </w:t>
      </w:r>
    </w:p>
    <w:p w14:paraId="35A2D77D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4331A7C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Nicholls, J. F. A., </w:t>
      </w:r>
      <w:r>
        <w:rPr>
          <w:rFonts w:ascii="Times New Roman" w:hAnsi="Times New Roman"/>
          <w:b/>
          <w:sz w:val="24"/>
        </w:rPr>
        <w:t xml:space="preserve">Fuan Li, </w:t>
      </w:r>
      <w:r>
        <w:rPr>
          <w:rFonts w:ascii="Times New Roman" w:hAnsi="Times New Roman"/>
          <w:sz w:val="24"/>
        </w:rPr>
        <w:t xml:space="preserve">Carl </w:t>
      </w:r>
      <w:proofErr w:type="spellStart"/>
      <w:r>
        <w:rPr>
          <w:rFonts w:ascii="Times New Roman" w:hAnsi="Times New Roman"/>
          <w:sz w:val="24"/>
        </w:rPr>
        <w:t>Kranendonk</w:t>
      </w:r>
      <w:proofErr w:type="spellEnd"/>
      <w:r>
        <w:rPr>
          <w:rFonts w:ascii="Times New Roman" w:hAnsi="Times New Roman"/>
          <w:sz w:val="24"/>
        </w:rPr>
        <w:t xml:space="preserve">, and 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 xml:space="preserve"> (2003), “Structural or Cultural: An Exploration into Influences on Consumers’ Shopping Behavior of Country Specific F</w:t>
      </w:r>
      <w:r w:rsidR="008722EF">
        <w:rPr>
          <w:rFonts w:ascii="Times New Roman" w:hAnsi="Times New Roman"/>
          <w:sz w:val="24"/>
        </w:rPr>
        <w:t>actors Versus Retailing Formats.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Global Marketing</w:t>
      </w:r>
      <w:r>
        <w:rPr>
          <w:rFonts w:ascii="Times New Roman" w:hAnsi="Times New Roman"/>
          <w:sz w:val="24"/>
        </w:rPr>
        <w:t>, 16 (4), 97-115.</w:t>
      </w:r>
    </w:p>
    <w:p w14:paraId="62FE8789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59A2717A" w14:textId="77777777" w:rsidR="00862399" w:rsidRDefault="00862399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Alex Tsang, </w:t>
      </w:r>
      <w:proofErr w:type="spellStart"/>
      <w:r>
        <w:rPr>
          <w:rFonts w:ascii="Times New Roman" w:hAnsi="Times New Roman"/>
          <w:sz w:val="24"/>
        </w:rPr>
        <w:t>Guijun</w:t>
      </w:r>
      <w:proofErr w:type="spellEnd"/>
      <w:r>
        <w:rPr>
          <w:rFonts w:ascii="Times New Roman" w:hAnsi="Times New Roman"/>
          <w:sz w:val="24"/>
        </w:rPr>
        <w:t xml:space="preserve"> Zhuang,</w:t>
      </w:r>
      <w:r>
        <w:rPr>
          <w:rFonts w:ascii="Times New Roman" w:hAnsi="Times New Roman"/>
          <w:b/>
          <w:sz w:val="24"/>
        </w:rPr>
        <w:t xml:space="preserve"> Fuan Li, </w:t>
      </w:r>
      <w:r>
        <w:rPr>
          <w:rFonts w:ascii="Times New Roman" w:hAnsi="Times New Roman"/>
          <w:sz w:val="24"/>
        </w:rPr>
        <w:t xml:space="preserve">and Nan Zhou (2003), “A Comparison of Shopping Behavior in Xi’an and Hong Kong Malls: Utilitarian </w:t>
      </w:r>
      <w:r w:rsidR="008722EF">
        <w:rPr>
          <w:rFonts w:ascii="Times New Roman" w:hAnsi="Times New Roman"/>
          <w:sz w:val="24"/>
        </w:rPr>
        <w:t>versus Non-Utilitarian Shoppers.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International Consumer Marketing</w:t>
      </w:r>
      <w:r>
        <w:rPr>
          <w:rFonts w:ascii="Times New Roman" w:hAnsi="Times New Roman"/>
          <w:sz w:val="24"/>
        </w:rPr>
        <w:t>, 16(1), 29-46.</w:t>
      </w:r>
    </w:p>
    <w:p w14:paraId="47E845F0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34CFE241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Li, </w:t>
      </w:r>
      <w:proofErr w:type="gramStart"/>
      <w:r>
        <w:rPr>
          <w:rFonts w:ascii="Times New Roman" w:hAnsi="Times New Roman"/>
          <w:b/>
          <w:sz w:val="24"/>
        </w:rPr>
        <w:t xml:space="preserve">Fuan  </w:t>
      </w:r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Steven C. Betts (2003), “Trust: What It Is And What It Is Not</w:t>
      </w:r>
      <w:r>
        <w:rPr>
          <w:rFonts w:ascii="Times New Roman" w:hAnsi="Times New Roman"/>
          <w:i/>
          <w:sz w:val="24"/>
        </w:rPr>
        <w:t>,” International Business &amp; Economics Research Journal</w:t>
      </w:r>
      <w:r>
        <w:rPr>
          <w:rFonts w:ascii="Times New Roman" w:hAnsi="Times New Roman"/>
          <w:sz w:val="24"/>
        </w:rPr>
        <w:t>, 2 (7), 103-8.</w:t>
      </w:r>
    </w:p>
    <w:p w14:paraId="262797D4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57F86D0A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Li, </w:t>
      </w:r>
      <w:proofErr w:type="gramStart"/>
      <w:r>
        <w:rPr>
          <w:rFonts w:ascii="Times New Roman" w:hAnsi="Times New Roman"/>
          <w:b/>
          <w:sz w:val="24"/>
        </w:rPr>
        <w:t xml:space="preserve">Fuan,  </w:t>
      </w:r>
      <w:r>
        <w:rPr>
          <w:rFonts w:ascii="Times New Roman" w:hAnsi="Times New Roman"/>
          <w:sz w:val="24"/>
        </w:rPr>
        <w:t>J.</w:t>
      </w:r>
      <w:proofErr w:type="gramEnd"/>
      <w:r>
        <w:rPr>
          <w:rFonts w:ascii="Times New Roman" w:hAnsi="Times New Roman"/>
          <w:sz w:val="24"/>
        </w:rPr>
        <w:t xml:space="preserve"> A. F. Nicholls, Nan Zhou, 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Guijun</w:t>
      </w:r>
      <w:proofErr w:type="spellEnd"/>
      <w:r>
        <w:rPr>
          <w:rFonts w:ascii="Times New Roman" w:hAnsi="Times New Roman"/>
          <w:sz w:val="24"/>
        </w:rPr>
        <w:t xml:space="preserve"> Zhuang (2003),</w:t>
      </w:r>
    </w:p>
    <w:p w14:paraId="707C0E5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 Pacific Rim Deb</w:t>
      </w:r>
      <w:r w:rsidR="008722EF">
        <w:rPr>
          <w:rFonts w:ascii="Times New Roman" w:hAnsi="Times New Roman"/>
          <w:sz w:val="24"/>
        </w:rPr>
        <w:t>ut: Shoppers in China and Chile.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Asia Pacific Journal of Marketing and Logistics</w:t>
      </w:r>
      <w:r>
        <w:rPr>
          <w:rFonts w:ascii="Times New Roman" w:hAnsi="Times New Roman"/>
          <w:sz w:val="24"/>
        </w:rPr>
        <w:t>, 15 (1/2), 115-31.</w:t>
      </w:r>
    </w:p>
    <w:p w14:paraId="623F2D85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2CC2225B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Nicholls, J. F. A.,</w:t>
      </w:r>
      <w:r>
        <w:rPr>
          <w:rFonts w:ascii="Times New Roman" w:hAnsi="Times New Roman"/>
          <w:b/>
          <w:sz w:val="24"/>
        </w:rPr>
        <w:t xml:space="preserve"> Fuan Li, </w:t>
      </w: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 xml:space="preserve">, and Sydney </w:t>
      </w:r>
      <w:proofErr w:type="spellStart"/>
      <w:r>
        <w:rPr>
          <w:rFonts w:ascii="Times New Roman" w:hAnsi="Times New Roman"/>
          <w:sz w:val="24"/>
        </w:rPr>
        <w:t>Roslow</w:t>
      </w:r>
      <w:proofErr w:type="spellEnd"/>
      <w:r>
        <w:rPr>
          <w:rFonts w:ascii="Times New Roman" w:hAnsi="Times New Roman"/>
          <w:sz w:val="24"/>
        </w:rPr>
        <w:t xml:space="preserve"> (2002), “The Seven Year </w:t>
      </w:r>
      <w:proofErr w:type="gramStart"/>
      <w:r>
        <w:rPr>
          <w:rFonts w:ascii="Times New Roman" w:hAnsi="Times New Roman"/>
          <w:sz w:val="24"/>
        </w:rPr>
        <w:t>Itch?</w:t>
      </w:r>
      <w:r w:rsidR="008722EF">
        <w:rPr>
          <w:rFonts w:ascii="Times New Roman" w:hAnsi="Times New Roman"/>
          <w:sz w:val="24"/>
        </w:rPr>
        <w:t>:</w:t>
      </w:r>
      <w:proofErr w:type="gramEnd"/>
      <w:r w:rsidR="008722EF">
        <w:rPr>
          <w:rFonts w:ascii="Times New Roman" w:hAnsi="Times New Roman"/>
          <w:sz w:val="24"/>
        </w:rPr>
        <w:t xml:space="preserve"> Mall Shoppers 1993, 1999.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i/>
          <w:sz w:val="24"/>
        </w:rPr>
        <w:t xml:space="preserve"> Journal of Consumer Marketing,</w:t>
      </w:r>
      <w:r>
        <w:rPr>
          <w:rFonts w:ascii="Times New Roman" w:hAnsi="Times New Roman"/>
          <w:sz w:val="24"/>
        </w:rPr>
        <w:t xml:space="preserve"> 19 (2), 149-63.</w:t>
      </w:r>
    </w:p>
    <w:p w14:paraId="2EACCB23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35F9BB8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Nicholls, J. F. A., </w:t>
      </w:r>
      <w:r>
        <w:rPr>
          <w:rFonts w:ascii="Times New Roman" w:hAnsi="Times New Roman"/>
          <w:b/>
          <w:sz w:val="24"/>
        </w:rPr>
        <w:t xml:space="preserve">Fuan Li, </w:t>
      </w: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 xml:space="preserve">, Sydney </w:t>
      </w:r>
      <w:proofErr w:type="spellStart"/>
      <w:r>
        <w:rPr>
          <w:rFonts w:ascii="Times New Roman" w:hAnsi="Times New Roman"/>
          <w:sz w:val="24"/>
        </w:rPr>
        <w:t>Roslow</w:t>
      </w:r>
      <w:proofErr w:type="spellEnd"/>
      <w:r>
        <w:rPr>
          <w:rFonts w:ascii="Times New Roman" w:hAnsi="Times New Roman"/>
          <w:sz w:val="24"/>
        </w:rPr>
        <w:t xml:space="preserve">, and Carl </w:t>
      </w:r>
      <w:proofErr w:type="spellStart"/>
      <w:r>
        <w:rPr>
          <w:rFonts w:ascii="Times New Roman" w:hAnsi="Times New Roman"/>
          <w:sz w:val="24"/>
        </w:rPr>
        <w:t>Kranendonk</w:t>
      </w:r>
      <w:proofErr w:type="spellEnd"/>
      <w:r>
        <w:rPr>
          <w:rFonts w:ascii="Times New Roman" w:hAnsi="Times New Roman"/>
          <w:sz w:val="24"/>
        </w:rPr>
        <w:t xml:space="preserve"> (2001</w:t>
      </w:r>
      <w:proofErr w:type="gramStart"/>
      <w:r>
        <w:rPr>
          <w:rFonts w:ascii="Times New Roman" w:hAnsi="Times New Roman"/>
          <w:sz w:val="24"/>
        </w:rPr>
        <w:t>),  “</w:t>
      </w:r>
      <w:proofErr w:type="gramEnd"/>
      <w:r>
        <w:rPr>
          <w:rFonts w:ascii="Times New Roman" w:hAnsi="Times New Roman"/>
          <w:sz w:val="24"/>
        </w:rPr>
        <w:t>Intro-American Perspectives from Mall Shopping: Chile-United States</w:t>
      </w:r>
      <w:r w:rsidR="008722E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>” Journal of Global Marketing,</w:t>
      </w:r>
      <w:r>
        <w:rPr>
          <w:rFonts w:ascii="Times New Roman" w:hAnsi="Times New Roman"/>
          <w:sz w:val="24"/>
        </w:rPr>
        <w:t xml:space="preserve"> 15 (1), 87-103.</w:t>
      </w:r>
    </w:p>
    <w:p w14:paraId="489C24A0" w14:textId="77777777" w:rsidR="00862399" w:rsidRDefault="00862399">
      <w:pPr>
        <w:ind w:left="720"/>
        <w:jc w:val="both"/>
        <w:rPr>
          <w:rFonts w:ascii="Times New Roman" w:hAnsi="Times New Roman"/>
          <w:b/>
          <w:sz w:val="24"/>
        </w:rPr>
      </w:pPr>
    </w:p>
    <w:p w14:paraId="2935EE42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Zhuang, </w:t>
      </w:r>
      <w:proofErr w:type="spellStart"/>
      <w:r>
        <w:rPr>
          <w:rFonts w:ascii="Times New Roman" w:hAnsi="Times New Roman"/>
          <w:sz w:val="24"/>
        </w:rPr>
        <w:t>Guijun</w:t>
      </w:r>
      <w:proofErr w:type="spellEnd"/>
      <w:r>
        <w:rPr>
          <w:rFonts w:ascii="Times New Roman" w:hAnsi="Times New Roman"/>
          <w:sz w:val="24"/>
        </w:rPr>
        <w:t xml:space="preserve">, Nan Zhou,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Shilong</w:t>
      </w:r>
      <w:proofErr w:type="spellEnd"/>
      <w:r>
        <w:rPr>
          <w:rFonts w:ascii="Times New Roman" w:hAnsi="Times New Roman"/>
          <w:sz w:val="24"/>
        </w:rPr>
        <w:t xml:space="preserve"> Zheng (2001), “Patronage Behaviors of Chinese Custome</w:t>
      </w:r>
      <w:r w:rsidR="008722EF">
        <w:rPr>
          <w:rFonts w:ascii="Times New Roman" w:hAnsi="Times New Roman"/>
          <w:sz w:val="24"/>
        </w:rPr>
        <w:t>rs at Regional Shopping Centers.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Management World</w:t>
      </w:r>
      <w:r>
        <w:rPr>
          <w:rFonts w:ascii="Times New Roman" w:hAnsi="Times New Roman"/>
          <w:sz w:val="24"/>
        </w:rPr>
        <w:t>, 94, 181-88.</w:t>
      </w:r>
    </w:p>
    <w:p w14:paraId="1502358B" w14:textId="77777777" w:rsidR="00862399" w:rsidRDefault="00862399">
      <w:pPr>
        <w:ind w:left="720"/>
        <w:jc w:val="both"/>
        <w:rPr>
          <w:rFonts w:ascii="Times New Roman" w:hAnsi="Times New Roman"/>
          <w:b/>
          <w:sz w:val="24"/>
        </w:rPr>
      </w:pPr>
    </w:p>
    <w:p w14:paraId="10CCC7A0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, Paul W. </w:t>
      </w:r>
      <w:proofErr w:type="spellStart"/>
      <w:r>
        <w:rPr>
          <w:rFonts w:ascii="Times New Roman" w:hAnsi="Times New Roman"/>
          <w:sz w:val="24"/>
        </w:rPr>
        <w:t>Miniard</w:t>
      </w:r>
      <w:proofErr w:type="spellEnd"/>
      <w:r>
        <w:rPr>
          <w:rFonts w:ascii="Times New Roman" w:hAnsi="Times New Roman"/>
          <w:sz w:val="24"/>
        </w:rPr>
        <w:t xml:space="preserve"> and Michael J. Barone (2000), “The Facilitating Influence of Consumer Knowledge on the Effective</w:t>
      </w:r>
      <w:r w:rsidR="008722EF">
        <w:rPr>
          <w:rFonts w:ascii="Times New Roman" w:hAnsi="Times New Roman"/>
          <w:sz w:val="24"/>
        </w:rPr>
        <w:t>ness of Daily Value Information.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 xml:space="preserve">Journal of the </w:t>
      </w:r>
      <w:r>
        <w:rPr>
          <w:rFonts w:ascii="Times New Roman" w:hAnsi="Times New Roman"/>
          <w:i/>
          <w:sz w:val="24"/>
        </w:rPr>
        <w:lastRenderedPageBreak/>
        <w:t>Academy of Marketing Science</w:t>
      </w:r>
      <w:r>
        <w:rPr>
          <w:rFonts w:ascii="Times New Roman" w:hAnsi="Times New Roman"/>
          <w:sz w:val="24"/>
        </w:rPr>
        <w:t>, 28 (3), 425-436.</w:t>
      </w:r>
    </w:p>
    <w:p w14:paraId="1B130C76" w14:textId="77777777" w:rsidR="00862399" w:rsidRDefault="00862399">
      <w:pPr>
        <w:ind w:left="720" w:hanging="720"/>
        <w:jc w:val="both"/>
        <w:rPr>
          <w:rFonts w:ascii="Times New Roman" w:hAnsi="Times New Roman"/>
          <w:b/>
          <w:sz w:val="24"/>
        </w:rPr>
      </w:pPr>
    </w:p>
    <w:p w14:paraId="44D1BB59" w14:textId="77777777" w:rsidR="00862399" w:rsidRDefault="00862399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Li, Fuan</w:t>
      </w:r>
      <w:r>
        <w:rPr>
          <w:rFonts w:ascii="Times New Roman" w:hAnsi="Times New Roman"/>
          <w:sz w:val="24"/>
        </w:rPr>
        <w:t xml:space="preserve"> and J. A. F. Nicholls (2000), “Transactional or Relationship Marketing: Determ</w:t>
      </w:r>
      <w:r w:rsidR="008722EF">
        <w:rPr>
          <w:rFonts w:ascii="Times New Roman" w:hAnsi="Times New Roman"/>
          <w:sz w:val="24"/>
        </w:rPr>
        <w:t>inants of the Strategic Choices.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Marketing Management</w:t>
      </w:r>
      <w:r>
        <w:rPr>
          <w:rFonts w:ascii="Times New Roman" w:hAnsi="Times New Roman"/>
          <w:sz w:val="24"/>
        </w:rPr>
        <w:t>, 16 (5), 449-64.</w:t>
      </w:r>
    </w:p>
    <w:p w14:paraId="3D0D0CD0" w14:textId="77777777" w:rsidR="00862399" w:rsidRDefault="00862399">
      <w:pPr>
        <w:jc w:val="both"/>
        <w:rPr>
          <w:rFonts w:ascii="Times New Roman" w:hAnsi="Times New Roman"/>
          <w:b/>
          <w:sz w:val="24"/>
        </w:rPr>
      </w:pPr>
    </w:p>
    <w:p w14:paraId="38B16C5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Nicholls, J. F. A.,</w:t>
      </w:r>
      <w:r>
        <w:rPr>
          <w:rFonts w:ascii="Times New Roman" w:hAnsi="Times New Roman"/>
          <w:b/>
          <w:sz w:val="24"/>
        </w:rPr>
        <w:t xml:space="preserve"> Fuan Li, </w:t>
      </w: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 xml:space="preserve">, Sydney </w:t>
      </w:r>
      <w:proofErr w:type="spellStart"/>
      <w:r>
        <w:rPr>
          <w:rFonts w:ascii="Times New Roman" w:hAnsi="Times New Roman"/>
          <w:sz w:val="24"/>
        </w:rPr>
        <w:t>Roslow</w:t>
      </w:r>
      <w:proofErr w:type="spellEnd"/>
      <w:r>
        <w:rPr>
          <w:rFonts w:ascii="Times New Roman" w:hAnsi="Times New Roman"/>
          <w:sz w:val="24"/>
        </w:rPr>
        <w:t xml:space="preserve">, and Carl </w:t>
      </w:r>
      <w:proofErr w:type="spellStart"/>
      <w:r>
        <w:rPr>
          <w:rFonts w:ascii="Times New Roman" w:hAnsi="Times New Roman"/>
          <w:sz w:val="24"/>
        </w:rPr>
        <w:t>Kranendonk</w:t>
      </w:r>
      <w:proofErr w:type="spellEnd"/>
      <w:r>
        <w:rPr>
          <w:rFonts w:ascii="Times New Roman" w:hAnsi="Times New Roman"/>
          <w:sz w:val="24"/>
        </w:rPr>
        <w:t>, (2000), “US-Chilean Mirrors: Shoppi</w:t>
      </w:r>
      <w:r w:rsidR="008722EF">
        <w:rPr>
          <w:rFonts w:ascii="Times New Roman" w:hAnsi="Times New Roman"/>
          <w:sz w:val="24"/>
        </w:rPr>
        <w:t>ng Mall Visits in Two Countries.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Consumer Marketing</w:t>
      </w:r>
      <w:r>
        <w:rPr>
          <w:rFonts w:ascii="Times New Roman" w:hAnsi="Times New Roman"/>
          <w:sz w:val="24"/>
        </w:rPr>
        <w:t>, 17 (2), 106-19.</w:t>
      </w:r>
    </w:p>
    <w:p w14:paraId="09962B36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610475C8" w14:textId="77777777" w:rsidR="00862399" w:rsidRDefault="00862399" w:rsidP="00873426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(1989),</w:t>
      </w:r>
      <w:r w:rsidR="008722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“Meanings and References,” </w:t>
      </w:r>
      <w:r>
        <w:rPr>
          <w:rFonts w:ascii="Times New Roman" w:hAnsi="Times New Roman"/>
          <w:i/>
          <w:sz w:val="24"/>
        </w:rPr>
        <w:t>Modern Logic Review</w:t>
      </w:r>
      <w:r>
        <w:rPr>
          <w:rFonts w:ascii="Times New Roman" w:hAnsi="Times New Roman"/>
          <w:sz w:val="24"/>
        </w:rPr>
        <w:t xml:space="preserve">, 9 (September), 45-54. </w:t>
      </w:r>
    </w:p>
    <w:p w14:paraId="03275838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177018AA" w14:textId="77777777" w:rsidR="00862399" w:rsidRDefault="008623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(1989), “Some Issues in Kant's Transcendental Logic” </w:t>
      </w:r>
      <w:r>
        <w:rPr>
          <w:rFonts w:ascii="Times New Roman" w:hAnsi="Times New Roman"/>
          <w:i/>
          <w:sz w:val="24"/>
        </w:rPr>
        <w:t>Academic Study Monthly,</w:t>
      </w:r>
      <w:r>
        <w:rPr>
          <w:rFonts w:ascii="Times New Roman" w:hAnsi="Times New Roman"/>
          <w:sz w:val="24"/>
        </w:rPr>
        <w:t xml:space="preserve"> 11 (March), 38-43.  </w:t>
      </w:r>
    </w:p>
    <w:p w14:paraId="426EEDB4" w14:textId="77777777" w:rsidR="00862399" w:rsidRDefault="00862399">
      <w:pPr>
        <w:ind w:left="720" w:hanging="720"/>
        <w:jc w:val="both"/>
        <w:rPr>
          <w:rFonts w:ascii="Times New Roman" w:hAnsi="Times New Roman"/>
          <w:sz w:val="24"/>
        </w:rPr>
      </w:pPr>
    </w:p>
    <w:p w14:paraId="34A1E8DC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(1988), “Transcendental Logic and Dialectical Thinking,” </w:t>
      </w:r>
      <w:r>
        <w:rPr>
          <w:rFonts w:ascii="Times New Roman" w:hAnsi="Times New Roman"/>
          <w:i/>
          <w:sz w:val="24"/>
        </w:rPr>
        <w:t>East China Normal University Learned Journal</w:t>
      </w:r>
      <w:r>
        <w:rPr>
          <w:rFonts w:ascii="Times New Roman" w:hAnsi="Times New Roman"/>
          <w:sz w:val="24"/>
        </w:rPr>
        <w:t>, 15 (March), 102-114.</w:t>
      </w:r>
    </w:p>
    <w:p w14:paraId="426F0AED" w14:textId="77777777" w:rsidR="00862399" w:rsidRDefault="00862399">
      <w:pPr>
        <w:suppressAutoHyphens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902F91E" w14:textId="77777777" w:rsidR="00862399" w:rsidRDefault="00862399">
      <w:pPr>
        <w:pStyle w:val="Heading1"/>
        <w:ind w:left="720"/>
      </w:pPr>
      <w:r>
        <w:rPr>
          <w:b/>
        </w:rPr>
        <w:t>Li, Fuan</w:t>
      </w:r>
      <w:r>
        <w:t xml:space="preserve"> (1988), “On Defining Constructs,” </w:t>
      </w:r>
      <w:r>
        <w:rPr>
          <w:i/>
        </w:rPr>
        <w:t>Selected Logical Papers</w:t>
      </w:r>
      <w:r>
        <w:t>, edited by the Shanghai Society of Logicians and Philosophers, 8, 124-132.</w:t>
      </w:r>
    </w:p>
    <w:p w14:paraId="421BD7A1" w14:textId="77777777" w:rsidR="00862399" w:rsidRDefault="00862399"/>
    <w:p w14:paraId="412C0C43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(1986), “On Kant's Work about the Inherent Form of Thought</w:t>
      </w:r>
      <w:r>
        <w:rPr>
          <w:rFonts w:ascii="Times New Roman" w:hAnsi="Times New Roman"/>
          <w:b/>
          <w:sz w:val="24"/>
        </w:rPr>
        <w:t xml:space="preserve">,” </w:t>
      </w:r>
      <w:r>
        <w:rPr>
          <w:rFonts w:ascii="Times New Roman" w:hAnsi="Times New Roman"/>
          <w:i/>
          <w:sz w:val="24"/>
        </w:rPr>
        <w:t>The Literature, History and Philosophy Bimonthly</w:t>
      </w:r>
      <w:r>
        <w:rPr>
          <w:rFonts w:ascii="Times New Roman" w:hAnsi="Times New Roman"/>
          <w:sz w:val="24"/>
        </w:rPr>
        <w:t>, 34 (April), 79-85.</w:t>
      </w:r>
    </w:p>
    <w:p w14:paraId="51DF38D6" w14:textId="77777777" w:rsidR="00BF3FF0" w:rsidRDefault="00BF3FF0" w:rsidP="00BE05BA">
      <w:pPr>
        <w:ind w:left="720"/>
        <w:jc w:val="both"/>
        <w:rPr>
          <w:rFonts w:ascii="Times New Roman" w:hAnsi="Times New Roman"/>
          <w:b/>
          <w:sz w:val="24"/>
        </w:rPr>
      </w:pPr>
    </w:p>
    <w:p w14:paraId="7B94430E" w14:textId="77777777" w:rsidR="00862399" w:rsidRDefault="00862399" w:rsidP="00BE05BA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(1985), “The Formation of Concepts and Kant’s Inherent Form of Thought,” </w:t>
      </w:r>
      <w:r>
        <w:rPr>
          <w:rFonts w:ascii="Times New Roman" w:hAnsi="Times New Roman"/>
          <w:i/>
          <w:sz w:val="24"/>
        </w:rPr>
        <w:t>Journal of Southwest China Normal University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22 (June), 109 –118.</w:t>
      </w:r>
    </w:p>
    <w:p w14:paraId="01DD5DB6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2460B8B4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(1983), “The Abstract and the Concrete,” </w:t>
      </w:r>
      <w:r>
        <w:rPr>
          <w:rFonts w:ascii="Times New Roman" w:hAnsi="Times New Roman"/>
          <w:i/>
          <w:sz w:val="24"/>
        </w:rPr>
        <w:t>The Literature, History and Philosophy Bimonthly</w:t>
      </w:r>
      <w:r>
        <w:rPr>
          <w:rFonts w:ascii="Times New Roman" w:hAnsi="Times New Roman"/>
          <w:sz w:val="24"/>
        </w:rPr>
        <w:t>, 31 (February), 93-99.</w:t>
      </w:r>
    </w:p>
    <w:p w14:paraId="2D9AA3F7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20910BA8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Refereed Conference Proceedings</w:t>
      </w:r>
    </w:p>
    <w:p w14:paraId="7778E619" w14:textId="77777777" w:rsidR="00F8685F" w:rsidRDefault="00F8685F" w:rsidP="001B5B1D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Fuan Li </w:t>
      </w:r>
      <w:r w:rsidRPr="00F8685F">
        <w:rPr>
          <w:rFonts w:ascii="Times New Roman" w:hAnsi="Times New Roman"/>
          <w:sz w:val="24"/>
        </w:rPr>
        <w:t>(2021)</w:t>
      </w:r>
      <w:r>
        <w:rPr>
          <w:rFonts w:ascii="Times New Roman" w:hAnsi="Times New Roman"/>
          <w:b/>
          <w:sz w:val="24"/>
        </w:rPr>
        <w:t xml:space="preserve">, </w:t>
      </w:r>
      <w:r w:rsidRPr="00F8685F">
        <w:rPr>
          <w:rFonts w:ascii="Times New Roman" w:hAnsi="Times New Roman"/>
          <w:sz w:val="24"/>
        </w:rPr>
        <w:t>“Market Ethic and Morality Transformation in Emerging</w:t>
      </w:r>
      <w:r>
        <w:rPr>
          <w:rFonts w:ascii="Times New Roman" w:hAnsi="Times New Roman"/>
          <w:sz w:val="24"/>
        </w:rPr>
        <w:t xml:space="preserve"> </w:t>
      </w:r>
      <w:r w:rsidRPr="00F8685F">
        <w:rPr>
          <w:rFonts w:ascii="Times New Roman" w:hAnsi="Times New Roman"/>
          <w:sz w:val="24"/>
        </w:rPr>
        <w:t>Economies”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Proceeding of I</w:t>
      </w:r>
      <w:r w:rsidRPr="00F8685F">
        <w:rPr>
          <w:rFonts w:ascii="Times New Roman" w:hAnsi="Times New Roman"/>
          <w:i/>
          <w:sz w:val="24"/>
        </w:rPr>
        <w:t>nternational Conference on Applied Business &amp; Economics</w:t>
      </w:r>
      <w:r>
        <w:rPr>
          <w:rFonts w:ascii="Times New Roman" w:hAnsi="Times New Roman"/>
          <w:i/>
          <w:sz w:val="24"/>
        </w:rPr>
        <w:t>, Nov. 2021, 1-12.</w:t>
      </w:r>
    </w:p>
    <w:p w14:paraId="74204484" w14:textId="77777777" w:rsidR="00F8685F" w:rsidRDefault="00F8685F" w:rsidP="001B5B1D">
      <w:pPr>
        <w:ind w:left="720"/>
        <w:rPr>
          <w:rFonts w:ascii="Times New Roman" w:hAnsi="Times New Roman"/>
          <w:i/>
          <w:sz w:val="24"/>
        </w:rPr>
      </w:pPr>
    </w:p>
    <w:p w14:paraId="14F16A7A" w14:textId="77777777" w:rsidR="00F90CDE" w:rsidRPr="00F90CDE" w:rsidRDefault="00F90CDE" w:rsidP="00F90CDE">
      <w:pPr>
        <w:ind w:left="720"/>
        <w:rPr>
          <w:rFonts w:ascii="Times New Roman" w:hAnsi="Times New Roman"/>
          <w:sz w:val="24"/>
        </w:rPr>
      </w:pPr>
      <w:r w:rsidRPr="00F90CDE">
        <w:rPr>
          <w:rFonts w:ascii="Times New Roman" w:hAnsi="Times New Roman"/>
          <w:b/>
          <w:sz w:val="24"/>
        </w:rPr>
        <w:t>Fuan Li,</w:t>
      </w:r>
      <w:r w:rsidRPr="00F90CDE">
        <w:rPr>
          <w:rFonts w:ascii="Times New Roman" w:hAnsi="Times New Roman"/>
          <w:sz w:val="24"/>
        </w:rPr>
        <w:t xml:space="preserve"> Sixue Zhang, and Lan X</w:t>
      </w:r>
      <w:r>
        <w:rPr>
          <w:rFonts w:ascii="Times New Roman" w:hAnsi="Times New Roman"/>
          <w:sz w:val="24"/>
        </w:rPr>
        <w:t>u</w:t>
      </w:r>
      <w:r w:rsidRPr="00F90CDE">
        <w:rPr>
          <w:rFonts w:ascii="Times New Roman" w:hAnsi="Times New Roman"/>
          <w:sz w:val="24"/>
        </w:rPr>
        <w:t xml:space="preserve"> (2020), “Shareholder Value Perspective and Moral Judgment in Emerging Economies: The Role of Ethics of Autonomy and Ethical Egoism” AMA Winter Educator’s Conference Proceedings. Vol 31, 18-19. </w:t>
      </w:r>
    </w:p>
    <w:p w14:paraId="0C8E7ACD" w14:textId="77777777" w:rsidR="00F90CDE" w:rsidRDefault="00F90CDE" w:rsidP="001B5B1D">
      <w:pPr>
        <w:ind w:left="720"/>
        <w:rPr>
          <w:rFonts w:ascii="Times New Roman" w:hAnsi="Times New Roman"/>
          <w:b/>
          <w:sz w:val="24"/>
        </w:rPr>
      </w:pPr>
    </w:p>
    <w:p w14:paraId="5109D1F4" w14:textId="77777777" w:rsidR="001B5B1D" w:rsidRPr="001B5B1D" w:rsidRDefault="001B5B1D" w:rsidP="001B5B1D">
      <w:pPr>
        <w:ind w:left="720"/>
        <w:rPr>
          <w:rFonts w:ascii="Times New Roman" w:hAnsi="Times New Roman"/>
          <w:sz w:val="24"/>
        </w:rPr>
      </w:pPr>
      <w:r w:rsidRPr="001B5B1D"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(201</w:t>
      </w:r>
      <w:r w:rsidRPr="001B5B1D">
        <w:rPr>
          <w:rFonts w:ascii="Times New Roman" w:hAnsi="Times New Roman"/>
          <w:sz w:val="24"/>
        </w:rPr>
        <w:t xml:space="preserve">8), “Effect of shareholder value perspectives on ethical decisions in </w:t>
      </w:r>
      <w:r w:rsidR="00F90CDE">
        <w:rPr>
          <w:rFonts w:ascii="Times New Roman" w:hAnsi="Times New Roman"/>
          <w:sz w:val="24"/>
        </w:rPr>
        <w:t xml:space="preserve">an </w:t>
      </w:r>
      <w:r w:rsidRPr="001B5B1D">
        <w:rPr>
          <w:rFonts w:ascii="Times New Roman" w:hAnsi="Times New Roman"/>
          <w:sz w:val="24"/>
        </w:rPr>
        <w:t xml:space="preserve">emerging market: The role of egoism and ethics of autonomy,” Proceedings of </w:t>
      </w:r>
      <w:r w:rsidRPr="001B5B1D">
        <w:rPr>
          <w:rFonts w:ascii="Times New Roman" w:hAnsi="Times New Roman"/>
          <w:i/>
          <w:sz w:val="24"/>
        </w:rPr>
        <w:t>Northeastern Association of Business, Economics and Technology</w:t>
      </w:r>
      <w:r w:rsidRPr="001B5B1D">
        <w:rPr>
          <w:rFonts w:ascii="Times New Roman" w:hAnsi="Times New Roman"/>
          <w:sz w:val="24"/>
        </w:rPr>
        <w:t xml:space="preserve">, 41st Annual Meeting, </w:t>
      </w:r>
      <w:r>
        <w:rPr>
          <w:rFonts w:ascii="Times New Roman" w:hAnsi="Times New Roman"/>
          <w:sz w:val="24"/>
        </w:rPr>
        <w:t>College Park, PA</w:t>
      </w:r>
      <w:r w:rsidRPr="001B5B1D">
        <w:rPr>
          <w:rFonts w:ascii="Times New Roman" w:hAnsi="Times New Roman"/>
          <w:sz w:val="24"/>
        </w:rPr>
        <w:t xml:space="preserve"> November 2018; </w:t>
      </w:r>
      <w:r>
        <w:rPr>
          <w:rFonts w:ascii="Times New Roman" w:hAnsi="Times New Roman"/>
          <w:sz w:val="24"/>
        </w:rPr>
        <w:t>E</w:t>
      </w:r>
      <w:r w:rsidRPr="001B5B1D">
        <w:rPr>
          <w:rFonts w:ascii="Times New Roman" w:hAnsi="Times New Roman"/>
          <w:sz w:val="24"/>
        </w:rPr>
        <w:t xml:space="preserve">d. Jerry D. </w:t>
      </w:r>
      <w:proofErr w:type="spellStart"/>
      <w:r w:rsidRPr="001B5B1D">
        <w:rPr>
          <w:rFonts w:ascii="Times New Roman" w:hAnsi="Times New Roman"/>
          <w:sz w:val="24"/>
        </w:rPr>
        <w:t>Belloit</w:t>
      </w:r>
      <w:proofErr w:type="spellEnd"/>
      <w:r w:rsidRPr="001B5B1D">
        <w:rPr>
          <w:rFonts w:ascii="Times New Roman" w:hAnsi="Times New Roman"/>
          <w:sz w:val="24"/>
        </w:rPr>
        <w:t>, Cori Jo Myers, and Norman C. Sigmond.  P. 135-145.</w:t>
      </w:r>
    </w:p>
    <w:p w14:paraId="00C8626C" w14:textId="77777777" w:rsidR="001B5B1D" w:rsidRDefault="001B5B1D" w:rsidP="001B5B1D">
      <w:pPr>
        <w:rPr>
          <w:rFonts w:ascii="Times New Roman" w:hAnsi="Times New Roman"/>
          <w:sz w:val="24"/>
        </w:rPr>
      </w:pPr>
    </w:p>
    <w:p w14:paraId="2274887A" w14:textId="77777777" w:rsidR="00EB10DB" w:rsidRDefault="00EB10DB" w:rsidP="00EB10D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Chen-ho Chao, </w:t>
      </w:r>
      <w:r w:rsidRPr="00B25697">
        <w:rPr>
          <w:rFonts w:ascii="Times New Roman" w:hAnsi="Times New Roman"/>
          <w:b/>
          <w:sz w:val="24"/>
        </w:rPr>
        <w:t xml:space="preserve">Fuan </w:t>
      </w:r>
      <w:proofErr w:type="gramStart"/>
      <w:r w:rsidRPr="00B25697">
        <w:rPr>
          <w:rFonts w:ascii="Times New Roman" w:hAnsi="Times New Roman"/>
          <w:b/>
          <w:sz w:val="24"/>
        </w:rPr>
        <w:t>Li</w:t>
      </w:r>
      <w:r w:rsidRPr="00B256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and Haiyang Chen </w:t>
      </w:r>
      <w:r w:rsidRPr="00B25697">
        <w:rPr>
          <w:rFonts w:ascii="Times New Roman" w:hAnsi="Times New Roman"/>
          <w:sz w:val="24"/>
        </w:rPr>
        <w:t>(201</w:t>
      </w:r>
      <w:r>
        <w:rPr>
          <w:rFonts w:ascii="Times New Roman" w:hAnsi="Times New Roman"/>
          <w:sz w:val="24"/>
        </w:rPr>
        <w:t>4</w:t>
      </w:r>
      <w:r w:rsidRPr="00B25697">
        <w:rPr>
          <w:rFonts w:ascii="Times New Roman" w:hAnsi="Times New Roman"/>
          <w:sz w:val="24"/>
        </w:rPr>
        <w:t xml:space="preserve">), “The Impacts of </w:t>
      </w:r>
      <w:r>
        <w:rPr>
          <w:rFonts w:ascii="Times New Roman" w:hAnsi="Times New Roman"/>
          <w:sz w:val="24"/>
        </w:rPr>
        <w:t xml:space="preserve">General </w:t>
      </w:r>
      <w:r>
        <w:rPr>
          <w:rFonts w:ascii="Times New Roman" w:hAnsi="Times New Roman"/>
          <w:sz w:val="24"/>
        </w:rPr>
        <w:lastRenderedPageBreak/>
        <w:t>Ethical Value, Relativism, and Moral Maturity on Chinese Mangers’ Moral Judgment</w:t>
      </w:r>
      <w:r w:rsidRPr="00B25697">
        <w:rPr>
          <w:rFonts w:ascii="Times New Roman" w:hAnsi="Times New Roman"/>
          <w:sz w:val="24"/>
        </w:rPr>
        <w:t xml:space="preserve">” Proceedings of the China Marketing International Conference, </w:t>
      </w:r>
      <w:r>
        <w:rPr>
          <w:rFonts w:ascii="Times New Roman" w:hAnsi="Times New Roman"/>
          <w:sz w:val="24"/>
        </w:rPr>
        <w:t>Wuhan</w:t>
      </w:r>
      <w:r w:rsidRPr="00B25697">
        <w:rPr>
          <w:rFonts w:ascii="Times New Roman" w:hAnsi="Times New Roman"/>
          <w:sz w:val="24"/>
        </w:rPr>
        <w:t>, China, July 1</w:t>
      </w:r>
      <w:r>
        <w:rPr>
          <w:rFonts w:ascii="Times New Roman" w:hAnsi="Times New Roman"/>
          <w:sz w:val="24"/>
        </w:rPr>
        <w:t>1-14</w:t>
      </w:r>
      <w:r w:rsidRPr="00B25697">
        <w:rPr>
          <w:rFonts w:ascii="Times New Roman" w:hAnsi="Times New Roman"/>
          <w:sz w:val="24"/>
        </w:rPr>
        <w:t>, 37-41.</w:t>
      </w:r>
      <w:r>
        <w:rPr>
          <w:rFonts w:ascii="Times New Roman" w:hAnsi="Times New Roman"/>
          <w:sz w:val="24"/>
        </w:rPr>
        <w:t xml:space="preserve"> </w:t>
      </w:r>
    </w:p>
    <w:p w14:paraId="6BA46F7C" w14:textId="77777777" w:rsidR="00EB10DB" w:rsidRDefault="00EB10DB" w:rsidP="00B25697">
      <w:pPr>
        <w:ind w:left="720"/>
      </w:pPr>
    </w:p>
    <w:p w14:paraId="1E55D21C" w14:textId="77777777" w:rsidR="00B25697" w:rsidRDefault="00B25697" w:rsidP="00B25697">
      <w:pPr>
        <w:ind w:left="720"/>
        <w:rPr>
          <w:rFonts w:ascii="Times New Roman" w:hAnsi="Times New Roman"/>
          <w:sz w:val="24"/>
        </w:rPr>
      </w:pPr>
      <w:r w:rsidRPr="00B25697">
        <w:rPr>
          <w:rFonts w:ascii="Times New Roman" w:hAnsi="Times New Roman"/>
          <w:sz w:val="24"/>
        </w:rPr>
        <w:t xml:space="preserve">Mike Chen-ho Chao and </w:t>
      </w:r>
      <w:r w:rsidRPr="00B25697">
        <w:rPr>
          <w:rFonts w:ascii="Times New Roman" w:hAnsi="Times New Roman"/>
          <w:b/>
          <w:sz w:val="24"/>
        </w:rPr>
        <w:t>Fuan Li</w:t>
      </w:r>
      <w:r w:rsidRPr="00B25697">
        <w:rPr>
          <w:rFonts w:ascii="Times New Roman" w:hAnsi="Times New Roman"/>
          <w:sz w:val="24"/>
        </w:rPr>
        <w:t xml:space="preserve"> (2013), “The Impacts of Culture, Institutions, and Self-Regulation on the Differences of Micro-Social Contracts: Can Chinese Marketers Accept American Marketing Association’s Code of Ethics?” Proceedings of the China Marketing International Conference, Xuzhou, China, July 12-15, 37-41.</w:t>
      </w:r>
    </w:p>
    <w:p w14:paraId="5D6A472C" w14:textId="77777777" w:rsidR="00B25697" w:rsidRPr="00B25697" w:rsidRDefault="00B25697" w:rsidP="00B25697">
      <w:pPr>
        <w:ind w:left="720"/>
        <w:rPr>
          <w:rFonts w:ascii="Times New Roman" w:hAnsi="Times New Roman"/>
          <w:sz w:val="24"/>
        </w:rPr>
      </w:pPr>
    </w:p>
    <w:p w14:paraId="51395C5E" w14:textId="77777777" w:rsidR="00CD7FE5" w:rsidRDefault="00CD7FE5" w:rsidP="00CD7FE5">
      <w:pPr>
        <w:pStyle w:val="BodyTextIndent"/>
      </w:pPr>
      <w:r>
        <w:rPr>
          <w:b/>
          <w:color w:val="000000"/>
        </w:rPr>
        <w:t xml:space="preserve">Fuan Li, </w:t>
      </w:r>
      <w:proofErr w:type="spellStart"/>
      <w:r>
        <w:rPr>
          <w:color w:val="000000"/>
        </w:rPr>
        <w:t>Xuelian</w:t>
      </w:r>
      <w:proofErr w:type="spellEnd"/>
      <w:r>
        <w:rPr>
          <w:color w:val="000000"/>
        </w:rPr>
        <w:t xml:space="preserve"> Yang and Mike Chao (2013), “Integrity and Relationship Commitment: The Moderating Effect of National Culture,” </w:t>
      </w:r>
      <w:r w:rsidRPr="0051568E">
        <w:rPr>
          <w:i/>
        </w:rPr>
        <w:t>Proceedings of the Eastern Academy of Management Conference</w:t>
      </w:r>
      <w:r w:rsidR="00F7261E">
        <w:t>, Baltimore, MD, May 8-11, 1696</w:t>
      </w:r>
      <w:r w:rsidR="00BA4E01">
        <w:t>-1</w:t>
      </w:r>
      <w:r w:rsidR="00F7261E">
        <w:t>710</w:t>
      </w:r>
      <w:r>
        <w:t>.</w:t>
      </w:r>
    </w:p>
    <w:p w14:paraId="209965E1" w14:textId="77777777" w:rsidR="00547B69" w:rsidRDefault="00547B69" w:rsidP="002C3ACB">
      <w:pPr>
        <w:ind w:left="720"/>
        <w:rPr>
          <w:rFonts w:ascii="Times New Roman" w:hAnsi="Times New Roman"/>
          <w:b/>
          <w:color w:val="000000"/>
          <w:sz w:val="24"/>
        </w:rPr>
      </w:pPr>
    </w:p>
    <w:p w14:paraId="37E63983" w14:textId="77777777" w:rsidR="009D0BD5" w:rsidRPr="00032502" w:rsidRDefault="009D0BD5" w:rsidP="009D0BD5">
      <w:pPr>
        <w:ind w:left="720"/>
        <w:rPr>
          <w:sz w:val="24"/>
        </w:rPr>
      </w:pPr>
      <w:r w:rsidRPr="00032502">
        <w:rPr>
          <w:rFonts w:ascii="Times New Roman" w:hAnsi="Times New Roman"/>
          <w:color w:val="000000"/>
          <w:sz w:val="24"/>
        </w:rPr>
        <w:t xml:space="preserve">Tiger Li, Chiang-nan Chao and </w:t>
      </w:r>
      <w:r w:rsidRPr="00032502">
        <w:rPr>
          <w:rFonts w:ascii="Times New Roman" w:hAnsi="Times New Roman"/>
          <w:b/>
          <w:color w:val="000000"/>
          <w:sz w:val="24"/>
        </w:rPr>
        <w:t>Fuan Li</w:t>
      </w:r>
      <w:r w:rsidRPr="00032502">
        <w:rPr>
          <w:rFonts w:ascii="Times New Roman" w:hAnsi="Times New Roman"/>
          <w:color w:val="000000"/>
          <w:sz w:val="24"/>
        </w:rPr>
        <w:t xml:space="preserve"> </w:t>
      </w:r>
      <w:r w:rsidRPr="00032502">
        <w:rPr>
          <w:rFonts w:ascii="Times New Roman" w:hAnsi="Times New Roman"/>
          <w:sz w:val="24"/>
        </w:rPr>
        <w:t>(2011),</w:t>
      </w:r>
      <w:r>
        <w:rPr>
          <w:rFonts w:ascii="Times New Roman" w:hAnsi="Times New Roman"/>
          <w:sz w:val="24"/>
        </w:rPr>
        <w:t xml:space="preserve"> “T</w:t>
      </w:r>
      <w:r w:rsidRPr="00032502">
        <w:rPr>
          <w:rFonts w:ascii="Times New Roman" w:hAnsi="Times New Roman"/>
          <w:sz w:val="24"/>
        </w:rPr>
        <w:t xml:space="preserve">eaching </w:t>
      </w:r>
      <w:r>
        <w:rPr>
          <w:rFonts w:ascii="Times New Roman" w:hAnsi="Times New Roman"/>
          <w:sz w:val="24"/>
        </w:rPr>
        <w:t>I</w:t>
      </w:r>
      <w:r w:rsidRPr="00032502">
        <w:rPr>
          <w:rFonts w:ascii="Times New Roman" w:hAnsi="Times New Roman"/>
          <w:sz w:val="24"/>
        </w:rPr>
        <w:t xml:space="preserve">nternational </w:t>
      </w:r>
      <w:r>
        <w:rPr>
          <w:rFonts w:ascii="Times New Roman" w:hAnsi="Times New Roman"/>
          <w:sz w:val="24"/>
        </w:rPr>
        <w:t>M</w:t>
      </w:r>
      <w:r w:rsidRPr="00032502">
        <w:rPr>
          <w:rFonts w:ascii="Times New Roman" w:hAnsi="Times New Roman"/>
          <w:sz w:val="24"/>
        </w:rPr>
        <w:t xml:space="preserve">arketing in an </w:t>
      </w:r>
      <w:r>
        <w:rPr>
          <w:rFonts w:ascii="Times New Roman" w:hAnsi="Times New Roman"/>
          <w:sz w:val="24"/>
        </w:rPr>
        <w:br/>
        <w:t>E</w:t>
      </w:r>
      <w:r w:rsidRPr="00032502">
        <w:rPr>
          <w:rFonts w:ascii="Times New Roman" w:hAnsi="Times New Roman"/>
          <w:sz w:val="24"/>
        </w:rPr>
        <w:t xml:space="preserve">xperiential </w:t>
      </w:r>
      <w:r>
        <w:rPr>
          <w:rFonts w:ascii="Times New Roman" w:hAnsi="Times New Roman"/>
          <w:sz w:val="24"/>
        </w:rPr>
        <w:t>L</w:t>
      </w:r>
      <w:r w:rsidRPr="00032502">
        <w:rPr>
          <w:rFonts w:ascii="Times New Roman" w:hAnsi="Times New Roman"/>
          <w:sz w:val="24"/>
        </w:rPr>
        <w:t xml:space="preserve">earning </w:t>
      </w:r>
      <w:r>
        <w:rPr>
          <w:rFonts w:ascii="Times New Roman" w:hAnsi="Times New Roman"/>
          <w:sz w:val="24"/>
        </w:rPr>
        <w:t>C</w:t>
      </w:r>
      <w:r w:rsidRPr="00032502">
        <w:rPr>
          <w:rFonts w:ascii="Times New Roman" w:hAnsi="Times New Roman"/>
          <w:sz w:val="24"/>
        </w:rPr>
        <w:t xml:space="preserve">ourse: </w:t>
      </w:r>
      <w:r>
        <w:rPr>
          <w:rFonts w:ascii="Times New Roman" w:hAnsi="Times New Roman"/>
          <w:sz w:val="24"/>
        </w:rPr>
        <w:t>P</w:t>
      </w:r>
      <w:r w:rsidRPr="00032502">
        <w:rPr>
          <w:rFonts w:ascii="Times New Roman" w:hAnsi="Times New Roman"/>
          <w:sz w:val="24"/>
        </w:rPr>
        <w:t>ractice</w:t>
      </w:r>
      <w:r>
        <w:rPr>
          <w:rFonts w:ascii="Times New Roman" w:hAnsi="Times New Roman"/>
          <w:sz w:val="24"/>
        </w:rPr>
        <w:t xml:space="preserve"> and Impacts,” </w:t>
      </w:r>
      <w:r w:rsidRPr="00032502">
        <w:rPr>
          <w:rFonts w:ascii="Times New Roman" w:hAnsi="Times New Roman"/>
          <w:i/>
          <w:sz w:val="24"/>
        </w:rPr>
        <w:t xml:space="preserve">Conference proceedings of the </w:t>
      </w:r>
      <w:r>
        <w:rPr>
          <w:rFonts w:ascii="Times New Roman" w:hAnsi="Times New Roman"/>
          <w:i/>
          <w:sz w:val="24"/>
        </w:rPr>
        <w:t>I</w:t>
      </w:r>
      <w:r w:rsidRPr="00032502">
        <w:rPr>
          <w:rFonts w:ascii="Times New Roman" w:hAnsi="Times New Roman"/>
          <w:i/>
          <w:sz w:val="24"/>
        </w:rPr>
        <w:t xml:space="preserve">nternational </w:t>
      </w:r>
      <w:r>
        <w:rPr>
          <w:rFonts w:ascii="Times New Roman" w:hAnsi="Times New Roman"/>
          <w:i/>
          <w:sz w:val="24"/>
        </w:rPr>
        <w:t>A</w:t>
      </w:r>
      <w:r w:rsidRPr="00032502">
        <w:rPr>
          <w:rFonts w:ascii="Times New Roman" w:hAnsi="Times New Roman"/>
          <w:i/>
          <w:sz w:val="24"/>
        </w:rPr>
        <w:t xml:space="preserve">cademy of </w:t>
      </w:r>
      <w:r>
        <w:rPr>
          <w:rFonts w:ascii="Times New Roman" w:hAnsi="Times New Roman"/>
          <w:i/>
          <w:sz w:val="24"/>
        </w:rPr>
        <w:t>B</w:t>
      </w:r>
      <w:r w:rsidRPr="00032502">
        <w:rPr>
          <w:rFonts w:ascii="Times New Roman" w:hAnsi="Times New Roman"/>
          <w:i/>
          <w:sz w:val="24"/>
        </w:rPr>
        <w:t xml:space="preserve">usiness and </w:t>
      </w:r>
      <w:r>
        <w:rPr>
          <w:rFonts w:ascii="Times New Roman" w:hAnsi="Times New Roman"/>
          <w:i/>
          <w:sz w:val="24"/>
        </w:rPr>
        <w:t>Public A</w:t>
      </w:r>
      <w:r w:rsidRPr="00032502">
        <w:rPr>
          <w:rFonts w:ascii="Times New Roman" w:hAnsi="Times New Roman"/>
          <w:i/>
          <w:sz w:val="24"/>
        </w:rPr>
        <w:t xml:space="preserve">dministration </w:t>
      </w:r>
      <w:r>
        <w:rPr>
          <w:rFonts w:ascii="Times New Roman" w:hAnsi="Times New Roman"/>
          <w:i/>
          <w:sz w:val="24"/>
        </w:rPr>
        <w:t>D</w:t>
      </w:r>
      <w:r w:rsidRPr="00032502">
        <w:rPr>
          <w:rFonts w:ascii="Times New Roman" w:hAnsi="Times New Roman"/>
          <w:i/>
          <w:sz w:val="24"/>
        </w:rPr>
        <w:t>isciplines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Memphis, TN, Oct. 27-30,</w:t>
      </w:r>
      <w:r>
        <w:rPr>
          <w:rFonts w:ascii="Times New Roman" w:hAnsi="Times New Roman"/>
          <w:i/>
          <w:sz w:val="24"/>
        </w:rPr>
        <w:t xml:space="preserve"> </w:t>
      </w:r>
      <w:r w:rsidRPr="00032502">
        <w:rPr>
          <w:rFonts w:ascii="Times New Roman" w:hAnsi="Times New Roman"/>
          <w:sz w:val="24"/>
        </w:rPr>
        <w:t>8 (4), 389-401.</w:t>
      </w:r>
      <w:r w:rsidRPr="00032502">
        <w:rPr>
          <w:b/>
        </w:rPr>
        <w:t xml:space="preserve"> </w:t>
      </w:r>
    </w:p>
    <w:p w14:paraId="16392917" w14:textId="77777777" w:rsidR="00032502" w:rsidRPr="00032502" w:rsidRDefault="00032502" w:rsidP="00032502">
      <w:pPr>
        <w:pStyle w:val="Heading3"/>
        <w:ind w:left="720"/>
        <w:rPr>
          <w:b w:val="0"/>
          <w:i w:val="0"/>
        </w:rPr>
      </w:pPr>
    </w:p>
    <w:p w14:paraId="29EA0A4F" w14:textId="77777777" w:rsidR="00010A93" w:rsidRPr="00010A93" w:rsidRDefault="00010A93" w:rsidP="003D66C2">
      <w:pPr>
        <w:pStyle w:val="BodyTextIndent"/>
        <w:rPr>
          <w:i/>
        </w:rPr>
      </w:pPr>
      <w:r>
        <w:rPr>
          <w:b/>
        </w:rPr>
        <w:t xml:space="preserve">Li, Fuan </w:t>
      </w:r>
      <w:r>
        <w:t xml:space="preserve">(2008), “What is in Consumers’ Trust? An Exploration into Its Meaning and Dimensionality,” </w:t>
      </w:r>
      <w:r>
        <w:rPr>
          <w:i/>
        </w:rPr>
        <w:t xml:space="preserve">Proceedings of the International Academy of Management and Business Conference, </w:t>
      </w:r>
      <w:r w:rsidR="00762678">
        <w:t>San Diego, CA, January 28-3, 7</w:t>
      </w:r>
      <w:r>
        <w:t>-1</w:t>
      </w:r>
      <w:r w:rsidR="00762678">
        <w:t>5</w:t>
      </w:r>
      <w:r>
        <w:t>.</w:t>
      </w:r>
    </w:p>
    <w:p w14:paraId="129A3FF6" w14:textId="77777777" w:rsidR="00010A93" w:rsidRDefault="00010A93" w:rsidP="003D66C2">
      <w:pPr>
        <w:pStyle w:val="BodyTextIndent"/>
        <w:rPr>
          <w:b/>
        </w:rPr>
      </w:pPr>
    </w:p>
    <w:p w14:paraId="429469E1" w14:textId="77777777" w:rsidR="003D66C2" w:rsidRDefault="003D66C2" w:rsidP="003D66C2">
      <w:pPr>
        <w:pStyle w:val="BodyTextIndent"/>
      </w:pPr>
      <w:r w:rsidRPr="0071203F">
        <w:rPr>
          <w:b/>
        </w:rPr>
        <w:t>Li</w:t>
      </w:r>
      <w:r>
        <w:rPr>
          <w:b/>
        </w:rPr>
        <w:t xml:space="preserve">, </w:t>
      </w:r>
      <w:r w:rsidRPr="0071203F">
        <w:rPr>
          <w:b/>
        </w:rPr>
        <w:t>Fuan</w:t>
      </w:r>
      <w:r>
        <w:t xml:space="preserve"> and Rajiv Kashyap (2007), “Trust: A New Look on an Old Construct</w:t>
      </w:r>
      <w:proofErr w:type="gramStart"/>
      <w:r>
        <w:t xml:space="preserve">,”  </w:t>
      </w:r>
      <w:r w:rsidRPr="0051568E">
        <w:rPr>
          <w:i/>
        </w:rPr>
        <w:t>Proceedings</w:t>
      </w:r>
      <w:proofErr w:type="gramEnd"/>
      <w:r w:rsidRPr="0051568E">
        <w:rPr>
          <w:i/>
        </w:rPr>
        <w:t xml:space="preserve"> of the Eastern Academy of Management Conference</w:t>
      </w:r>
      <w:r>
        <w:t>, New Brunswick, NJ, May16-19, 1756-1775.</w:t>
      </w:r>
    </w:p>
    <w:p w14:paraId="52AEA857" w14:textId="77777777" w:rsidR="003D66C2" w:rsidRDefault="003D66C2" w:rsidP="005C590B">
      <w:pPr>
        <w:ind w:left="720"/>
        <w:jc w:val="both"/>
        <w:rPr>
          <w:rFonts w:ascii="Times New Roman" w:hAnsi="Times New Roman"/>
          <w:bCs/>
          <w:sz w:val="24"/>
        </w:rPr>
      </w:pPr>
    </w:p>
    <w:p w14:paraId="117CF603" w14:textId="77777777" w:rsidR="005C590B" w:rsidRDefault="005C590B" w:rsidP="005C590B">
      <w:pPr>
        <w:ind w:left="720"/>
        <w:jc w:val="both"/>
        <w:rPr>
          <w:rFonts w:ascii="Times New Roman" w:hAnsi="Times New Roman"/>
          <w:sz w:val="24"/>
        </w:rPr>
      </w:pPr>
      <w:r w:rsidRPr="005C590B">
        <w:rPr>
          <w:rFonts w:ascii="Times New Roman" w:hAnsi="Times New Roman"/>
          <w:bCs/>
          <w:sz w:val="24"/>
        </w:rPr>
        <w:t xml:space="preserve">Kashyap, Rajiv and </w:t>
      </w:r>
      <w:r w:rsidRPr="005C590B">
        <w:rPr>
          <w:rFonts w:ascii="Times New Roman" w:hAnsi="Times New Roman"/>
          <w:b/>
          <w:bCs/>
          <w:sz w:val="24"/>
        </w:rPr>
        <w:t>Fuan Li</w:t>
      </w:r>
      <w:r w:rsidR="00F5404B">
        <w:rPr>
          <w:rFonts w:ascii="Times New Roman" w:hAnsi="Times New Roman"/>
          <w:b/>
          <w:bCs/>
          <w:sz w:val="24"/>
        </w:rPr>
        <w:t xml:space="preserve"> </w:t>
      </w:r>
      <w:r w:rsidR="00F5404B" w:rsidRPr="00F5404B">
        <w:rPr>
          <w:rFonts w:ascii="Times New Roman" w:hAnsi="Times New Roman"/>
          <w:bCs/>
          <w:sz w:val="24"/>
        </w:rPr>
        <w:t>(2006)</w:t>
      </w:r>
      <w:r w:rsidR="00F5404B">
        <w:rPr>
          <w:rFonts w:ascii="Times New Roman" w:hAnsi="Times New Roman"/>
          <w:bCs/>
          <w:sz w:val="24"/>
        </w:rPr>
        <w:t>,</w:t>
      </w:r>
      <w:r w:rsidR="00F5404B" w:rsidRPr="00F5404B">
        <w:rPr>
          <w:rFonts w:ascii="Times New Roman" w:hAnsi="Times New Roman"/>
          <w:bCs/>
          <w:sz w:val="24"/>
        </w:rPr>
        <w:t xml:space="preserve"> </w:t>
      </w:r>
      <w:r w:rsidRPr="005C590B">
        <w:rPr>
          <w:rFonts w:ascii="Times New Roman" w:hAnsi="Times New Roman"/>
          <w:bCs/>
          <w:sz w:val="24"/>
        </w:rPr>
        <w:t>“If the Cause Doesn’t Fit Must the Marketer Quit? Investigating the Importance of Fit between Brands and Social Causes</w:t>
      </w:r>
      <w:r>
        <w:rPr>
          <w:rFonts w:ascii="Times New Roman" w:hAnsi="Times New Roman"/>
          <w:bCs/>
          <w:sz w:val="24"/>
        </w:rPr>
        <w:t xml:space="preserve">,” </w:t>
      </w:r>
      <w:r>
        <w:rPr>
          <w:rFonts w:ascii="Times New Roman" w:hAnsi="Times New Roman"/>
          <w:i/>
          <w:sz w:val="24"/>
        </w:rPr>
        <w:t>Marketing Theory and Applications</w:t>
      </w:r>
      <w:r>
        <w:rPr>
          <w:rFonts w:ascii="Times New Roman" w:hAnsi="Times New Roman"/>
          <w:sz w:val="24"/>
        </w:rPr>
        <w:t xml:space="preserve">, 17 (AMA 2006 Winter Educators’ Conference), eds. Johnson, Jean L. and John </w:t>
      </w:r>
      <w:proofErr w:type="spellStart"/>
      <w:r>
        <w:rPr>
          <w:rFonts w:ascii="Times New Roman" w:hAnsi="Times New Roman"/>
          <w:sz w:val="24"/>
        </w:rPr>
        <w:t>Hulland</w:t>
      </w:r>
      <w:proofErr w:type="spellEnd"/>
      <w:r>
        <w:rPr>
          <w:rFonts w:ascii="Times New Roman" w:hAnsi="Times New Roman"/>
          <w:sz w:val="24"/>
        </w:rPr>
        <w:t>, Chicago, IL: American Marketing Association, 91-98.</w:t>
      </w:r>
    </w:p>
    <w:p w14:paraId="01F693DB" w14:textId="77777777" w:rsidR="005C590B" w:rsidRDefault="005C590B" w:rsidP="00C33DE9">
      <w:pPr>
        <w:pStyle w:val="BodyTextIndent"/>
        <w:rPr>
          <w:b/>
        </w:rPr>
      </w:pPr>
    </w:p>
    <w:p w14:paraId="6B92E5F6" w14:textId="77777777" w:rsidR="00535956" w:rsidRPr="0071203F" w:rsidRDefault="00535956" w:rsidP="00535956">
      <w:pPr>
        <w:pStyle w:val="BodyTextIndent"/>
      </w:pPr>
      <w:r w:rsidRPr="0071203F">
        <w:rPr>
          <w:b/>
        </w:rPr>
        <w:t>Li</w:t>
      </w:r>
      <w:r>
        <w:rPr>
          <w:b/>
        </w:rPr>
        <w:t>,</w:t>
      </w:r>
      <w:r>
        <w:t xml:space="preserve"> </w:t>
      </w:r>
      <w:r w:rsidRPr="0071203F">
        <w:rPr>
          <w:b/>
        </w:rPr>
        <w:t>Fuan</w:t>
      </w:r>
      <w:r>
        <w:rPr>
          <w:b/>
        </w:rPr>
        <w:t xml:space="preserve"> </w:t>
      </w:r>
      <w:r>
        <w:t xml:space="preserve">and Les J. Vermillion (2006), “Asian Collectivism and Ethical Decision Making,” in </w:t>
      </w:r>
      <w:r w:rsidRPr="00010A93">
        <w:rPr>
          <w:i/>
        </w:rPr>
        <w:t xml:space="preserve">Proceedings of the Academy </w:t>
      </w:r>
      <w:r>
        <w:rPr>
          <w:i/>
        </w:rPr>
        <w:t>for Studies in International Business</w:t>
      </w:r>
      <w:r>
        <w:t>, 6 (1), New Orleans, Louisiana, 11-16.</w:t>
      </w:r>
    </w:p>
    <w:p w14:paraId="7D8D116A" w14:textId="77777777" w:rsidR="00535956" w:rsidRDefault="00535956" w:rsidP="00535956">
      <w:pPr>
        <w:pStyle w:val="BodyTextIndent"/>
      </w:pPr>
    </w:p>
    <w:p w14:paraId="27E21ACD" w14:textId="77777777" w:rsidR="00C33DE9" w:rsidRDefault="00C33DE9" w:rsidP="00C33DE9">
      <w:pPr>
        <w:pStyle w:val="BodyTextIndent"/>
      </w:pPr>
      <w:r w:rsidRPr="0071203F">
        <w:rPr>
          <w:b/>
        </w:rPr>
        <w:t>Li</w:t>
      </w:r>
      <w:r w:rsidR="00983C62">
        <w:rPr>
          <w:b/>
        </w:rPr>
        <w:t xml:space="preserve">, </w:t>
      </w:r>
      <w:r w:rsidR="00983C62" w:rsidRPr="0071203F">
        <w:rPr>
          <w:b/>
        </w:rPr>
        <w:t>Fuan</w:t>
      </w:r>
      <w:r>
        <w:t xml:space="preserve"> (2005), “Cultural Differences in Business Ethics” </w:t>
      </w:r>
      <w:r w:rsidR="00010A93" w:rsidRPr="00010A93">
        <w:rPr>
          <w:i/>
        </w:rPr>
        <w:t>P</w:t>
      </w:r>
      <w:r w:rsidRPr="00010A93">
        <w:rPr>
          <w:i/>
        </w:rPr>
        <w:t>roceedings of the Eastern Academy of Management Conference</w:t>
      </w:r>
      <w:r>
        <w:t>, Springfield, MA, May12-15, 1180-1192.</w:t>
      </w:r>
    </w:p>
    <w:p w14:paraId="282AF7BA" w14:textId="77777777" w:rsidR="00C33DE9" w:rsidRDefault="00C33DE9" w:rsidP="00C33DE9">
      <w:pPr>
        <w:pStyle w:val="BodyTextIndent"/>
      </w:pPr>
    </w:p>
    <w:p w14:paraId="136E5877" w14:textId="77777777" w:rsidR="00C33DE9" w:rsidRDefault="00C33DE9" w:rsidP="00C33DE9">
      <w:pPr>
        <w:pStyle w:val="BodyTextIndent"/>
      </w:pPr>
      <w:r w:rsidRPr="0071203F">
        <w:t>Raza Mir and</w:t>
      </w:r>
      <w:r>
        <w:rPr>
          <w:b/>
        </w:rPr>
        <w:t xml:space="preserve"> Fuan Li </w:t>
      </w:r>
      <w:r>
        <w:t>(2005</w:t>
      </w:r>
      <w:r w:rsidRPr="0071203F">
        <w:t>),</w:t>
      </w:r>
      <w:r>
        <w:rPr>
          <w:b/>
        </w:rPr>
        <w:t xml:space="preserve"> </w:t>
      </w:r>
      <w:r>
        <w:t xml:space="preserve">“Are You Committed? Understanding the Post-Off shoring Employee,” </w:t>
      </w:r>
      <w:r w:rsidR="00010A93" w:rsidRPr="00010A93">
        <w:rPr>
          <w:i/>
        </w:rPr>
        <w:t>P</w:t>
      </w:r>
      <w:r w:rsidRPr="00010A93">
        <w:rPr>
          <w:i/>
        </w:rPr>
        <w:t>roceedings of the Eastern Academy of Management conference</w:t>
      </w:r>
      <w:r>
        <w:t xml:space="preserve">, Springfield, MA, May 12-15, 1040-1059. </w:t>
      </w:r>
    </w:p>
    <w:p w14:paraId="0B44820F" w14:textId="77777777" w:rsidR="00E67E99" w:rsidRDefault="00E67E99" w:rsidP="00576C56">
      <w:pPr>
        <w:pStyle w:val="BodyTextIndent"/>
        <w:rPr>
          <w:b/>
        </w:rPr>
      </w:pPr>
      <w:bookmarkStart w:id="6" w:name="OLE_LINK3"/>
      <w:bookmarkStart w:id="7" w:name="OLE_LINK4"/>
    </w:p>
    <w:p w14:paraId="5E3E2F19" w14:textId="77777777" w:rsidR="0071203F" w:rsidRPr="0071203F" w:rsidRDefault="0071203F" w:rsidP="00576C56">
      <w:pPr>
        <w:pStyle w:val="BodyTextIndent"/>
      </w:pPr>
      <w:r w:rsidRPr="0071203F">
        <w:rPr>
          <w:b/>
        </w:rPr>
        <w:t>Li</w:t>
      </w:r>
      <w:r w:rsidR="00983C62">
        <w:rPr>
          <w:b/>
        </w:rPr>
        <w:t>,</w:t>
      </w:r>
      <w:r>
        <w:t xml:space="preserve"> </w:t>
      </w:r>
      <w:r w:rsidR="00983C62" w:rsidRPr="0071203F">
        <w:rPr>
          <w:b/>
        </w:rPr>
        <w:t>Fuan</w:t>
      </w:r>
      <w:r w:rsidR="00983C62">
        <w:t xml:space="preserve"> </w:t>
      </w:r>
      <w:r>
        <w:t>(2005), “Cultural Orientation, Skepticism and Susceptibi</w:t>
      </w:r>
      <w:r w:rsidR="00B95095">
        <w:t>lity to Potentially Misleading A</w:t>
      </w:r>
      <w:r>
        <w:t xml:space="preserve">dvertising </w:t>
      </w:r>
      <w:r w:rsidR="00B95095">
        <w:t>C</w:t>
      </w:r>
      <w:r>
        <w:t>laims,”</w:t>
      </w:r>
      <w:r w:rsidR="00576C56">
        <w:t xml:space="preserve"> in </w:t>
      </w:r>
      <w:r w:rsidR="00576C56" w:rsidRPr="00010A93">
        <w:rPr>
          <w:i/>
        </w:rPr>
        <w:t>P</w:t>
      </w:r>
      <w:r w:rsidR="00211699" w:rsidRPr="00010A93">
        <w:rPr>
          <w:i/>
        </w:rPr>
        <w:t xml:space="preserve">roceedings of the </w:t>
      </w:r>
      <w:r w:rsidRPr="00010A93">
        <w:rPr>
          <w:i/>
        </w:rPr>
        <w:t>A</w:t>
      </w:r>
      <w:r w:rsidR="00576C56" w:rsidRPr="00010A93">
        <w:rPr>
          <w:i/>
        </w:rPr>
        <w:t>cademy</w:t>
      </w:r>
      <w:r w:rsidRPr="00010A93">
        <w:rPr>
          <w:i/>
        </w:rPr>
        <w:t xml:space="preserve"> of </w:t>
      </w:r>
      <w:r w:rsidR="00576C56" w:rsidRPr="00010A93">
        <w:rPr>
          <w:i/>
        </w:rPr>
        <w:t>Marketing Studies</w:t>
      </w:r>
      <w:r>
        <w:t xml:space="preserve">, </w:t>
      </w:r>
      <w:r w:rsidR="00576C56">
        <w:t>10(1), Memphis, TN, April 14-16, 25-28.</w:t>
      </w:r>
    </w:p>
    <w:bookmarkEnd w:id="6"/>
    <w:bookmarkEnd w:id="7"/>
    <w:p w14:paraId="12A1AE06" w14:textId="77777777" w:rsidR="0071203F" w:rsidRDefault="0071203F">
      <w:pPr>
        <w:pStyle w:val="BodyTextIndent"/>
      </w:pPr>
    </w:p>
    <w:p w14:paraId="5F9DCAC9" w14:textId="77777777" w:rsidR="0071203F" w:rsidRPr="0071203F" w:rsidRDefault="0071203F" w:rsidP="0071203F">
      <w:pPr>
        <w:pStyle w:val="BodyTextIndent"/>
      </w:pPr>
      <w:r w:rsidRPr="0071203F">
        <w:rPr>
          <w:b/>
        </w:rPr>
        <w:t>Li</w:t>
      </w:r>
      <w:r w:rsidR="00983C62">
        <w:rPr>
          <w:b/>
        </w:rPr>
        <w:t>,</w:t>
      </w:r>
      <w:r>
        <w:t xml:space="preserve"> </w:t>
      </w:r>
      <w:r w:rsidR="00983C62" w:rsidRPr="0071203F">
        <w:rPr>
          <w:b/>
        </w:rPr>
        <w:t>Fuan</w:t>
      </w:r>
      <w:r w:rsidR="00983C62">
        <w:t xml:space="preserve"> </w:t>
      </w:r>
      <w:r>
        <w:t xml:space="preserve">and </w:t>
      </w:r>
      <w:proofErr w:type="spellStart"/>
      <w:r>
        <w:t>Yuhong</w:t>
      </w:r>
      <w:proofErr w:type="spellEnd"/>
      <w:r>
        <w:t xml:space="preserve"> Wu (2005), “Cultural Orientation and Business Ethics</w:t>
      </w:r>
      <w:proofErr w:type="gramStart"/>
      <w:r>
        <w:t xml:space="preserve">,” </w:t>
      </w:r>
      <w:r w:rsidR="00576C56">
        <w:t xml:space="preserve"> in</w:t>
      </w:r>
      <w:proofErr w:type="gramEnd"/>
      <w:r w:rsidR="00576C56">
        <w:t xml:space="preserve"> </w:t>
      </w:r>
      <w:r w:rsidR="00576C56">
        <w:lastRenderedPageBreak/>
        <w:t>P</w:t>
      </w:r>
      <w:r w:rsidR="00211699">
        <w:t xml:space="preserve">roceedings of </w:t>
      </w:r>
      <w:r w:rsidR="00211699" w:rsidRPr="00576C56">
        <w:rPr>
          <w:i/>
        </w:rPr>
        <w:t xml:space="preserve">the </w:t>
      </w:r>
      <w:r w:rsidRPr="00576C56">
        <w:rPr>
          <w:i/>
        </w:rPr>
        <w:t xml:space="preserve">Academy of </w:t>
      </w:r>
      <w:r w:rsidR="00576C56" w:rsidRPr="00576C56">
        <w:rPr>
          <w:i/>
        </w:rPr>
        <w:t>Legal, Ethical and Regulatory Issues</w:t>
      </w:r>
      <w:r w:rsidR="00576C56">
        <w:t>, 9(1)</w:t>
      </w:r>
      <w:r>
        <w:t>, Memphis, TN</w:t>
      </w:r>
      <w:r w:rsidR="00576C56">
        <w:t>, April 14-16,</w:t>
      </w:r>
      <w:r>
        <w:t xml:space="preserve"> </w:t>
      </w:r>
      <w:r w:rsidR="00576C56">
        <w:t>85-88.</w:t>
      </w:r>
    </w:p>
    <w:p w14:paraId="43795A1C" w14:textId="77777777" w:rsidR="00C962EF" w:rsidRDefault="00C962EF">
      <w:pPr>
        <w:pStyle w:val="BodyTextIndent"/>
        <w:rPr>
          <w:b/>
        </w:rPr>
      </w:pPr>
    </w:p>
    <w:p w14:paraId="2182BCE4" w14:textId="77777777" w:rsidR="00862399" w:rsidRDefault="00862399">
      <w:pPr>
        <w:pStyle w:val="BodyTextIndent"/>
      </w:pPr>
      <w:r>
        <w:rPr>
          <w:b/>
        </w:rPr>
        <w:t xml:space="preserve">Li, Fuan </w:t>
      </w:r>
      <w:r>
        <w:t xml:space="preserve">(2003), “Do I Have to Know You to Trust You?” </w:t>
      </w:r>
      <w:r>
        <w:rPr>
          <w:i/>
        </w:rPr>
        <w:t>in Advances in Marketing: Pedagogy, Philosophy and Processes</w:t>
      </w:r>
      <w:r>
        <w:t xml:space="preserve">, Proceedings of the Annual Meeting of the Society </w:t>
      </w:r>
      <w:proofErr w:type="gramStart"/>
      <w:r>
        <w:t>For</w:t>
      </w:r>
      <w:proofErr w:type="gramEnd"/>
      <w:r>
        <w:t xml:space="preserve"> Marketing Advances, New Orleans, Louisiana, November 4-8, 2003, 143-146.</w:t>
      </w:r>
    </w:p>
    <w:p w14:paraId="2F952CB4" w14:textId="77777777" w:rsidR="00862399" w:rsidRDefault="00862399">
      <w:pPr>
        <w:pStyle w:val="BodyTextIndent"/>
      </w:pPr>
    </w:p>
    <w:p w14:paraId="08E0BFDF" w14:textId="77777777" w:rsidR="00862399" w:rsidRDefault="00862399">
      <w:pPr>
        <w:pStyle w:val="BodyTextIndent"/>
      </w:pPr>
      <w:proofErr w:type="spellStart"/>
      <w:r>
        <w:t>Turso</w:t>
      </w:r>
      <w:proofErr w:type="spellEnd"/>
      <w:r>
        <w:t>, Carl and</w:t>
      </w:r>
      <w:r>
        <w:rPr>
          <w:b/>
        </w:rPr>
        <w:t xml:space="preserve"> Fuan Li </w:t>
      </w:r>
      <w:r>
        <w:t>(2003),</w:t>
      </w:r>
      <w:r>
        <w:rPr>
          <w:b/>
        </w:rPr>
        <w:t xml:space="preserve"> </w:t>
      </w:r>
      <w:r>
        <w:t xml:space="preserve">“The Present and the Future: An Empirical Study of the EDI Service Industry,” in </w:t>
      </w:r>
      <w:r>
        <w:rPr>
          <w:i/>
        </w:rPr>
        <w:t>Proceedings of the Academy of Strategic E-Commerce</w:t>
      </w:r>
      <w:r>
        <w:t>, 2 (2), Allied Academy of International Conference, Las Vegas, October 2003, 13-17.</w:t>
      </w:r>
    </w:p>
    <w:p w14:paraId="312D969E" w14:textId="77777777" w:rsidR="00862399" w:rsidRDefault="00862399">
      <w:pPr>
        <w:pStyle w:val="BodyTextIndent"/>
        <w:rPr>
          <w:b/>
        </w:rPr>
      </w:pPr>
    </w:p>
    <w:p w14:paraId="3CF8059D" w14:textId="77777777" w:rsidR="00862399" w:rsidRDefault="00862399">
      <w:pPr>
        <w:pStyle w:val="BodyTextIndent"/>
        <w:rPr>
          <w:b/>
        </w:rPr>
      </w:pPr>
      <w:r>
        <w:rPr>
          <w:b/>
        </w:rPr>
        <w:t xml:space="preserve">Li, Fuan, </w:t>
      </w:r>
      <w:r>
        <w:t xml:space="preserve">Nan Zhou, and </w:t>
      </w:r>
      <w:proofErr w:type="spellStart"/>
      <w:r>
        <w:t>Guijun</w:t>
      </w:r>
      <w:proofErr w:type="spellEnd"/>
      <w:r>
        <w:t xml:space="preserve"> Zhuang</w:t>
      </w:r>
      <w:r>
        <w:rPr>
          <w:b/>
        </w:rPr>
        <w:t xml:space="preserve"> </w:t>
      </w:r>
      <w:r>
        <w:t xml:space="preserve">(2003), “Need-Driven or Pleasure-driven? An Empirical Study of Chinese Consumers’ Behavior at </w:t>
      </w:r>
      <w:proofErr w:type="gramStart"/>
      <w:r>
        <w:t>Shopping Malls</w:t>
      </w:r>
      <w:proofErr w:type="gramEnd"/>
      <w:r>
        <w:t xml:space="preserve">,” in </w:t>
      </w:r>
      <w:r>
        <w:rPr>
          <w:i/>
        </w:rPr>
        <w:t>Proceedings of the Academy of Marketing Studies</w:t>
      </w:r>
      <w:r>
        <w:t>, 8 (2), Allied Academy of International Conference, Las Vegas, October 2003, 69-73.</w:t>
      </w:r>
    </w:p>
    <w:p w14:paraId="11FC2630" w14:textId="77777777" w:rsidR="00862399" w:rsidRDefault="00862399">
      <w:pPr>
        <w:pStyle w:val="BodyTextIndent"/>
        <w:rPr>
          <w:b/>
        </w:rPr>
      </w:pPr>
    </w:p>
    <w:p w14:paraId="1151C43A" w14:textId="77777777" w:rsidR="00862399" w:rsidRDefault="00862399">
      <w:pPr>
        <w:pStyle w:val="BodyTextIndent"/>
      </w:pPr>
      <w:r>
        <w:rPr>
          <w:b/>
        </w:rPr>
        <w:t xml:space="preserve">Li, Fuan </w:t>
      </w:r>
      <w:r>
        <w:t xml:space="preserve">(2003), “Exploring the Meaning of Brand Trust,” </w:t>
      </w:r>
      <w:r>
        <w:rPr>
          <w:i/>
        </w:rPr>
        <w:t>in Development in Marketing Science</w:t>
      </w:r>
      <w:r>
        <w:t xml:space="preserve">, eds. Harlan E. </w:t>
      </w:r>
      <w:proofErr w:type="spellStart"/>
      <w:r>
        <w:t>Spotts</w:t>
      </w:r>
      <w:proofErr w:type="spellEnd"/>
      <w:r>
        <w:t>, Academy of Marketing Science, Vol. 26, 296-302.</w:t>
      </w:r>
    </w:p>
    <w:p w14:paraId="08E18ECF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5030555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and Stephen Betts (2003), “Trust: What It Is and What It Is Not,” </w:t>
      </w:r>
      <w:r>
        <w:rPr>
          <w:rFonts w:ascii="Times New Roman" w:hAnsi="Times New Roman"/>
          <w:i/>
          <w:sz w:val="24"/>
        </w:rPr>
        <w:t>in the Applied Business Research Conference Proceedings</w:t>
      </w:r>
      <w:r>
        <w:rPr>
          <w:rFonts w:ascii="Times New Roman" w:hAnsi="Times New Roman"/>
          <w:sz w:val="24"/>
        </w:rPr>
        <w:t xml:space="preserve">, Mexico: Acapulco, March 2003, 1-6 (the paper received the Best Paper award).  </w:t>
      </w:r>
    </w:p>
    <w:p w14:paraId="6946E902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6065DBF9" w14:textId="77777777" w:rsidR="00862399" w:rsidRDefault="00862399">
      <w:pPr>
        <w:pStyle w:val="BodyTextIndent"/>
      </w:pPr>
      <w:r>
        <w:rPr>
          <w:b/>
        </w:rPr>
        <w:t>Li, Fuan</w:t>
      </w:r>
      <w:r>
        <w:t xml:space="preserve"> and Stephen Betts (2003), “Between Expectation and Behavioral Intent: A Model of Trust,” in</w:t>
      </w:r>
      <w:r>
        <w:rPr>
          <w:i/>
        </w:rPr>
        <w:t xml:space="preserve"> Proceedings of the Academy of Organizational Culture, Communications and Conflict,</w:t>
      </w:r>
      <w:r>
        <w:t xml:space="preserve"> 7 (1), Allied Academies International Conferences, Tunica, MS, April 2003, 33-38 (the paper received Distinguished Research Award).</w:t>
      </w:r>
    </w:p>
    <w:p w14:paraId="3EB4CF07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397704C7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Zhuang, </w:t>
      </w:r>
      <w:proofErr w:type="spellStart"/>
      <w:r>
        <w:rPr>
          <w:rFonts w:ascii="Times New Roman" w:hAnsi="Times New Roman"/>
          <w:sz w:val="24"/>
        </w:rPr>
        <w:t>Guijun</w:t>
      </w:r>
      <w:proofErr w:type="spellEnd"/>
      <w:r>
        <w:rPr>
          <w:rFonts w:ascii="Times New Roman" w:hAnsi="Times New Roman"/>
          <w:sz w:val="24"/>
        </w:rPr>
        <w:t xml:space="preserve">, Nan Zhou, and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(2002), “The Impact of Situational Factors on Chinese Mall Shoppers’ Buying Decisions,” in </w:t>
      </w:r>
      <w:r>
        <w:rPr>
          <w:rFonts w:ascii="Times New Roman" w:hAnsi="Times New Roman"/>
          <w:i/>
          <w:sz w:val="24"/>
        </w:rPr>
        <w:t>Asia Pacific Advances in Consumer Research</w:t>
      </w:r>
      <w:r>
        <w:rPr>
          <w:rFonts w:ascii="Times New Roman" w:hAnsi="Times New Roman"/>
          <w:sz w:val="24"/>
        </w:rPr>
        <w:t>, Association for Consumer Research, Vol. 5, 351-357.</w:t>
      </w:r>
    </w:p>
    <w:p w14:paraId="25FF19D7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468F14E3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Vermillion, Leslie J., F.B. Seaton,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, and Justin Peart (1999), “The Effects of Country-of-Origin and Consumer Ethnocentrism on Perceptions of Cost of Service and Quality: A First look at Moderators of International Service Evaluations,” in </w:t>
      </w:r>
      <w:r>
        <w:rPr>
          <w:rFonts w:ascii="Times New Roman" w:hAnsi="Times New Roman"/>
          <w:i/>
          <w:sz w:val="24"/>
        </w:rPr>
        <w:t xml:space="preserve">Emerging Global Issues in the Next Millennium </w:t>
      </w:r>
      <w:r>
        <w:rPr>
          <w:rFonts w:ascii="Times New Roman" w:hAnsi="Times New Roman"/>
          <w:sz w:val="24"/>
        </w:rPr>
        <w:t xml:space="preserve">(1999 Global Business and Technology Association Conference), eds. Charles Little, </w:t>
      </w:r>
      <w:proofErr w:type="spellStart"/>
      <w:r>
        <w:rPr>
          <w:rFonts w:ascii="Times New Roman" w:hAnsi="Times New Roman"/>
          <w:sz w:val="24"/>
        </w:rPr>
        <w:t>Nejdet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Delener</w:t>
      </w:r>
      <w:proofErr w:type="spellEnd"/>
      <w:r>
        <w:rPr>
          <w:rFonts w:ascii="Times New Roman" w:hAnsi="Times New Roman"/>
          <w:sz w:val="24"/>
        </w:rPr>
        <w:t>, and Stanley J. Lawson, NY: Jamaica, St. John’s University, 302-311.</w:t>
      </w:r>
    </w:p>
    <w:p w14:paraId="7A2122C0" w14:textId="77777777" w:rsidR="00862399" w:rsidRDefault="00862399">
      <w:pPr>
        <w:ind w:left="720"/>
        <w:jc w:val="both"/>
        <w:rPr>
          <w:b/>
        </w:rPr>
      </w:pPr>
    </w:p>
    <w:p w14:paraId="643F1B3B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Greenberg, Barnett A. and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(1998), “Relationship Marketing: A Tactic, a Strategic Choice, or a Paradigm,” </w:t>
      </w:r>
      <w:r>
        <w:rPr>
          <w:rFonts w:ascii="Times New Roman" w:hAnsi="Times New Roman"/>
          <w:i/>
          <w:sz w:val="24"/>
        </w:rPr>
        <w:t>Marketing Theory and Applications</w:t>
      </w:r>
      <w:r>
        <w:rPr>
          <w:rFonts w:ascii="Times New Roman" w:hAnsi="Times New Roman"/>
          <w:sz w:val="24"/>
        </w:rPr>
        <w:t xml:space="preserve">, 9 (AMA 1998 Winter Educators’ Conference), eds. Dhruv Grewal and Connie </w:t>
      </w:r>
      <w:proofErr w:type="spellStart"/>
      <w:r>
        <w:rPr>
          <w:rFonts w:ascii="Times New Roman" w:hAnsi="Times New Roman"/>
          <w:sz w:val="24"/>
        </w:rPr>
        <w:t>Pechmann</w:t>
      </w:r>
      <w:proofErr w:type="spellEnd"/>
      <w:r>
        <w:rPr>
          <w:rFonts w:ascii="Times New Roman" w:hAnsi="Times New Roman"/>
          <w:sz w:val="24"/>
        </w:rPr>
        <w:t>, Chicago, IL: American Marketing Association, 208-214.</w:t>
      </w:r>
    </w:p>
    <w:p w14:paraId="64048D75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1DB3B85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, Barnett A. Greenberg, and Tiger Li (1997), “Toward a General Definition of Relationship Marketing,” </w:t>
      </w:r>
      <w:r>
        <w:rPr>
          <w:rFonts w:ascii="Times New Roman" w:hAnsi="Times New Roman"/>
          <w:i/>
          <w:sz w:val="24"/>
        </w:rPr>
        <w:t>Enhancing Knowledge Development in Marketing</w:t>
      </w:r>
      <w:r>
        <w:rPr>
          <w:rFonts w:ascii="Times New Roman" w:hAnsi="Times New Roman"/>
          <w:sz w:val="24"/>
        </w:rPr>
        <w:t xml:space="preserve">, 8 (AMA 1997 Summer Educators’ Conference), eds. William M. Pride and </w:t>
      </w:r>
      <w:proofErr w:type="spellStart"/>
      <w:proofErr w:type="gramStart"/>
      <w:r>
        <w:rPr>
          <w:rFonts w:ascii="Times New Roman" w:hAnsi="Times New Roman"/>
          <w:sz w:val="24"/>
        </w:rPr>
        <w:t>G.Tomas</w:t>
      </w:r>
      <w:proofErr w:type="spellEnd"/>
      <w:proofErr w:type="gramEnd"/>
      <w:r>
        <w:rPr>
          <w:rFonts w:ascii="Times New Roman" w:hAnsi="Times New Roman"/>
          <w:sz w:val="24"/>
        </w:rPr>
        <w:t xml:space="preserve"> M. </w:t>
      </w:r>
      <w:proofErr w:type="spellStart"/>
      <w:r>
        <w:rPr>
          <w:rFonts w:ascii="Times New Roman" w:hAnsi="Times New Roman"/>
          <w:sz w:val="24"/>
        </w:rPr>
        <w:t>Hult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lastRenderedPageBreak/>
        <w:t>Chicago, IL: American Marketing Association, 238-244.</w:t>
      </w:r>
    </w:p>
    <w:p w14:paraId="12B3BE98" w14:textId="77777777" w:rsidR="00862399" w:rsidRDefault="00862399">
      <w:pPr>
        <w:ind w:left="720"/>
        <w:jc w:val="both"/>
        <w:rPr>
          <w:rFonts w:ascii="Times New Roman" w:hAnsi="Times New Roman"/>
          <w:b/>
          <w:sz w:val="24"/>
        </w:rPr>
      </w:pPr>
    </w:p>
    <w:p w14:paraId="14A390A8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>, Les Vermillion, and Bruce Seaton (1998), “Does Relationship Marketing Necessarily Imply Cooperative and Collaborative Marketing Relationships</w:t>
      </w:r>
      <w:r>
        <w:rPr>
          <w:rFonts w:ascii="Times New Roman" w:hAnsi="Times New Roman"/>
          <w:i/>
          <w:sz w:val="24"/>
        </w:rPr>
        <w:t>?” Advances in Relationship Marketing</w:t>
      </w:r>
      <w:r>
        <w:rPr>
          <w:rFonts w:ascii="Times New Roman" w:hAnsi="Times New Roman"/>
          <w:sz w:val="24"/>
        </w:rPr>
        <w:t>, 4 (The Fifth Annual Conference of Relationship Marketing), 35-46.</w:t>
      </w:r>
    </w:p>
    <w:p w14:paraId="61F142CA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</w:p>
    <w:p w14:paraId="7F9C1D57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and Barnett A. Greenberg (1997), “Challenges to the Present Concept of Marketing and Their Implications,” </w:t>
      </w:r>
      <w:r>
        <w:rPr>
          <w:rFonts w:ascii="Times New Roman" w:hAnsi="Times New Roman"/>
          <w:i/>
          <w:sz w:val="24"/>
        </w:rPr>
        <w:t>Marketing Theory and Applications</w:t>
      </w:r>
      <w:r>
        <w:rPr>
          <w:rFonts w:ascii="Times New Roman" w:hAnsi="Times New Roman"/>
          <w:sz w:val="24"/>
        </w:rPr>
        <w:t>, 8 (AMA 1997 Winter Educators’ Conference), eds.  D. Thorne LeClair and Michael Hartline, Chicago, IL: American Marketing Association, 330-335.</w:t>
      </w:r>
    </w:p>
    <w:p w14:paraId="231E8A45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</w:p>
    <w:p w14:paraId="65AB2FB0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LeBlac</w:t>
      </w:r>
      <w:proofErr w:type="spellEnd"/>
      <w:r>
        <w:rPr>
          <w:rFonts w:ascii="Times New Roman" w:hAnsi="Times New Roman"/>
          <w:sz w:val="24"/>
        </w:rPr>
        <w:t xml:space="preserve">, Ronald and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(1994), “Managerial Issues in China: Confucianism, Communism, and Change,” in </w:t>
      </w:r>
      <w:r>
        <w:rPr>
          <w:rFonts w:ascii="Times New Roman" w:hAnsi="Times New Roman"/>
          <w:i/>
          <w:sz w:val="24"/>
        </w:rPr>
        <w:t xml:space="preserve">Pacific Basin Interface: Global Business Environment and </w:t>
      </w:r>
      <w:proofErr w:type="gramStart"/>
      <w:r>
        <w:rPr>
          <w:rFonts w:ascii="Times New Roman" w:hAnsi="Times New Roman"/>
          <w:i/>
          <w:sz w:val="24"/>
        </w:rPr>
        <w:t>Strategies</w:t>
      </w:r>
      <w:r>
        <w:rPr>
          <w:rFonts w:ascii="Times New Roman" w:hAnsi="Times New Roman"/>
          <w:sz w:val="24"/>
        </w:rPr>
        <w:t xml:space="preserve">  (</w:t>
      </w:r>
      <w:proofErr w:type="gramEnd"/>
      <w:r>
        <w:rPr>
          <w:rFonts w:ascii="Times New Roman" w:hAnsi="Times New Roman"/>
          <w:sz w:val="24"/>
        </w:rPr>
        <w:t>ISU Annual International Conference), eds. William G. Philips, 2, 84-90.</w:t>
      </w:r>
    </w:p>
    <w:p w14:paraId="73515CBC" w14:textId="77777777" w:rsidR="00E67E99" w:rsidRDefault="00E67E99">
      <w:pPr>
        <w:ind w:left="720"/>
        <w:jc w:val="both"/>
        <w:rPr>
          <w:rFonts w:ascii="Times New Roman" w:hAnsi="Times New Roman"/>
          <w:b/>
          <w:sz w:val="24"/>
        </w:rPr>
      </w:pPr>
    </w:p>
    <w:p w14:paraId="135F846C" w14:textId="77777777" w:rsidR="00862399" w:rsidRDefault="0086239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Books</w:t>
      </w:r>
    </w:p>
    <w:p w14:paraId="5267DAE8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Feng, Mian,</w:t>
      </w:r>
      <w:r>
        <w:rPr>
          <w:rFonts w:ascii="Times New Roman" w:hAnsi="Times New Roman"/>
          <w:b/>
          <w:sz w:val="24"/>
        </w:rPr>
        <w:t xml:space="preserve"> Fuan Li,</w:t>
      </w:r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Xinrong</w:t>
      </w:r>
      <w:proofErr w:type="spellEnd"/>
      <w:r>
        <w:rPr>
          <w:rFonts w:ascii="Times New Roman" w:hAnsi="Times New Roman"/>
          <w:sz w:val="24"/>
        </w:rPr>
        <w:t xml:space="preserve"> Ma (1989), </w:t>
      </w:r>
      <w:r>
        <w:rPr>
          <w:rFonts w:ascii="Times New Roman" w:hAnsi="Times New Roman"/>
          <w:i/>
          <w:sz w:val="24"/>
        </w:rPr>
        <w:t xml:space="preserve">Philosophical Logic and the Philosophy of </w:t>
      </w:r>
      <w:r>
        <w:rPr>
          <w:rFonts w:ascii="Times New Roman" w:hAnsi="Times New Roman"/>
          <w:i/>
          <w:sz w:val="24"/>
        </w:rPr>
        <w:tab/>
        <w:t>Logic</w:t>
      </w:r>
      <w:r>
        <w:rPr>
          <w:rFonts w:ascii="Times New Roman" w:hAnsi="Times New Roman"/>
          <w:sz w:val="24"/>
        </w:rPr>
        <w:t>, Shanghai PRC: ECNU Press.</w:t>
      </w:r>
    </w:p>
    <w:p w14:paraId="7545CE8B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1211A9A7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Peng </w:t>
      </w:r>
      <w:proofErr w:type="spellStart"/>
      <w:r>
        <w:rPr>
          <w:rFonts w:ascii="Times New Roman" w:hAnsi="Times New Roman"/>
          <w:sz w:val="24"/>
        </w:rPr>
        <w:t>Yilian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Xinrong</w:t>
      </w:r>
      <w:proofErr w:type="spellEnd"/>
      <w:r>
        <w:rPr>
          <w:rFonts w:ascii="Times New Roman" w:hAnsi="Times New Roman"/>
          <w:sz w:val="24"/>
        </w:rPr>
        <w:t xml:space="preserve"> Ma, and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(1987), </w:t>
      </w:r>
      <w:r>
        <w:rPr>
          <w:rFonts w:ascii="Times New Roman" w:hAnsi="Times New Roman"/>
          <w:i/>
          <w:sz w:val="24"/>
        </w:rPr>
        <w:t>On Concept: Its Formation and Development</w:t>
      </w:r>
      <w:r>
        <w:rPr>
          <w:rFonts w:ascii="Times New Roman" w:hAnsi="Times New Roman"/>
          <w:sz w:val="24"/>
        </w:rPr>
        <w:t>, Shanghai PRC: ECNU Press.</w:t>
      </w:r>
      <w:r w:rsidR="00BA0FA7">
        <w:rPr>
          <w:rFonts w:ascii="Times New Roman" w:hAnsi="Times New Roman"/>
          <w:sz w:val="24"/>
        </w:rPr>
        <w:t xml:space="preserve"> </w:t>
      </w:r>
    </w:p>
    <w:p w14:paraId="4AA62896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636FCFD1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Tong, </w:t>
      </w:r>
      <w:proofErr w:type="spellStart"/>
      <w:r>
        <w:rPr>
          <w:rFonts w:ascii="Times New Roman" w:hAnsi="Times New Roman"/>
          <w:sz w:val="24"/>
        </w:rPr>
        <w:t>Shijun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Chunlin</w:t>
      </w:r>
      <w:proofErr w:type="spellEnd"/>
      <w:r>
        <w:rPr>
          <w:rFonts w:ascii="Times New Roman" w:hAnsi="Times New Roman"/>
          <w:sz w:val="24"/>
        </w:rPr>
        <w:t xml:space="preserve"> Shao, and </w:t>
      </w:r>
      <w:r>
        <w:rPr>
          <w:rFonts w:ascii="Times New Roman" w:hAnsi="Times New Roman"/>
          <w:b/>
          <w:sz w:val="24"/>
        </w:rPr>
        <w:t>Fuan Li</w:t>
      </w:r>
      <w:r>
        <w:rPr>
          <w:rFonts w:ascii="Times New Roman" w:hAnsi="Times New Roman"/>
          <w:sz w:val="24"/>
        </w:rPr>
        <w:t xml:space="preserve"> (1986), </w:t>
      </w:r>
      <w:r>
        <w:rPr>
          <w:rFonts w:ascii="Times New Roman" w:hAnsi="Times New Roman"/>
          <w:i/>
          <w:sz w:val="24"/>
        </w:rPr>
        <w:t>The Methods of Contemporary Thought</w:t>
      </w:r>
      <w:r>
        <w:rPr>
          <w:rFonts w:ascii="Times New Roman" w:hAnsi="Times New Roman"/>
          <w:sz w:val="24"/>
        </w:rPr>
        <w:t xml:space="preserve">, Shanghai, PRC: Peoples’ Publishing House. </w:t>
      </w:r>
    </w:p>
    <w:p w14:paraId="53847026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1ACF38E0" w14:textId="77777777" w:rsidR="00862399" w:rsidRDefault="0086239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Book Chapter</w:t>
      </w:r>
    </w:p>
    <w:p w14:paraId="1AC59F67" w14:textId="77777777" w:rsidR="00FD4C19" w:rsidRPr="00FD4C19" w:rsidRDefault="00FD4C19" w:rsidP="00FD4C19">
      <w:pPr>
        <w:ind w:left="720"/>
        <w:jc w:val="both"/>
        <w:rPr>
          <w:rFonts w:ascii="Times New Roman" w:hAnsi="Times New Roman"/>
          <w:b/>
          <w:sz w:val="24"/>
        </w:rPr>
      </w:pPr>
      <w:r w:rsidRPr="00FD4C19">
        <w:rPr>
          <w:rFonts w:ascii="Times New Roman" w:hAnsi="Times New Roman"/>
          <w:b/>
          <w:sz w:val="24"/>
        </w:rPr>
        <w:t xml:space="preserve">Li, Fuan </w:t>
      </w:r>
      <w:r w:rsidRPr="00FD4C19">
        <w:rPr>
          <w:rFonts w:ascii="Times New Roman" w:hAnsi="Times New Roman"/>
          <w:sz w:val="24"/>
        </w:rPr>
        <w:t>(2008)</w:t>
      </w:r>
      <w:r>
        <w:rPr>
          <w:rFonts w:ascii="Times New Roman" w:hAnsi="Times New Roman"/>
          <w:sz w:val="24"/>
        </w:rPr>
        <w:t xml:space="preserve">, “Asian Collectivism and Ethical Decision-Making,” in </w:t>
      </w:r>
      <w:r w:rsidRPr="00FD4C19">
        <w:rPr>
          <w:rFonts w:ascii="Times New Roman" w:hAnsi="Times New Roman"/>
          <w:i/>
          <w:sz w:val="24"/>
        </w:rPr>
        <w:t>New Horizons in Asian Management: Emerging Issues and Critical Perspectives</w:t>
      </w:r>
      <w:r>
        <w:rPr>
          <w:rFonts w:ascii="Times New Roman" w:hAnsi="Times New Roman"/>
          <w:sz w:val="24"/>
        </w:rPr>
        <w:t xml:space="preserve">, edited by Diana Rosemary Sharpe and </w:t>
      </w:r>
      <w:proofErr w:type="spellStart"/>
      <w:r>
        <w:rPr>
          <w:rFonts w:ascii="Times New Roman" w:hAnsi="Times New Roman"/>
          <w:sz w:val="24"/>
        </w:rPr>
        <w:t>Harukiyo</w:t>
      </w:r>
      <w:proofErr w:type="spellEnd"/>
      <w:r>
        <w:rPr>
          <w:rFonts w:ascii="Times New Roman" w:hAnsi="Times New Roman"/>
          <w:sz w:val="24"/>
        </w:rPr>
        <w:t xml:space="preserve"> Hasegawa</w:t>
      </w:r>
      <w:r w:rsidR="00BA0FA7">
        <w:rPr>
          <w:rFonts w:ascii="Times New Roman" w:hAnsi="Times New Roman"/>
          <w:sz w:val="24"/>
        </w:rPr>
        <w:t xml:space="preserve">, New York, NY: Palgrave Macmillan. </w:t>
      </w:r>
      <w:r>
        <w:rPr>
          <w:rFonts w:ascii="Times New Roman" w:hAnsi="Times New Roman"/>
          <w:sz w:val="24"/>
        </w:rPr>
        <w:t xml:space="preserve"> </w:t>
      </w:r>
    </w:p>
    <w:p w14:paraId="2A80E479" w14:textId="77777777" w:rsidR="00FD4C19" w:rsidRDefault="00FD4C19">
      <w:pPr>
        <w:jc w:val="both"/>
        <w:rPr>
          <w:rFonts w:ascii="Times New Roman" w:hAnsi="Times New Roman"/>
          <w:sz w:val="24"/>
        </w:rPr>
      </w:pPr>
    </w:p>
    <w:p w14:paraId="2DC9B652" w14:textId="77777777" w:rsidR="00862399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 w:rsidRPr="00FD4C19">
        <w:rPr>
          <w:rFonts w:ascii="Times New Roman" w:hAnsi="Times New Roman"/>
          <w:b/>
          <w:sz w:val="24"/>
        </w:rPr>
        <w:t xml:space="preserve">Li, Fuan </w:t>
      </w:r>
      <w:r>
        <w:rPr>
          <w:rFonts w:ascii="Times New Roman" w:hAnsi="Times New Roman"/>
          <w:sz w:val="24"/>
        </w:rPr>
        <w:t xml:space="preserve">(1987), "Leibnitz's Theory of Double Truth and Law of Sufficient Reason," 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Selected Logical Papers: </w:t>
      </w:r>
      <w:proofErr w:type="gramStart"/>
      <w:r>
        <w:rPr>
          <w:rFonts w:ascii="Times New Roman" w:hAnsi="Times New Roman"/>
          <w:i/>
          <w:sz w:val="24"/>
        </w:rPr>
        <w:t>the</w:t>
      </w:r>
      <w:proofErr w:type="gramEnd"/>
      <w:r>
        <w:rPr>
          <w:rFonts w:ascii="Times New Roman" w:hAnsi="Times New Roman"/>
          <w:i/>
          <w:sz w:val="24"/>
        </w:rPr>
        <w:t xml:space="preserve"> Development of Logic and Methodology</w:t>
      </w:r>
      <w:r>
        <w:rPr>
          <w:rFonts w:ascii="Times New Roman" w:hAnsi="Times New Roman"/>
          <w:sz w:val="24"/>
        </w:rPr>
        <w:t xml:space="preserve">, edited by the </w:t>
      </w:r>
      <w:r>
        <w:rPr>
          <w:rFonts w:ascii="Times New Roman" w:hAnsi="Times New Roman"/>
          <w:sz w:val="24"/>
        </w:rPr>
        <w:tab/>
        <w:t xml:space="preserve">Shanghai Society of Logicians and Philosophers, Shanghai PRC: Shanghai People’s Press. </w:t>
      </w:r>
    </w:p>
    <w:p w14:paraId="2E6442C1" w14:textId="77777777" w:rsidR="00862399" w:rsidRDefault="00862399">
      <w:pPr>
        <w:jc w:val="both"/>
        <w:rPr>
          <w:rFonts w:ascii="Times New Roman" w:hAnsi="Times New Roman"/>
          <w:b/>
          <w:i/>
          <w:sz w:val="24"/>
        </w:rPr>
      </w:pPr>
    </w:p>
    <w:p w14:paraId="5761AD38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 w:rsidRPr="00FD4C19"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 xml:space="preserve"> (1986), “Critical Reasoning and Logic,” in </w:t>
      </w:r>
      <w:r>
        <w:rPr>
          <w:rFonts w:ascii="Times New Roman" w:hAnsi="Times New Roman"/>
          <w:i/>
          <w:sz w:val="24"/>
        </w:rPr>
        <w:t>Elementary Logic</w:t>
      </w:r>
      <w:r>
        <w:rPr>
          <w:rFonts w:ascii="Times New Roman" w:hAnsi="Times New Roman"/>
          <w:sz w:val="24"/>
        </w:rPr>
        <w:t xml:space="preserve">, eds. </w:t>
      </w:r>
      <w:proofErr w:type="spellStart"/>
      <w:r>
        <w:rPr>
          <w:rFonts w:ascii="Times New Roman" w:hAnsi="Times New Roman"/>
          <w:sz w:val="24"/>
        </w:rPr>
        <w:t>Yilian</w:t>
      </w:r>
      <w:proofErr w:type="spellEnd"/>
      <w:r>
        <w:rPr>
          <w:rFonts w:ascii="Times New Roman" w:hAnsi="Times New Roman"/>
          <w:sz w:val="24"/>
        </w:rPr>
        <w:t xml:space="preserve"> Peng and</w:t>
      </w:r>
      <w:r w:rsidR="00017C8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Yingchan</w:t>
      </w:r>
      <w:proofErr w:type="spellEnd"/>
      <w:r>
        <w:rPr>
          <w:rFonts w:ascii="Times New Roman" w:hAnsi="Times New Roman"/>
          <w:sz w:val="24"/>
        </w:rPr>
        <w:t xml:space="preserve"> He, Shanghai PRC: ECNU Press.</w:t>
      </w:r>
    </w:p>
    <w:p w14:paraId="593F25A5" w14:textId="77777777" w:rsidR="00862399" w:rsidRDefault="00862399">
      <w:pPr>
        <w:jc w:val="both"/>
        <w:rPr>
          <w:rFonts w:ascii="Times New Roman" w:hAnsi="Times New Roman"/>
          <w:sz w:val="24"/>
        </w:rPr>
      </w:pPr>
    </w:p>
    <w:p w14:paraId="6693FEC9" w14:textId="77777777" w:rsidR="00862399" w:rsidRDefault="00862399">
      <w:pPr>
        <w:pStyle w:val="Heading3"/>
      </w:pPr>
      <w:r>
        <w:t xml:space="preserve">Research </w:t>
      </w:r>
      <w:r w:rsidR="00017C81">
        <w:t>i</w:t>
      </w:r>
      <w:r>
        <w:t>n Progress</w:t>
      </w:r>
    </w:p>
    <w:p w14:paraId="56A248AC" w14:textId="77777777" w:rsidR="006C49AC" w:rsidRDefault="006C49AC" w:rsidP="006C49A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89498B">
        <w:rPr>
          <w:rFonts w:ascii="Times New Roman" w:hAnsi="Times New Roman"/>
          <w:sz w:val="24"/>
        </w:rPr>
        <w:t xml:space="preserve">Shareholder value perspective and moral decision-making in emerging countries: The role of ethics of autonomy and ethical egoism,” second review at </w:t>
      </w:r>
      <w:r w:rsidR="0089498B" w:rsidRPr="008722EF">
        <w:rPr>
          <w:rFonts w:ascii="Times New Roman" w:hAnsi="Times New Roman"/>
          <w:i/>
          <w:sz w:val="24"/>
        </w:rPr>
        <w:t>Management Decision</w:t>
      </w:r>
      <w:r w:rsidR="009D43A7">
        <w:rPr>
          <w:rFonts w:ascii="Times New Roman" w:hAnsi="Times New Roman"/>
          <w:sz w:val="24"/>
        </w:rPr>
        <w:t>.</w:t>
      </w:r>
    </w:p>
    <w:p w14:paraId="2ACADEA7" w14:textId="77777777" w:rsidR="006C49AC" w:rsidRDefault="006C49AC" w:rsidP="006C49AC">
      <w:pPr>
        <w:ind w:left="720"/>
        <w:jc w:val="both"/>
        <w:rPr>
          <w:rFonts w:ascii="Times New Roman" w:hAnsi="Times New Roman"/>
          <w:sz w:val="24"/>
        </w:rPr>
      </w:pPr>
    </w:p>
    <w:p w14:paraId="43CC8349" w14:textId="77777777" w:rsidR="006C49AC" w:rsidRDefault="006C49AC" w:rsidP="006C49AC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“</w:t>
      </w:r>
      <w:r w:rsidRPr="000D59F7">
        <w:rPr>
          <w:rFonts w:ascii="Times New Roman" w:hAnsi="Times New Roman"/>
          <w:sz w:val="24"/>
        </w:rPr>
        <w:t xml:space="preserve">The Impacts of Culture, </w:t>
      </w:r>
      <w:r w:rsidRPr="005F79F4">
        <w:rPr>
          <w:rFonts w:ascii="Times New Roman" w:hAnsi="Times New Roman"/>
          <w:sz w:val="24"/>
        </w:rPr>
        <w:t>Institutions, and Self-Regulation on the Differences of Micro-Social Contracts,</w:t>
      </w:r>
      <w:r w:rsidRPr="005F79F4">
        <w:rPr>
          <w:rFonts w:ascii="Times New Roman" w:eastAsia="PMingLiU" w:hAnsi="Times New Roman"/>
          <w:b/>
          <w:sz w:val="24"/>
          <w:lang w:eastAsia="zh-TW"/>
        </w:rPr>
        <w:t xml:space="preserve"> </w:t>
      </w:r>
      <w:r w:rsidRPr="005F79F4">
        <w:rPr>
          <w:rFonts w:ascii="Times New Roman" w:eastAsia="PMingLiU" w:hAnsi="Times New Roman"/>
          <w:sz w:val="24"/>
          <w:lang w:eastAsia="zh-TW"/>
        </w:rPr>
        <w:t>Can Chinese Marketers Accept American Marketing Association’s Code of Ethics?</w:t>
      </w:r>
      <w:r w:rsidRPr="005F79F4">
        <w:rPr>
          <w:rFonts w:ascii="Times New Roman" w:hAnsi="Times New Roman"/>
          <w:sz w:val="24"/>
        </w:rPr>
        <w:t xml:space="preserve">” </w:t>
      </w:r>
      <w:r w:rsidR="0089498B" w:rsidRPr="005F79F4">
        <w:rPr>
          <w:rFonts w:ascii="Times New Roman" w:hAnsi="Times New Roman"/>
          <w:sz w:val="24"/>
        </w:rPr>
        <w:t>targeted</w:t>
      </w:r>
      <w:r w:rsidRPr="005F79F4">
        <w:rPr>
          <w:rFonts w:ascii="Times New Roman" w:hAnsi="Times New Roman"/>
          <w:sz w:val="24"/>
        </w:rPr>
        <w:t xml:space="preserve"> </w:t>
      </w:r>
      <w:r w:rsidRPr="008722EF">
        <w:rPr>
          <w:rFonts w:ascii="Times New Roman" w:hAnsi="Times New Roman"/>
          <w:i/>
          <w:sz w:val="24"/>
        </w:rPr>
        <w:t xml:space="preserve">at </w:t>
      </w:r>
      <w:r w:rsidR="005F79F4" w:rsidRPr="008722EF">
        <w:rPr>
          <w:rFonts w:ascii="Times New Roman" w:hAnsi="Times New Roman"/>
          <w:i/>
          <w:sz w:val="24"/>
          <w:szCs w:val="22"/>
        </w:rPr>
        <w:t>Journal of Asian Business Studies</w:t>
      </w:r>
      <w:r w:rsidR="005F79F4" w:rsidRPr="005F79F4">
        <w:rPr>
          <w:rFonts w:ascii="Times New Roman" w:hAnsi="Times New Roman"/>
          <w:sz w:val="24"/>
          <w:szCs w:val="22"/>
        </w:rPr>
        <w:t>.</w:t>
      </w:r>
      <w:r w:rsidR="005F79F4">
        <w:rPr>
          <w:sz w:val="24"/>
          <w:szCs w:val="22"/>
        </w:rPr>
        <w:t xml:space="preserve">  </w:t>
      </w:r>
    </w:p>
    <w:p w14:paraId="17D56076" w14:textId="77777777" w:rsidR="0089498B" w:rsidRDefault="0089498B" w:rsidP="006C49AC">
      <w:pPr>
        <w:ind w:left="720"/>
        <w:rPr>
          <w:rFonts w:ascii="Times New Roman" w:hAnsi="Times New Roman"/>
          <w:i/>
          <w:sz w:val="24"/>
        </w:rPr>
      </w:pPr>
    </w:p>
    <w:p w14:paraId="6FE259A5" w14:textId="77777777" w:rsidR="00862399" w:rsidRDefault="0086239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PRESENTATIONS  </w:t>
      </w:r>
    </w:p>
    <w:p w14:paraId="5995F36B" w14:textId="77777777" w:rsidR="0089498B" w:rsidRDefault="0089498B" w:rsidP="0089498B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Fuan Li and </w:t>
      </w:r>
      <w:proofErr w:type="spellStart"/>
      <w:r>
        <w:rPr>
          <w:rFonts w:ascii="Times New Roman" w:hAnsi="Times New Roman"/>
          <w:sz w:val="24"/>
        </w:rPr>
        <w:t>Xingyuan</w:t>
      </w:r>
      <w:proofErr w:type="spellEnd"/>
      <w:r>
        <w:rPr>
          <w:rFonts w:ascii="Times New Roman" w:hAnsi="Times New Roman"/>
          <w:sz w:val="24"/>
        </w:rPr>
        <w:t xml:space="preserve"> Wang (2020), “Moral Decision Making in Emerging Markets: The Role of Ethics of Autonomy and Confucian Ethics,” Presented at Annual Conference of </w:t>
      </w:r>
      <w:r w:rsidR="00CA3CD8">
        <w:rPr>
          <w:rFonts w:ascii="Times New Roman" w:hAnsi="Times New Roman"/>
          <w:sz w:val="24"/>
        </w:rPr>
        <w:t>Association of Business and Culture (virtual conference hosted by Shandong University.)</w:t>
      </w:r>
    </w:p>
    <w:p w14:paraId="68A84009" w14:textId="77777777" w:rsidR="0089498B" w:rsidRDefault="0089498B" w:rsidP="0089498B">
      <w:pPr>
        <w:ind w:left="720"/>
        <w:jc w:val="both"/>
        <w:rPr>
          <w:rFonts w:ascii="Times New Roman" w:hAnsi="Times New Roman"/>
          <w:sz w:val="24"/>
        </w:rPr>
      </w:pPr>
    </w:p>
    <w:p w14:paraId="19AD9641" w14:textId="77777777" w:rsidR="003037BB" w:rsidRDefault="00F85994" w:rsidP="003037B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Fuan Li, </w:t>
      </w:r>
      <w:proofErr w:type="spellStart"/>
      <w:r>
        <w:rPr>
          <w:rFonts w:ascii="Times New Roman" w:hAnsi="Times New Roman"/>
          <w:sz w:val="24"/>
        </w:rPr>
        <w:t>Xingyuan</w:t>
      </w:r>
      <w:proofErr w:type="spellEnd"/>
      <w:r>
        <w:rPr>
          <w:rFonts w:ascii="Times New Roman" w:hAnsi="Times New Roman"/>
          <w:sz w:val="24"/>
        </w:rPr>
        <w:t xml:space="preserve"> Wang and Rajiv Kashyap (2017), “</w:t>
      </w:r>
      <w:r w:rsidRPr="00F85994">
        <w:rPr>
          <w:rFonts w:ascii="Times New Roman" w:hAnsi="Times New Roman"/>
          <w:sz w:val="24"/>
        </w:rPr>
        <w:t>Moral foundations and corporate sustainability: the moderating role of cultural tradition of emerging markets</w:t>
      </w:r>
      <w:r>
        <w:rPr>
          <w:rFonts w:ascii="Times New Roman" w:hAnsi="Times New Roman"/>
          <w:sz w:val="24"/>
        </w:rPr>
        <w:t xml:space="preserve">,” Presented at Annual Conference of Society of Business, Industry and Economics, </w:t>
      </w:r>
      <w:proofErr w:type="spellStart"/>
      <w:r>
        <w:rPr>
          <w:rFonts w:ascii="Times New Roman" w:hAnsi="Times New Roman"/>
          <w:sz w:val="24"/>
        </w:rPr>
        <w:t>Sandestin</w:t>
      </w:r>
      <w:proofErr w:type="spellEnd"/>
      <w:r>
        <w:rPr>
          <w:rFonts w:ascii="Times New Roman" w:hAnsi="Times New Roman"/>
          <w:sz w:val="24"/>
        </w:rPr>
        <w:t>, FL, (April 19-21).</w:t>
      </w:r>
    </w:p>
    <w:p w14:paraId="3369EE31" w14:textId="77777777" w:rsidR="003037BB" w:rsidRDefault="003037BB" w:rsidP="003037BB">
      <w:pPr>
        <w:ind w:left="720"/>
        <w:rPr>
          <w:rFonts w:ascii="Times New Roman" w:hAnsi="Times New Roman"/>
          <w:sz w:val="24"/>
        </w:rPr>
      </w:pPr>
    </w:p>
    <w:p w14:paraId="01E39895" w14:textId="77777777" w:rsidR="003037BB" w:rsidRPr="003037BB" w:rsidRDefault="003037BB" w:rsidP="003037BB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Fuan Li, </w:t>
      </w:r>
      <w:proofErr w:type="spellStart"/>
      <w:r>
        <w:rPr>
          <w:rFonts w:ascii="Times New Roman" w:hAnsi="Times New Roman"/>
          <w:sz w:val="24"/>
        </w:rPr>
        <w:t>Xingyuan</w:t>
      </w:r>
      <w:proofErr w:type="spellEnd"/>
      <w:r>
        <w:rPr>
          <w:rFonts w:ascii="Times New Roman" w:hAnsi="Times New Roman"/>
          <w:sz w:val="24"/>
        </w:rPr>
        <w:t xml:space="preserve"> Wang and Rajiv Kashyap (2016), “</w:t>
      </w:r>
      <w:r w:rsidRPr="003037BB">
        <w:rPr>
          <w:rFonts w:ascii="Times New Roman" w:hAnsi="Times New Roman"/>
          <w:sz w:val="24"/>
        </w:rPr>
        <w:t xml:space="preserve">Going or Not Going </w:t>
      </w:r>
      <w:r>
        <w:rPr>
          <w:rFonts w:ascii="Times New Roman" w:hAnsi="Times New Roman"/>
          <w:sz w:val="24"/>
        </w:rPr>
        <w:t>Green: T</w:t>
      </w:r>
      <w:r w:rsidRPr="003037BB">
        <w:rPr>
          <w:rFonts w:ascii="Times New Roman" w:hAnsi="Times New Roman"/>
          <w:sz w:val="24"/>
        </w:rPr>
        <w:t>he Role of Moral Foundations, Traditional Culture and Social Responsibility Orientation of the Managers in Emerging Markets</w:t>
      </w:r>
      <w:r>
        <w:rPr>
          <w:rFonts w:ascii="Times New Roman" w:hAnsi="Times New Roman"/>
          <w:sz w:val="24"/>
        </w:rPr>
        <w:t xml:space="preserve">,” Presented at </w:t>
      </w:r>
      <w:r w:rsidRPr="003037BB">
        <w:rPr>
          <w:rFonts w:ascii="Times New Roman" w:hAnsi="Times New Roman"/>
          <w:i/>
          <w:sz w:val="24"/>
        </w:rPr>
        <w:t>the China Marketing International Conference</w:t>
      </w:r>
      <w:r w:rsidR="00F85994">
        <w:rPr>
          <w:rFonts w:ascii="Times New Roman" w:hAnsi="Times New Roman"/>
          <w:sz w:val="24"/>
        </w:rPr>
        <w:t>, Qingdao, China,</w:t>
      </w:r>
      <w:r>
        <w:rPr>
          <w:rFonts w:ascii="Times New Roman" w:hAnsi="Times New Roman"/>
          <w:sz w:val="24"/>
        </w:rPr>
        <w:t xml:space="preserve"> (July 9-11).</w:t>
      </w:r>
    </w:p>
    <w:p w14:paraId="13614A3F" w14:textId="77777777" w:rsidR="003037BB" w:rsidRPr="003037BB" w:rsidRDefault="003037BB" w:rsidP="00042929">
      <w:pPr>
        <w:shd w:val="clear" w:color="auto" w:fill="FFFFFF"/>
        <w:tabs>
          <w:tab w:val="left" w:pos="810"/>
        </w:tabs>
        <w:ind w:left="720" w:right="200"/>
        <w:rPr>
          <w:rFonts w:ascii="Times New Roman" w:hAnsi="Times New Roman"/>
          <w:color w:val="000000"/>
          <w:sz w:val="24"/>
        </w:rPr>
      </w:pPr>
    </w:p>
    <w:p w14:paraId="166A1C9F" w14:textId="77777777" w:rsidR="00B728B3" w:rsidRPr="00B728B3" w:rsidRDefault="00B728B3" w:rsidP="00042929">
      <w:pPr>
        <w:shd w:val="clear" w:color="auto" w:fill="FFFFFF"/>
        <w:tabs>
          <w:tab w:val="left" w:pos="810"/>
        </w:tabs>
        <w:ind w:left="720" w:right="200"/>
        <w:rPr>
          <w:rFonts w:ascii="Times New Roman" w:hAnsi="Times New Roman"/>
          <w:color w:val="000000"/>
          <w:sz w:val="24"/>
        </w:rPr>
      </w:pPr>
      <w:r w:rsidRPr="00B728B3">
        <w:rPr>
          <w:rFonts w:ascii="Times New Roman" w:hAnsi="Times New Roman"/>
          <w:color w:val="000000"/>
          <w:sz w:val="24"/>
        </w:rPr>
        <w:t xml:space="preserve">Cardona, Adolfo R., Qin Sun, </w:t>
      </w:r>
      <w:r w:rsidRPr="00B728B3">
        <w:rPr>
          <w:rFonts w:ascii="Times New Roman" w:hAnsi="Times New Roman"/>
          <w:b/>
          <w:color w:val="000000"/>
          <w:sz w:val="24"/>
        </w:rPr>
        <w:t>Fuan Li</w:t>
      </w:r>
      <w:r>
        <w:rPr>
          <w:rFonts w:ascii="Times New Roman" w:hAnsi="Times New Roman"/>
          <w:color w:val="000000"/>
          <w:sz w:val="24"/>
        </w:rPr>
        <w:t xml:space="preserve"> and Darin White</w:t>
      </w:r>
      <w:r w:rsidRPr="00B728B3">
        <w:rPr>
          <w:rFonts w:ascii="Times New Roman" w:hAnsi="Times New Roman"/>
          <w:color w:val="000000"/>
          <w:sz w:val="24"/>
        </w:rPr>
        <w:t xml:space="preserve">, “Personal Cultural Orientation, Destination Brand Equity and Revisit Intention: Implications for Destination Branding in Latin America”, </w:t>
      </w:r>
      <w:r w:rsidRPr="00B728B3">
        <w:rPr>
          <w:rFonts w:ascii="Times New Roman" w:hAnsi="Times New Roman"/>
          <w:i/>
          <w:color w:val="000000"/>
          <w:sz w:val="24"/>
        </w:rPr>
        <w:t>Proceedings of</w:t>
      </w:r>
      <w:r w:rsidRPr="00B728B3">
        <w:rPr>
          <w:rFonts w:ascii="Times New Roman" w:hAnsi="Times New Roman"/>
          <w:color w:val="000000"/>
          <w:sz w:val="24"/>
        </w:rPr>
        <w:t xml:space="preserve"> </w:t>
      </w:r>
      <w:r w:rsidRPr="00B728B3">
        <w:rPr>
          <w:rFonts w:ascii="Times New Roman" w:hAnsi="Times New Roman"/>
          <w:i/>
          <w:color w:val="000000"/>
          <w:sz w:val="24"/>
        </w:rPr>
        <w:t>AMS 2015 Annual Conference</w:t>
      </w:r>
      <w:r w:rsidRPr="00B728B3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Denver, Colorado, (May 2015)</w:t>
      </w:r>
    </w:p>
    <w:p w14:paraId="7FD8C00C" w14:textId="77777777" w:rsidR="00B728B3" w:rsidRDefault="00B728B3" w:rsidP="00C708EA">
      <w:pPr>
        <w:ind w:left="720"/>
        <w:rPr>
          <w:rFonts w:ascii="Times New Roman" w:hAnsi="Times New Roman"/>
          <w:sz w:val="24"/>
        </w:rPr>
      </w:pPr>
    </w:p>
    <w:p w14:paraId="394C86B8" w14:textId="77777777" w:rsidR="00C708EA" w:rsidRDefault="00B728B3" w:rsidP="00C708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Fuan Li,</w:t>
      </w:r>
      <w:r w:rsidR="00C708EA">
        <w:rPr>
          <w:rFonts w:ascii="Times New Roman" w:hAnsi="Times New Roman"/>
          <w:sz w:val="24"/>
        </w:rPr>
        <w:t xml:space="preserve"> “Ethic of Market and Moral foundation of Market Economy in China,” Proceedings of the China Business Culture and Management Conference, Jinan, China, </w:t>
      </w:r>
      <w:r>
        <w:rPr>
          <w:rFonts w:ascii="Times New Roman" w:hAnsi="Times New Roman"/>
          <w:sz w:val="24"/>
        </w:rPr>
        <w:t>(</w:t>
      </w:r>
      <w:r w:rsidR="00C708EA">
        <w:rPr>
          <w:rFonts w:ascii="Times New Roman" w:hAnsi="Times New Roman"/>
          <w:sz w:val="24"/>
        </w:rPr>
        <w:t xml:space="preserve">December </w:t>
      </w:r>
      <w:r>
        <w:rPr>
          <w:rFonts w:ascii="Times New Roman" w:hAnsi="Times New Roman"/>
          <w:sz w:val="24"/>
        </w:rPr>
        <w:t>2014)</w:t>
      </w:r>
      <w:r w:rsidR="002A4FBD">
        <w:rPr>
          <w:rFonts w:ascii="Times New Roman" w:hAnsi="Times New Roman"/>
          <w:sz w:val="24"/>
        </w:rPr>
        <w:t xml:space="preserve"> 19-</w:t>
      </w:r>
      <w:r w:rsidR="00C708EA">
        <w:rPr>
          <w:rFonts w:ascii="Times New Roman" w:hAnsi="Times New Roman"/>
          <w:sz w:val="24"/>
        </w:rPr>
        <w:t>21, p. 8.</w:t>
      </w:r>
    </w:p>
    <w:p w14:paraId="47D90C26" w14:textId="77777777" w:rsidR="00C708EA" w:rsidRDefault="00C708EA" w:rsidP="0020633A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CB3D655" w14:textId="77777777" w:rsidR="00F82BF9" w:rsidRDefault="00F82BF9" w:rsidP="0020633A">
      <w:pPr>
        <w:pStyle w:val="Text-Citation"/>
        <w:ind w:left="720" w:firstLine="0"/>
      </w:pPr>
      <w:r w:rsidRPr="0020633A">
        <w:rPr>
          <w:rFonts w:ascii="Times New Roman" w:hAnsi="Times New Roman" w:cs="Times New Roman"/>
          <w:sz w:val="24"/>
          <w:szCs w:val="24"/>
        </w:rPr>
        <w:t xml:space="preserve">Chao, C.-H., Feng, S., Li, F., "The Journey from Market Orientation to New Product Performance in the Host Country: A Knowledge and Learning Perspective," </w:t>
      </w:r>
      <w:r w:rsidR="00B728B3" w:rsidRPr="0020633A">
        <w:rPr>
          <w:rFonts w:ascii="Times New Roman" w:hAnsi="Times New Roman" w:cs="Times New Roman"/>
          <w:sz w:val="24"/>
          <w:szCs w:val="24"/>
        </w:rPr>
        <w:t xml:space="preserve">42nd AMS (Academy of Marketing Science) Annual Conference, </w:t>
      </w:r>
      <w:r w:rsidRPr="0020633A">
        <w:rPr>
          <w:rFonts w:ascii="Times New Roman" w:hAnsi="Times New Roman" w:cs="Times New Roman"/>
          <w:sz w:val="24"/>
          <w:szCs w:val="24"/>
        </w:rPr>
        <w:t>Monterey Bay, California. (May 2013).</w:t>
      </w:r>
      <w:r>
        <w:t xml:space="preserve"> </w:t>
      </w:r>
    </w:p>
    <w:p w14:paraId="4A32747D" w14:textId="77777777" w:rsidR="004E0F06" w:rsidRDefault="004E0F06" w:rsidP="009C5A56">
      <w:pPr>
        <w:ind w:left="720"/>
        <w:rPr>
          <w:rFonts w:ascii="Times New Roman" w:hAnsi="Times New Roman"/>
          <w:b/>
          <w:sz w:val="24"/>
        </w:rPr>
      </w:pPr>
    </w:p>
    <w:p w14:paraId="0CABB1C3" w14:textId="77777777" w:rsidR="00E67E99" w:rsidRDefault="00E67E99" w:rsidP="009C5A56">
      <w:pPr>
        <w:ind w:left="720"/>
        <w:rPr>
          <w:rFonts w:ascii="Times New Roman" w:hAnsi="Times New Roman"/>
          <w:sz w:val="24"/>
        </w:rPr>
      </w:pPr>
      <w:r w:rsidRPr="00730CF1">
        <w:rPr>
          <w:rFonts w:ascii="Times New Roman" w:hAnsi="Times New Roman"/>
          <w:b/>
          <w:color w:val="000000"/>
          <w:sz w:val="24"/>
        </w:rPr>
        <w:t>Fuan Li</w:t>
      </w:r>
      <w:r>
        <w:rPr>
          <w:rFonts w:ascii="Times New Roman" w:hAnsi="Times New Roman"/>
          <w:color w:val="000000"/>
          <w:sz w:val="24"/>
        </w:rPr>
        <w:t xml:space="preserve">, Lan Xu, </w:t>
      </w:r>
      <w:r w:rsidRPr="00032502">
        <w:rPr>
          <w:rFonts w:ascii="Times New Roman" w:hAnsi="Times New Roman"/>
          <w:color w:val="000000"/>
          <w:sz w:val="24"/>
        </w:rPr>
        <w:t xml:space="preserve">Tiger Li, and </w:t>
      </w:r>
      <w:r>
        <w:rPr>
          <w:rFonts w:ascii="Times New Roman" w:hAnsi="Times New Roman"/>
          <w:color w:val="000000"/>
          <w:sz w:val="24"/>
        </w:rPr>
        <w:t>Nan Zhou</w:t>
      </w:r>
      <w:r w:rsidRPr="000325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“Is Doing a Good Job Enough? A Cross National Examination of the Determinants of Brand Trust,” </w:t>
      </w:r>
      <w:r w:rsidRPr="00032502">
        <w:rPr>
          <w:rFonts w:ascii="Times New Roman" w:hAnsi="Times New Roman"/>
          <w:i/>
          <w:sz w:val="24"/>
        </w:rPr>
        <w:t xml:space="preserve">Conference proceedings of the </w:t>
      </w:r>
      <w:r>
        <w:rPr>
          <w:rFonts w:ascii="Times New Roman" w:hAnsi="Times New Roman"/>
          <w:i/>
          <w:sz w:val="24"/>
        </w:rPr>
        <w:t>I</w:t>
      </w:r>
      <w:r w:rsidRPr="00032502">
        <w:rPr>
          <w:rFonts w:ascii="Times New Roman" w:hAnsi="Times New Roman"/>
          <w:i/>
          <w:sz w:val="24"/>
        </w:rPr>
        <w:t xml:space="preserve">nternational </w:t>
      </w:r>
      <w:r>
        <w:rPr>
          <w:rFonts w:ascii="Times New Roman" w:hAnsi="Times New Roman"/>
          <w:i/>
          <w:sz w:val="24"/>
        </w:rPr>
        <w:t>A</w:t>
      </w:r>
      <w:r w:rsidRPr="00032502">
        <w:rPr>
          <w:rFonts w:ascii="Times New Roman" w:hAnsi="Times New Roman"/>
          <w:i/>
          <w:sz w:val="24"/>
        </w:rPr>
        <w:t xml:space="preserve">cademy of </w:t>
      </w:r>
      <w:r>
        <w:rPr>
          <w:rFonts w:ascii="Times New Roman" w:hAnsi="Times New Roman"/>
          <w:i/>
          <w:sz w:val="24"/>
        </w:rPr>
        <w:t>B</w:t>
      </w:r>
      <w:r w:rsidRPr="00032502">
        <w:rPr>
          <w:rFonts w:ascii="Times New Roman" w:hAnsi="Times New Roman"/>
          <w:i/>
          <w:sz w:val="24"/>
        </w:rPr>
        <w:t xml:space="preserve">usiness and </w:t>
      </w:r>
      <w:r>
        <w:rPr>
          <w:rFonts w:ascii="Times New Roman" w:hAnsi="Times New Roman"/>
          <w:i/>
          <w:sz w:val="24"/>
        </w:rPr>
        <w:t>Public A</w:t>
      </w:r>
      <w:r w:rsidRPr="00032502">
        <w:rPr>
          <w:rFonts w:ascii="Times New Roman" w:hAnsi="Times New Roman"/>
          <w:i/>
          <w:sz w:val="24"/>
        </w:rPr>
        <w:t xml:space="preserve">dministration </w:t>
      </w:r>
      <w:r>
        <w:rPr>
          <w:rFonts w:ascii="Times New Roman" w:hAnsi="Times New Roman"/>
          <w:i/>
          <w:sz w:val="24"/>
        </w:rPr>
        <w:t>D</w:t>
      </w:r>
      <w:r w:rsidRPr="00032502">
        <w:rPr>
          <w:rFonts w:ascii="Times New Roman" w:hAnsi="Times New Roman"/>
          <w:i/>
          <w:sz w:val="24"/>
        </w:rPr>
        <w:t>isciplines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Dallas, Te</w:t>
      </w:r>
      <w:r w:rsidR="00F82BF9">
        <w:rPr>
          <w:rFonts w:ascii="Times New Roman" w:hAnsi="Times New Roman"/>
          <w:sz w:val="24"/>
        </w:rPr>
        <w:t>xas. (</w:t>
      </w:r>
      <w:r>
        <w:rPr>
          <w:rFonts w:ascii="Times New Roman" w:hAnsi="Times New Roman"/>
          <w:sz w:val="24"/>
        </w:rPr>
        <w:t xml:space="preserve">March </w:t>
      </w:r>
      <w:r w:rsidR="00F82BF9">
        <w:rPr>
          <w:rFonts w:ascii="Times New Roman" w:hAnsi="Times New Roman"/>
          <w:sz w:val="24"/>
        </w:rPr>
        <w:t>2012)</w:t>
      </w:r>
      <w:r>
        <w:rPr>
          <w:rFonts w:ascii="Times New Roman" w:hAnsi="Times New Roman"/>
          <w:sz w:val="24"/>
        </w:rPr>
        <w:t>.</w:t>
      </w:r>
    </w:p>
    <w:p w14:paraId="31CF2ADB" w14:textId="77777777" w:rsidR="00E67E99" w:rsidRDefault="00E67E99" w:rsidP="009C5A56">
      <w:pPr>
        <w:ind w:left="720"/>
        <w:rPr>
          <w:rFonts w:ascii="Times New Roman" w:hAnsi="Times New Roman"/>
          <w:b/>
          <w:sz w:val="24"/>
        </w:rPr>
      </w:pPr>
    </w:p>
    <w:p w14:paraId="73ABE30E" w14:textId="77777777" w:rsidR="00E67E99" w:rsidRDefault="00E67E99" w:rsidP="00E67E99">
      <w:pPr>
        <w:pStyle w:val="Text"/>
        <w:spacing w:line="240" w:lineRule="auto"/>
        <w:ind w:left="7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Tiger Li</w:t>
      </w:r>
      <w:r w:rsidRPr="00F938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Chiang-nan Chao and </w:t>
      </w:r>
      <w:r w:rsidRPr="00F93864">
        <w:rPr>
          <w:b/>
          <w:color w:val="000000"/>
          <w:sz w:val="24"/>
          <w:szCs w:val="24"/>
        </w:rPr>
        <w:t>Fuan Li</w:t>
      </w:r>
      <w:r w:rsidRPr="00F93864">
        <w:rPr>
          <w:sz w:val="24"/>
          <w:szCs w:val="24"/>
        </w:rPr>
        <w:t>, “</w:t>
      </w:r>
      <w:r>
        <w:rPr>
          <w:sz w:val="24"/>
          <w:szCs w:val="24"/>
        </w:rPr>
        <w:t>International Marketing and Experiential Learning: A Well Fit for Business Education?</w:t>
      </w:r>
      <w:r w:rsidRPr="00F93864">
        <w:rPr>
          <w:sz w:val="24"/>
          <w:szCs w:val="24"/>
        </w:rPr>
        <w:t xml:space="preserve">” </w:t>
      </w:r>
      <w:r w:rsidRPr="00F93864">
        <w:rPr>
          <w:i/>
          <w:sz w:val="24"/>
          <w:szCs w:val="24"/>
        </w:rPr>
        <w:t xml:space="preserve">Proceedings of the </w:t>
      </w:r>
      <w:r>
        <w:rPr>
          <w:i/>
          <w:sz w:val="24"/>
          <w:szCs w:val="24"/>
        </w:rPr>
        <w:t>Consortium for International Marketing Research,</w:t>
      </w:r>
      <w:r w:rsidRPr="00F93864">
        <w:rPr>
          <w:sz w:val="24"/>
          <w:szCs w:val="24"/>
        </w:rPr>
        <w:t xml:space="preserve"> </w:t>
      </w:r>
      <w:r>
        <w:rPr>
          <w:sz w:val="24"/>
          <w:szCs w:val="24"/>
        </w:rPr>
        <w:t>Atlanta, GA</w:t>
      </w:r>
      <w:r w:rsidR="00F82BF9">
        <w:rPr>
          <w:sz w:val="24"/>
          <w:szCs w:val="24"/>
        </w:rPr>
        <w:t>. (</w:t>
      </w:r>
      <w:r>
        <w:rPr>
          <w:sz w:val="24"/>
          <w:szCs w:val="24"/>
        </w:rPr>
        <w:t xml:space="preserve">April </w:t>
      </w:r>
      <w:r w:rsidR="00F82BF9">
        <w:rPr>
          <w:sz w:val="24"/>
          <w:szCs w:val="24"/>
        </w:rPr>
        <w:t>2011)</w:t>
      </w:r>
      <w:r>
        <w:rPr>
          <w:sz w:val="24"/>
          <w:szCs w:val="24"/>
        </w:rPr>
        <w:t>.</w:t>
      </w:r>
    </w:p>
    <w:p w14:paraId="24328593" w14:textId="77777777" w:rsidR="00E67E99" w:rsidRDefault="00E67E99" w:rsidP="00E67E99">
      <w:pPr>
        <w:pStyle w:val="Text"/>
        <w:spacing w:line="240" w:lineRule="auto"/>
        <w:ind w:left="720" w:firstLine="0"/>
        <w:jc w:val="left"/>
        <w:rPr>
          <w:color w:val="000000"/>
          <w:sz w:val="24"/>
          <w:szCs w:val="24"/>
        </w:rPr>
      </w:pPr>
    </w:p>
    <w:p w14:paraId="413B2B0C" w14:textId="77777777" w:rsidR="00E67E99" w:rsidRPr="00F93864" w:rsidRDefault="00E67E99" w:rsidP="00E67E99">
      <w:pPr>
        <w:pStyle w:val="Text"/>
        <w:spacing w:line="240" w:lineRule="auto"/>
        <w:ind w:left="720" w:firstLine="0"/>
        <w:jc w:val="left"/>
        <w:rPr>
          <w:sz w:val="24"/>
          <w:szCs w:val="24"/>
        </w:rPr>
      </w:pPr>
      <w:r w:rsidRPr="00F93864">
        <w:rPr>
          <w:color w:val="000000"/>
          <w:sz w:val="24"/>
          <w:szCs w:val="24"/>
        </w:rPr>
        <w:t xml:space="preserve">Wang </w:t>
      </w:r>
      <w:proofErr w:type="spellStart"/>
      <w:r>
        <w:rPr>
          <w:color w:val="000000"/>
          <w:sz w:val="24"/>
          <w:szCs w:val="24"/>
        </w:rPr>
        <w:t>Yonggui</w:t>
      </w:r>
      <w:proofErr w:type="spellEnd"/>
      <w:r w:rsidRPr="00F93864">
        <w:rPr>
          <w:color w:val="000000"/>
          <w:sz w:val="24"/>
          <w:szCs w:val="24"/>
        </w:rPr>
        <w:t xml:space="preserve">, </w:t>
      </w:r>
      <w:r w:rsidRPr="00F93864">
        <w:rPr>
          <w:b/>
          <w:color w:val="000000"/>
          <w:sz w:val="24"/>
          <w:szCs w:val="24"/>
        </w:rPr>
        <w:t>Fuan Li</w:t>
      </w:r>
      <w:r w:rsidRPr="00F93864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An </w:t>
      </w:r>
      <w:proofErr w:type="spellStart"/>
      <w:r>
        <w:rPr>
          <w:color w:val="000000"/>
          <w:sz w:val="24"/>
          <w:szCs w:val="24"/>
        </w:rPr>
        <w:t>Shenghui</w:t>
      </w:r>
      <w:proofErr w:type="spellEnd"/>
      <w:r w:rsidRPr="00F93864">
        <w:rPr>
          <w:sz w:val="24"/>
          <w:szCs w:val="24"/>
        </w:rPr>
        <w:t>, “</w:t>
      </w:r>
      <w:r w:rsidRPr="00F93864">
        <w:rPr>
          <w:sz w:val="24"/>
          <w:szCs w:val="24"/>
          <w:lang w:eastAsia="zh-CN"/>
        </w:rPr>
        <w:t>An Empirical Study of Relationship Benefit-Based Drivers of Customer Assets in the Context of China: The Mediating Role of Relationship Quality</w:t>
      </w:r>
      <w:r w:rsidRPr="00F93864">
        <w:rPr>
          <w:sz w:val="24"/>
          <w:szCs w:val="24"/>
        </w:rPr>
        <w:t xml:space="preserve">” </w:t>
      </w:r>
      <w:r w:rsidRPr="00F93864">
        <w:rPr>
          <w:i/>
          <w:sz w:val="24"/>
          <w:szCs w:val="24"/>
        </w:rPr>
        <w:t>Proceedings of the Academy of Marketing Sciences Annual Conference</w:t>
      </w:r>
      <w:r w:rsidRPr="00F93864">
        <w:rPr>
          <w:sz w:val="24"/>
          <w:szCs w:val="24"/>
        </w:rPr>
        <w:t xml:space="preserve">, </w:t>
      </w:r>
      <w:r>
        <w:rPr>
          <w:sz w:val="24"/>
          <w:szCs w:val="24"/>
        </w:rPr>
        <w:t>Portland, Oregon</w:t>
      </w:r>
      <w:r w:rsidR="00F82BF9">
        <w:rPr>
          <w:sz w:val="24"/>
          <w:szCs w:val="24"/>
        </w:rPr>
        <w:t>. (</w:t>
      </w:r>
      <w:r w:rsidRPr="00F93864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F82BF9">
        <w:rPr>
          <w:sz w:val="24"/>
          <w:szCs w:val="24"/>
        </w:rPr>
        <w:t>2010)</w:t>
      </w:r>
    </w:p>
    <w:p w14:paraId="15EF529D" w14:textId="77777777" w:rsidR="00E67E99" w:rsidRDefault="00E67E99" w:rsidP="00E67E99">
      <w:pPr>
        <w:pStyle w:val="BodyTextIndent"/>
        <w:rPr>
          <w:color w:val="000000"/>
        </w:rPr>
      </w:pPr>
    </w:p>
    <w:p w14:paraId="1941100D" w14:textId="77777777" w:rsidR="00E67E99" w:rsidRDefault="00E67E99" w:rsidP="00E67E99">
      <w:pPr>
        <w:pStyle w:val="BodyTextIndent"/>
      </w:pPr>
      <w:r w:rsidRPr="00BF3FF0">
        <w:rPr>
          <w:color w:val="000000"/>
        </w:rPr>
        <w:t xml:space="preserve">Wang </w:t>
      </w:r>
      <w:proofErr w:type="spellStart"/>
      <w:r w:rsidRPr="00BF3FF0">
        <w:rPr>
          <w:color w:val="000000"/>
        </w:rPr>
        <w:t>Xingyuan</w:t>
      </w:r>
      <w:proofErr w:type="spellEnd"/>
      <w:r w:rsidRPr="00BF3FF0">
        <w:rPr>
          <w:color w:val="000000"/>
        </w:rPr>
        <w:t xml:space="preserve">, </w:t>
      </w:r>
      <w:r w:rsidRPr="00BF3FF0">
        <w:rPr>
          <w:b/>
          <w:color w:val="000000"/>
        </w:rPr>
        <w:t>Fuan Li</w:t>
      </w:r>
      <w:r w:rsidRPr="00BF3FF0">
        <w:rPr>
          <w:color w:val="000000"/>
        </w:rPr>
        <w:t xml:space="preserve"> and </w:t>
      </w:r>
      <w:r w:rsidR="00F82BF9">
        <w:t>Yu Wei</w:t>
      </w:r>
      <w:r w:rsidRPr="00BF3FF0">
        <w:t xml:space="preserve">, “How </w:t>
      </w:r>
      <w:r>
        <w:t>D</w:t>
      </w:r>
      <w:r w:rsidRPr="00BF3FF0">
        <w:t xml:space="preserve">o </w:t>
      </w:r>
      <w:r>
        <w:t>T</w:t>
      </w:r>
      <w:r w:rsidRPr="00BF3FF0">
        <w:t xml:space="preserve">hey </w:t>
      </w:r>
      <w:r>
        <w:t>R</w:t>
      </w:r>
      <w:r w:rsidRPr="00BF3FF0">
        <w:t xml:space="preserve">eally </w:t>
      </w:r>
      <w:r>
        <w:t>H</w:t>
      </w:r>
      <w:r w:rsidRPr="00BF3FF0">
        <w:t xml:space="preserve">elp? An </w:t>
      </w:r>
      <w:r>
        <w:t>E</w:t>
      </w:r>
      <w:r w:rsidRPr="00BF3FF0">
        <w:t xml:space="preserve">mpirical </w:t>
      </w:r>
      <w:r>
        <w:t>S</w:t>
      </w:r>
      <w:r w:rsidRPr="00BF3FF0">
        <w:t xml:space="preserve">tudy of the </w:t>
      </w:r>
      <w:r>
        <w:t>R</w:t>
      </w:r>
      <w:r w:rsidRPr="00BF3FF0">
        <w:t xml:space="preserve">ole of the </w:t>
      </w:r>
      <w:r>
        <w:t>D</w:t>
      </w:r>
      <w:r w:rsidRPr="00BF3FF0">
        <w:t xml:space="preserve">ifferent </w:t>
      </w:r>
      <w:r>
        <w:t>Information S</w:t>
      </w:r>
      <w:r w:rsidRPr="00BF3FF0">
        <w:t xml:space="preserve">ources in </w:t>
      </w:r>
      <w:r>
        <w:t>B</w:t>
      </w:r>
      <w:r w:rsidRPr="00BF3FF0">
        <w:t xml:space="preserve">uilding </w:t>
      </w:r>
      <w:r>
        <w:t>B</w:t>
      </w:r>
      <w:r w:rsidRPr="00BF3FF0">
        <w:t xml:space="preserve">rand </w:t>
      </w:r>
      <w:r>
        <w:t>T</w:t>
      </w:r>
      <w:r w:rsidRPr="00BF3FF0">
        <w:t>rust”</w:t>
      </w:r>
      <w:r>
        <w:t xml:space="preserve"> </w:t>
      </w:r>
      <w:r w:rsidRPr="00010A93">
        <w:rPr>
          <w:i/>
        </w:rPr>
        <w:t>Proceedings of the Academy of M</w:t>
      </w:r>
      <w:r>
        <w:rPr>
          <w:i/>
        </w:rPr>
        <w:t>arketing Sciences Annual Conference</w:t>
      </w:r>
      <w:r w:rsidR="00F82BF9">
        <w:t>, Baltimore, MD. (</w:t>
      </w:r>
      <w:r>
        <w:t>May</w:t>
      </w:r>
      <w:r w:rsidR="00F82BF9">
        <w:t xml:space="preserve"> </w:t>
      </w:r>
      <w:r>
        <w:t>20</w:t>
      </w:r>
      <w:r w:rsidR="00F82BF9">
        <w:t>09)</w:t>
      </w:r>
      <w:r>
        <w:t>.</w:t>
      </w:r>
    </w:p>
    <w:p w14:paraId="70119358" w14:textId="77777777" w:rsidR="00E67E99" w:rsidRDefault="00E67E99" w:rsidP="009C5A56">
      <w:pPr>
        <w:ind w:left="720"/>
        <w:rPr>
          <w:rFonts w:ascii="Times New Roman" w:hAnsi="Times New Roman"/>
          <w:b/>
          <w:sz w:val="24"/>
        </w:rPr>
      </w:pPr>
    </w:p>
    <w:p w14:paraId="6D4E81E4" w14:textId="77777777" w:rsidR="00A94F14" w:rsidRPr="00A94F14" w:rsidRDefault="00A94F14" w:rsidP="009C5A56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 Fuan</w:t>
      </w:r>
      <w:r w:rsidR="00F82BF9">
        <w:rPr>
          <w:rFonts w:ascii="Times New Roman" w:hAnsi="Times New Roman"/>
          <w:b/>
          <w:sz w:val="24"/>
        </w:rPr>
        <w:t>,</w:t>
      </w:r>
      <w:r w:rsidR="00F16814">
        <w:rPr>
          <w:rFonts w:ascii="Times New Roman" w:hAnsi="Times New Roman"/>
          <w:sz w:val="24"/>
        </w:rPr>
        <w:t xml:space="preserve"> “Research in Marketing and Customer Relationship Management,” invited presentation at </w:t>
      </w:r>
      <w:r w:rsidR="009C5A56" w:rsidRPr="009C5A56">
        <w:rPr>
          <w:rFonts w:ascii="Times New Roman" w:eastAsia="MS PGothic" w:hAnsi="Times New Roman"/>
          <w:sz w:val="24"/>
        </w:rPr>
        <w:t>University of International Business &amp; Economics</w:t>
      </w:r>
      <w:r w:rsidR="00FE0078" w:rsidRPr="009C5A56">
        <w:rPr>
          <w:rFonts w:ascii="Times New Roman" w:hAnsi="Times New Roman"/>
          <w:sz w:val="24"/>
        </w:rPr>
        <w:t>, Beij</w:t>
      </w:r>
      <w:r w:rsidR="00F82BF9">
        <w:rPr>
          <w:rFonts w:ascii="Times New Roman" w:hAnsi="Times New Roman"/>
          <w:sz w:val="24"/>
        </w:rPr>
        <w:t>ing, China. (</w:t>
      </w:r>
      <w:r w:rsidR="00FE0078">
        <w:rPr>
          <w:rFonts w:ascii="Times New Roman" w:hAnsi="Times New Roman"/>
          <w:sz w:val="24"/>
        </w:rPr>
        <w:t>March</w:t>
      </w:r>
      <w:r w:rsidR="00F82BF9">
        <w:rPr>
          <w:rFonts w:ascii="Times New Roman" w:hAnsi="Times New Roman"/>
          <w:sz w:val="24"/>
        </w:rPr>
        <w:t xml:space="preserve"> 2009)</w:t>
      </w:r>
      <w:r w:rsidR="00FE0078">
        <w:rPr>
          <w:rFonts w:ascii="Times New Roman" w:hAnsi="Times New Roman"/>
          <w:sz w:val="24"/>
        </w:rPr>
        <w:t>.</w:t>
      </w:r>
    </w:p>
    <w:p w14:paraId="77D9E975" w14:textId="77777777" w:rsidR="00A94F14" w:rsidRDefault="00A94F14">
      <w:pPr>
        <w:ind w:left="720"/>
        <w:jc w:val="both"/>
        <w:rPr>
          <w:rFonts w:ascii="Times New Roman" w:hAnsi="Times New Roman"/>
          <w:b/>
          <w:sz w:val="24"/>
        </w:rPr>
      </w:pPr>
    </w:p>
    <w:p w14:paraId="7DDE216A" w14:textId="77777777" w:rsidR="00022C9D" w:rsidRDefault="00022C9D">
      <w:pPr>
        <w:ind w:left="720"/>
        <w:jc w:val="both"/>
        <w:rPr>
          <w:rFonts w:ascii="Times New Roman" w:hAnsi="Times New Roman"/>
          <w:b/>
          <w:sz w:val="24"/>
        </w:rPr>
      </w:pPr>
      <w:r w:rsidRPr="000D17BD">
        <w:rPr>
          <w:rFonts w:ascii="Times New Roman" w:hAnsi="Times New Roman"/>
          <w:b/>
          <w:sz w:val="24"/>
        </w:rPr>
        <w:t>Li, Fuan</w:t>
      </w:r>
      <w:r w:rsidRPr="000D17B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“CRM and the </w:t>
      </w:r>
      <w:r w:rsidR="00373369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uture of </w:t>
      </w:r>
      <w:r w:rsidR="00373369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arketing</w:t>
      </w:r>
      <w:r w:rsidR="00453AFC">
        <w:rPr>
          <w:rFonts w:ascii="Times New Roman" w:hAnsi="Times New Roman"/>
          <w:sz w:val="24"/>
        </w:rPr>
        <w:t xml:space="preserve"> as a Business Function</w:t>
      </w:r>
      <w:r>
        <w:rPr>
          <w:rFonts w:ascii="Times New Roman" w:hAnsi="Times New Roman"/>
          <w:sz w:val="24"/>
        </w:rPr>
        <w:t xml:space="preserve">,” invited presentation at Shandong University, </w:t>
      </w:r>
      <w:r w:rsidR="00F82BF9">
        <w:rPr>
          <w:rFonts w:ascii="Times New Roman" w:hAnsi="Times New Roman"/>
          <w:sz w:val="24"/>
        </w:rPr>
        <w:t>Shandong, China.</w:t>
      </w:r>
      <w:r w:rsidR="00373369">
        <w:rPr>
          <w:rFonts w:ascii="Times New Roman" w:hAnsi="Times New Roman"/>
          <w:sz w:val="24"/>
        </w:rPr>
        <w:t xml:space="preserve"> </w:t>
      </w:r>
      <w:r w:rsidR="00F82BF9">
        <w:rPr>
          <w:rFonts w:ascii="Times New Roman" w:hAnsi="Times New Roman"/>
          <w:sz w:val="24"/>
        </w:rPr>
        <w:t>(</w:t>
      </w:r>
      <w:r w:rsidR="00373369">
        <w:rPr>
          <w:rFonts w:ascii="Times New Roman" w:hAnsi="Times New Roman"/>
          <w:sz w:val="24"/>
        </w:rPr>
        <w:t>May</w:t>
      </w:r>
      <w:r w:rsidR="00F82BF9">
        <w:rPr>
          <w:rFonts w:ascii="Times New Roman" w:hAnsi="Times New Roman"/>
          <w:sz w:val="24"/>
        </w:rPr>
        <w:t xml:space="preserve"> 2006)</w:t>
      </w:r>
      <w:r w:rsidR="00373369">
        <w:rPr>
          <w:rFonts w:ascii="Times New Roman" w:hAnsi="Times New Roman"/>
          <w:sz w:val="24"/>
        </w:rPr>
        <w:t>.</w:t>
      </w:r>
    </w:p>
    <w:p w14:paraId="4DB4DFB6" w14:textId="77777777" w:rsidR="00022C9D" w:rsidRDefault="00022C9D">
      <w:pPr>
        <w:ind w:left="720"/>
        <w:jc w:val="both"/>
        <w:rPr>
          <w:rFonts w:ascii="Times New Roman" w:hAnsi="Times New Roman"/>
          <w:b/>
          <w:sz w:val="24"/>
        </w:rPr>
      </w:pPr>
    </w:p>
    <w:p w14:paraId="2EF71ADE" w14:textId="77777777" w:rsidR="00E37F78" w:rsidRPr="000D17BD" w:rsidRDefault="00E37F78">
      <w:pPr>
        <w:ind w:left="720"/>
        <w:jc w:val="both"/>
        <w:rPr>
          <w:rFonts w:ascii="Times New Roman" w:hAnsi="Times New Roman"/>
          <w:sz w:val="24"/>
        </w:rPr>
      </w:pPr>
      <w:r w:rsidRPr="000D17BD">
        <w:rPr>
          <w:rFonts w:ascii="Times New Roman" w:hAnsi="Times New Roman"/>
          <w:b/>
          <w:sz w:val="24"/>
        </w:rPr>
        <w:t>Li, Fuan</w:t>
      </w:r>
      <w:r w:rsidR="00F82BF9">
        <w:rPr>
          <w:rFonts w:ascii="Times New Roman" w:hAnsi="Times New Roman"/>
          <w:b/>
          <w:sz w:val="24"/>
        </w:rPr>
        <w:t>,</w:t>
      </w:r>
      <w:r w:rsidRPr="000D17BD">
        <w:rPr>
          <w:rFonts w:ascii="Times New Roman" w:hAnsi="Times New Roman"/>
          <w:b/>
          <w:sz w:val="24"/>
        </w:rPr>
        <w:t xml:space="preserve"> “</w:t>
      </w:r>
      <w:r w:rsidRPr="000D17BD">
        <w:rPr>
          <w:rFonts w:ascii="Times New Roman" w:hAnsi="Times New Roman"/>
          <w:sz w:val="24"/>
        </w:rPr>
        <w:t>Brand Trust: Toward an Integrated Model,” invited presentation at Tsinghua University</w:t>
      </w:r>
      <w:r w:rsidR="00F82BF9">
        <w:rPr>
          <w:rFonts w:ascii="Times New Roman" w:hAnsi="Times New Roman"/>
          <w:sz w:val="24"/>
        </w:rPr>
        <w:t xml:space="preserve">, </w:t>
      </w:r>
      <w:r w:rsidR="00CB3720" w:rsidRPr="000D17BD">
        <w:rPr>
          <w:rFonts w:ascii="Times New Roman" w:hAnsi="Times New Roman"/>
          <w:sz w:val="24"/>
        </w:rPr>
        <w:t xml:space="preserve">a </w:t>
      </w:r>
      <w:r w:rsidR="00F82BF9">
        <w:rPr>
          <w:rFonts w:ascii="Times New Roman" w:hAnsi="Times New Roman"/>
          <w:sz w:val="24"/>
        </w:rPr>
        <w:t>prestigious university in Beijing China. (</w:t>
      </w:r>
      <w:r w:rsidRPr="000D17BD">
        <w:rPr>
          <w:rFonts w:ascii="Times New Roman" w:hAnsi="Times New Roman"/>
          <w:sz w:val="24"/>
        </w:rPr>
        <w:t>June</w:t>
      </w:r>
      <w:r w:rsidR="00F82BF9">
        <w:rPr>
          <w:rFonts w:ascii="Times New Roman" w:hAnsi="Times New Roman"/>
          <w:sz w:val="24"/>
        </w:rPr>
        <w:t xml:space="preserve"> 2005)</w:t>
      </w:r>
      <w:r w:rsidRPr="000D17BD">
        <w:rPr>
          <w:rFonts w:ascii="Times New Roman" w:hAnsi="Times New Roman"/>
          <w:sz w:val="24"/>
        </w:rPr>
        <w:t xml:space="preserve">. </w:t>
      </w:r>
    </w:p>
    <w:p w14:paraId="58CE70A4" w14:textId="77777777" w:rsidR="00E37F78" w:rsidRDefault="00E37F78">
      <w:pPr>
        <w:ind w:left="720"/>
        <w:jc w:val="both"/>
        <w:rPr>
          <w:rFonts w:ascii="Times New Roman" w:hAnsi="Times New Roman"/>
          <w:b/>
          <w:sz w:val="24"/>
        </w:rPr>
      </w:pPr>
    </w:p>
    <w:p w14:paraId="02C4340D" w14:textId="77777777" w:rsidR="00862399" w:rsidRDefault="008623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 Fuan</w:t>
      </w:r>
      <w:r w:rsidR="00F82BF9">
        <w:rPr>
          <w:rFonts w:ascii="Times New Roman" w:hAnsi="Times New Roman"/>
          <w:sz w:val="24"/>
        </w:rPr>
        <w:t xml:space="preserve">, Nan Zhou, and </w:t>
      </w:r>
      <w:proofErr w:type="spellStart"/>
      <w:r w:rsidR="00F82BF9">
        <w:rPr>
          <w:rFonts w:ascii="Times New Roman" w:hAnsi="Times New Roman"/>
          <w:sz w:val="24"/>
        </w:rPr>
        <w:t>Guijun</w:t>
      </w:r>
      <w:proofErr w:type="spellEnd"/>
      <w:r w:rsidR="00F82BF9">
        <w:rPr>
          <w:rFonts w:ascii="Times New Roman" w:hAnsi="Times New Roman"/>
          <w:sz w:val="24"/>
        </w:rPr>
        <w:t xml:space="preserve"> Zhuang</w:t>
      </w:r>
      <w:r>
        <w:rPr>
          <w:rFonts w:ascii="Times New Roman" w:hAnsi="Times New Roman"/>
          <w:sz w:val="24"/>
        </w:rPr>
        <w:t xml:space="preserve">, “An Empirical Examination of Behavioral Patterns of Chinese Consumers at Modern Retail Facilities,” International Association for Chinese Management Research </w:t>
      </w:r>
      <w:proofErr w:type="gramStart"/>
      <w:r>
        <w:rPr>
          <w:rFonts w:ascii="Times New Roman" w:hAnsi="Times New Roman"/>
          <w:sz w:val="24"/>
        </w:rPr>
        <w:t>Conference</w:t>
      </w:r>
      <w:r w:rsidR="00F82BF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Be</w:t>
      </w:r>
      <w:r w:rsidR="00F82BF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jing</w:t>
      </w:r>
      <w:proofErr w:type="gramEnd"/>
      <w:r w:rsidR="00F82BF9">
        <w:rPr>
          <w:rFonts w:ascii="Times New Roman" w:hAnsi="Times New Roman"/>
          <w:sz w:val="24"/>
        </w:rPr>
        <w:t>, China</w:t>
      </w:r>
      <w:r>
        <w:rPr>
          <w:rFonts w:ascii="Times New Roman" w:hAnsi="Times New Roman"/>
          <w:sz w:val="24"/>
        </w:rPr>
        <w:t xml:space="preserve">. </w:t>
      </w:r>
      <w:r w:rsidR="00F82BF9">
        <w:rPr>
          <w:rFonts w:ascii="Times New Roman" w:hAnsi="Times New Roman"/>
          <w:sz w:val="24"/>
        </w:rPr>
        <w:t>(June 2004)</w:t>
      </w:r>
    </w:p>
    <w:p w14:paraId="3C0D7C7D" w14:textId="77777777" w:rsidR="00F17981" w:rsidRDefault="00F17981">
      <w:pPr>
        <w:ind w:left="720"/>
        <w:jc w:val="both"/>
        <w:rPr>
          <w:rFonts w:ascii="Times New Roman" w:hAnsi="Times New Roman"/>
          <w:b/>
          <w:sz w:val="24"/>
        </w:rPr>
      </w:pPr>
    </w:p>
    <w:p w14:paraId="6C6D8FDE" w14:textId="77777777" w:rsidR="00E67E99" w:rsidRDefault="00E67E99" w:rsidP="00E67E99">
      <w:pPr>
        <w:pStyle w:val="BodyTextIndent"/>
      </w:pPr>
      <w:r>
        <w:rPr>
          <w:b/>
        </w:rPr>
        <w:t>Fuan Li</w:t>
      </w:r>
      <w:r>
        <w:t xml:space="preserve">, J.A. F. Nicholls, Na Zhou, Tomislav </w:t>
      </w:r>
      <w:proofErr w:type="spellStart"/>
      <w:r>
        <w:t>Mandokovic</w:t>
      </w:r>
      <w:proofErr w:type="spellEnd"/>
      <w:r>
        <w:t xml:space="preserve">, and </w:t>
      </w:r>
      <w:proofErr w:type="spellStart"/>
      <w:r>
        <w:t>Guijun</w:t>
      </w:r>
      <w:proofErr w:type="spellEnd"/>
      <w:r>
        <w:t xml:space="preserve"> </w:t>
      </w:r>
      <w:proofErr w:type="gramStart"/>
      <w:r>
        <w:t>Zhuang ,</w:t>
      </w:r>
      <w:proofErr w:type="gramEnd"/>
      <w:r>
        <w:t xml:space="preserve"> </w:t>
      </w:r>
      <w:r w:rsidR="00F82BF9">
        <w:t xml:space="preserve">The Eighth Cross - Cultural Research Conference, </w:t>
      </w:r>
      <w:r>
        <w:t xml:space="preserve">“Initial Pacific Rim Contrasts: Shoppers in China and Chile,” </w:t>
      </w:r>
      <w:r w:rsidR="00F82BF9">
        <w:t xml:space="preserve">  </w:t>
      </w:r>
      <w:r>
        <w:t>Oahu, Hawaii</w:t>
      </w:r>
      <w:r w:rsidR="00F82BF9">
        <w:t>.</w:t>
      </w:r>
      <w:r>
        <w:t xml:space="preserve"> </w:t>
      </w:r>
      <w:r w:rsidR="00F82BF9">
        <w:t>(June 2001)</w:t>
      </w:r>
      <w:r>
        <w:t xml:space="preserve">.  </w:t>
      </w:r>
    </w:p>
    <w:p w14:paraId="42351AEE" w14:textId="77777777" w:rsidR="00E67E99" w:rsidRDefault="00E67E99" w:rsidP="00E67E99">
      <w:pPr>
        <w:pStyle w:val="BodyTextIndent"/>
      </w:pPr>
    </w:p>
    <w:p w14:paraId="0A56E9DE" w14:textId="77777777" w:rsidR="00E67E99" w:rsidRDefault="00E67E99" w:rsidP="00E67E99">
      <w:pPr>
        <w:pStyle w:val="BodyTextIndent"/>
        <w:rPr>
          <w:b/>
        </w:rPr>
      </w:pPr>
      <w:r>
        <w:t xml:space="preserve">J. A. F. Nicholls, </w:t>
      </w:r>
      <w:r>
        <w:rPr>
          <w:b/>
        </w:rPr>
        <w:t>Fuan Li</w:t>
      </w:r>
      <w:r>
        <w:t xml:space="preserve">, Tomislav </w:t>
      </w:r>
      <w:proofErr w:type="spellStart"/>
      <w:r>
        <w:t>Mandakovic</w:t>
      </w:r>
      <w:proofErr w:type="spellEnd"/>
      <w:r>
        <w:t xml:space="preserve">, Carl J. </w:t>
      </w:r>
      <w:proofErr w:type="spellStart"/>
      <w:r>
        <w:t>Kranend</w:t>
      </w:r>
      <w:r w:rsidR="00F82BF9">
        <w:t>onk</w:t>
      </w:r>
      <w:proofErr w:type="spellEnd"/>
      <w:r w:rsidR="00F82BF9">
        <w:t xml:space="preserve">, and Sydney </w:t>
      </w:r>
      <w:proofErr w:type="spellStart"/>
      <w:r w:rsidR="00F82BF9">
        <w:t>Roslow</w:t>
      </w:r>
      <w:proofErr w:type="spellEnd"/>
      <w:r>
        <w:t xml:space="preserve">, </w:t>
      </w:r>
      <w:r w:rsidR="00D86353">
        <w:t xml:space="preserve">AMA 2000 Winter Educators’ Conference, </w:t>
      </w:r>
      <w:r>
        <w:t xml:space="preserve">“Differences in Mind-Set?  A Comparative Study of Shoppers in Chile and the United States,” Chicago, IL: American Marketing Association, </w:t>
      </w:r>
      <w:r w:rsidR="00F82BF9">
        <w:t>(February 2000)</w:t>
      </w:r>
      <w:r>
        <w:t>.</w:t>
      </w:r>
    </w:p>
    <w:p w14:paraId="43568F1D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</w:p>
    <w:p w14:paraId="6ABD1E7A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 w:rsidR="00D86353">
        <w:rPr>
          <w:rFonts w:ascii="Times New Roman" w:hAnsi="Times New Roman"/>
          <w:sz w:val="24"/>
        </w:rPr>
        <w:t xml:space="preserve"> and Paul W. </w:t>
      </w:r>
      <w:proofErr w:type="spellStart"/>
      <w:r w:rsidR="00D86353">
        <w:rPr>
          <w:rFonts w:ascii="Times New Roman" w:hAnsi="Times New Roman"/>
          <w:sz w:val="24"/>
        </w:rPr>
        <w:t>Miniard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D86353">
        <w:rPr>
          <w:rFonts w:ascii="Times New Roman" w:hAnsi="Times New Roman"/>
          <w:sz w:val="24"/>
        </w:rPr>
        <w:t xml:space="preserve">AMA 1999 Summer Educators’ Conference </w:t>
      </w:r>
      <w:r>
        <w:rPr>
          <w:rFonts w:ascii="Times New Roman" w:hAnsi="Times New Roman"/>
          <w:sz w:val="24"/>
        </w:rPr>
        <w:t xml:space="preserve">“You Can Trust Me: An Examination of Trust-In-The-Brand Advertising Appeals,” </w:t>
      </w:r>
      <w:r>
        <w:rPr>
          <w:rFonts w:ascii="Times New Roman" w:hAnsi="Times New Roman"/>
          <w:i/>
          <w:sz w:val="24"/>
        </w:rPr>
        <w:t>Enhancing Knowledge Development in Marketing</w:t>
      </w:r>
      <w:r>
        <w:rPr>
          <w:rFonts w:ascii="Times New Roman" w:hAnsi="Times New Roman"/>
          <w:sz w:val="24"/>
        </w:rPr>
        <w:t xml:space="preserve">, 10, </w:t>
      </w:r>
      <w:r w:rsidR="00D86353">
        <w:rPr>
          <w:rFonts w:ascii="Times New Roman" w:hAnsi="Times New Roman"/>
          <w:sz w:val="24"/>
        </w:rPr>
        <w:t>pp 88-</w:t>
      </w:r>
      <w:proofErr w:type="gramStart"/>
      <w:r w:rsidR="00D86353">
        <w:rPr>
          <w:rFonts w:ascii="Times New Roman" w:hAnsi="Times New Roman"/>
          <w:sz w:val="24"/>
        </w:rPr>
        <w:t>89.</w:t>
      </w:r>
      <w:r>
        <w:rPr>
          <w:rFonts w:ascii="Times New Roman" w:hAnsi="Times New Roman"/>
          <w:sz w:val="24"/>
        </w:rPr>
        <w:t>Chicago</w:t>
      </w:r>
      <w:proofErr w:type="gramEnd"/>
      <w:r>
        <w:rPr>
          <w:rFonts w:ascii="Times New Roman" w:hAnsi="Times New Roman"/>
          <w:sz w:val="24"/>
        </w:rPr>
        <w:t>, IL: American Marketing Association</w:t>
      </w:r>
      <w:r w:rsidR="00D86353">
        <w:rPr>
          <w:rFonts w:ascii="Times New Roman" w:hAnsi="Times New Roman"/>
          <w:sz w:val="24"/>
        </w:rPr>
        <w:t xml:space="preserve"> (August 1999).</w:t>
      </w:r>
    </w:p>
    <w:p w14:paraId="74473171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</w:p>
    <w:p w14:paraId="6A40B74E" w14:textId="77777777" w:rsidR="00AF5D2C" w:rsidRDefault="00AF5D2C" w:rsidP="00AF5D2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Li, Fuan</w:t>
      </w:r>
      <w:r>
        <w:rPr>
          <w:rFonts w:ascii="Times New Roman" w:hAnsi="Times New Roman"/>
          <w:sz w:val="24"/>
        </w:rPr>
        <w:t>, Justin Peart, B</w:t>
      </w:r>
      <w:r w:rsidR="00D86353">
        <w:rPr>
          <w:rFonts w:ascii="Times New Roman" w:hAnsi="Times New Roman"/>
          <w:sz w:val="24"/>
        </w:rPr>
        <w:t xml:space="preserve">ruce Seaton, and Les Vermillion, </w:t>
      </w:r>
      <w:r>
        <w:rPr>
          <w:rFonts w:ascii="Times New Roman" w:hAnsi="Times New Roman"/>
          <w:sz w:val="24"/>
        </w:rPr>
        <w:t>1999</w:t>
      </w:r>
      <w:r w:rsidR="00D86353">
        <w:rPr>
          <w:rFonts w:ascii="Times New Roman" w:hAnsi="Times New Roman"/>
          <w:sz w:val="24"/>
        </w:rPr>
        <w:t xml:space="preserve"> AMS (Academy of Marketing Science) Annual Conference</w:t>
      </w:r>
      <w:r>
        <w:rPr>
          <w:rFonts w:ascii="Times New Roman" w:hAnsi="Times New Roman"/>
          <w:sz w:val="24"/>
        </w:rPr>
        <w:t>, “The Impact of Country-of-Origin and Consumer Ethnocentrism on Perceptions of Product Quality and Service Cost,” Miami</w:t>
      </w:r>
      <w:r w:rsidR="00D86353">
        <w:rPr>
          <w:rFonts w:ascii="Times New Roman" w:hAnsi="Times New Roman"/>
          <w:sz w:val="24"/>
        </w:rPr>
        <w:t>, FL</w:t>
      </w:r>
      <w:r>
        <w:rPr>
          <w:rFonts w:ascii="Times New Roman" w:hAnsi="Times New Roman"/>
          <w:sz w:val="24"/>
        </w:rPr>
        <w:t>.</w:t>
      </w:r>
      <w:r w:rsidR="00D86353">
        <w:rPr>
          <w:rFonts w:ascii="Times New Roman" w:hAnsi="Times New Roman"/>
          <w:sz w:val="24"/>
        </w:rPr>
        <w:t xml:space="preserve"> (May 1999).</w:t>
      </w:r>
    </w:p>
    <w:p w14:paraId="4FC523E5" w14:textId="77777777" w:rsidR="00AF5D2C" w:rsidRDefault="00AF5D2C" w:rsidP="00AF5D2C">
      <w:pPr>
        <w:ind w:left="720"/>
        <w:jc w:val="both"/>
        <w:rPr>
          <w:rFonts w:ascii="Times New Roman" w:hAnsi="Times New Roman"/>
          <w:sz w:val="24"/>
        </w:rPr>
      </w:pPr>
    </w:p>
    <w:p w14:paraId="58FEEBFF" w14:textId="77777777" w:rsidR="00AF5D2C" w:rsidRDefault="00AF5D2C" w:rsidP="00AF5D2C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Nicholls, J. F. A., Tomislav </w:t>
      </w:r>
      <w:proofErr w:type="spellStart"/>
      <w:r>
        <w:rPr>
          <w:rFonts w:ascii="Times New Roman" w:hAnsi="Times New Roman"/>
          <w:sz w:val="24"/>
        </w:rPr>
        <w:t>Mandokovic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Fuan Li</w:t>
      </w:r>
      <w:r>
        <w:rPr>
          <w:rFonts w:ascii="Times New Roman" w:hAnsi="Times New Roman"/>
          <w:sz w:val="24"/>
        </w:rPr>
        <w:t xml:space="preserve">, and Sydney </w:t>
      </w:r>
      <w:proofErr w:type="spellStart"/>
      <w:r>
        <w:rPr>
          <w:rFonts w:ascii="Times New Roman" w:hAnsi="Times New Roman"/>
          <w:sz w:val="24"/>
        </w:rPr>
        <w:t>Roslow</w:t>
      </w:r>
      <w:proofErr w:type="spellEnd"/>
      <w:r>
        <w:rPr>
          <w:rFonts w:ascii="Times New Roman" w:hAnsi="Times New Roman"/>
          <w:sz w:val="24"/>
        </w:rPr>
        <w:t>,</w:t>
      </w:r>
      <w:r w:rsidR="00D86353" w:rsidRPr="00D86353">
        <w:rPr>
          <w:rFonts w:ascii="Times New Roman" w:hAnsi="Times New Roman"/>
          <w:sz w:val="24"/>
        </w:rPr>
        <w:t xml:space="preserve"> </w:t>
      </w:r>
      <w:r w:rsidR="00D86353">
        <w:rPr>
          <w:rFonts w:ascii="Times New Roman" w:hAnsi="Times New Roman"/>
          <w:sz w:val="24"/>
        </w:rPr>
        <w:t>The Seventh Cross - Cultural Research Conference</w:t>
      </w:r>
      <w:r>
        <w:rPr>
          <w:rFonts w:ascii="Times New Roman" w:hAnsi="Times New Roman"/>
          <w:sz w:val="24"/>
        </w:rPr>
        <w:t xml:space="preserve"> “Are US Shoppers Different </w:t>
      </w:r>
      <w:proofErr w:type="gramStart"/>
      <w:r>
        <w:rPr>
          <w:rFonts w:ascii="Times New Roman" w:hAnsi="Times New Roman"/>
          <w:sz w:val="24"/>
        </w:rPr>
        <w:t>From</w:t>
      </w:r>
      <w:proofErr w:type="gramEnd"/>
      <w:r>
        <w:rPr>
          <w:rFonts w:ascii="Times New Roman" w:hAnsi="Times New Roman"/>
          <w:sz w:val="24"/>
        </w:rPr>
        <w:t xml:space="preserve"> Chilean? A comparative Study of Shopping Behaviors Across Countries,” Association for Consumer Research and American Psychological Association</w:t>
      </w:r>
      <w:r w:rsidR="00D86353">
        <w:rPr>
          <w:rFonts w:ascii="Times New Roman" w:hAnsi="Times New Roman"/>
          <w:sz w:val="24"/>
        </w:rPr>
        <w:t>, Cancun, Mexico.</w:t>
      </w:r>
      <w:r>
        <w:rPr>
          <w:rFonts w:ascii="Times New Roman" w:hAnsi="Times New Roman"/>
          <w:sz w:val="24"/>
        </w:rPr>
        <w:t xml:space="preserve"> </w:t>
      </w:r>
      <w:r w:rsidR="00D86353">
        <w:rPr>
          <w:rFonts w:ascii="Times New Roman" w:hAnsi="Times New Roman"/>
          <w:sz w:val="24"/>
        </w:rPr>
        <w:t>(June 1999)</w:t>
      </w:r>
    </w:p>
    <w:p w14:paraId="46B06D61" w14:textId="77777777" w:rsidR="00AF5D2C" w:rsidRDefault="00AF5D2C" w:rsidP="00E67E99">
      <w:pPr>
        <w:pStyle w:val="Heading3"/>
        <w:ind w:left="720"/>
        <w:rPr>
          <w:i w:val="0"/>
        </w:rPr>
      </w:pPr>
    </w:p>
    <w:p w14:paraId="7960F09C" w14:textId="77777777" w:rsidR="00E67E99" w:rsidRDefault="00E67E99" w:rsidP="00E67E99">
      <w:pPr>
        <w:pStyle w:val="Heading3"/>
        <w:ind w:left="720"/>
        <w:rPr>
          <w:b w:val="0"/>
          <w:i w:val="0"/>
        </w:rPr>
      </w:pPr>
      <w:r>
        <w:rPr>
          <w:i w:val="0"/>
        </w:rPr>
        <w:t xml:space="preserve">Li, Fuan </w:t>
      </w:r>
      <w:r w:rsidR="00D86353">
        <w:rPr>
          <w:b w:val="0"/>
          <w:i w:val="0"/>
        </w:rPr>
        <w:t>and J. A. F. Nicholls</w:t>
      </w:r>
      <w:r>
        <w:rPr>
          <w:b w:val="0"/>
          <w:i w:val="0"/>
        </w:rPr>
        <w:t>,</w:t>
      </w:r>
      <w:r w:rsidR="00D86353" w:rsidRPr="00D86353">
        <w:rPr>
          <w:b w:val="0"/>
          <w:i w:val="0"/>
        </w:rPr>
        <w:t xml:space="preserve"> </w:t>
      </w:r>
      <w:r w:rsidR="00D86353">
        <w:rPr>
          <w:b w:val="0"/>
          <w:i w:val="0"/>
        </w:rPr>
        <w:t xml:space="preserve">AMA 1998 Summer Educators’ Conference, </w:t>
      </w:r>
      <w:r>
        <w:rPr>
          <w:b w:val="0"/>
          <w:i w:val="0"/>
        </w:rPr>
        <w:t>“Conceptualizing Boundary Conditions of Relationship Marketing,”</w:t>
      </w:r>
      <w:r>
        <w:rPr>
          <w:b w:val="0"/>
        </w:rPr>
        <w:t xml:space="preserve"> Enhancing Knowledge Development in Marketing, 9</w:t>
      </w:r>
      <w:r>
        <w:rPr>
          <w:b w:val="0"/>
          <w:i w:val="0"/>
        </w:rPr>
        <w:t xml:space="preserve">, </w:t>
      </w:r>
      <w:r w:rsidR="00D86353">
        <w:rPr>
          <w:b w:val="0"/>
          <w:i w:val="0"/>
        </w:rPr>
        <w:t xml:space="preserve">297-8, </w:t>
      </w:r>
      <w:r>
        <w:rPr>
          <w:b w:val="0"/>
          <w:i w:val="0"/>
        </w:rPr>
        <w:t xml:space="preserve">eds. Ronald C. Goodstein and Scott B. </w:t>
      </w:r>
      <w:proofErr w:type="spellStart"/>
      <w:r>
        <w:rPr>
          <w:b w:val="0"/>
          <w:i w:val="0"/>
        </w:rPr>
        <w:t>MacKenzie</w:t>
      </w:r>
      <w:proofErr w:type="spellEnd"/>
      <w:r>
        <w:rPr>
          <w:b w:val="0"/>
          <w:i w:val="0"/>
        </w:rPr>
        <w:t>, Chicago, IL: American Marketing Association,</w:t>
      </w:r>
      <w:r w:rsidR="00D86353">
        <w:rPr>
          <w:b w:val="0"/>
          <w:i w:val="0"/>
        </w:rPr>
        <w:t xml:space="preserve"> (August 1998)</w:t>
      </w:r>
      <w:r>
        <w:rPr>
          <w:b w:val="0"/>
          <w:i w:val="0"/>
        </w:rPr>
        <w:t>.</w:t>
      </w:r>
    </w:p>
    <w:p w14:paraId="16FB90BA" w14:textId="77777777" w:rsidR="00E67E99" w:rsidRDefault="00E67E99" w:rsidP="00E67E99">
      <w:pPr>
        <w:ind w:left="720"/>
        <w:jc w:val="both"/>
        <w:rPr>
          <w:rFonts w:ascii="Times New Roman" w:hAnsi="Times New Roman"/>
          <w:sz w:val="24"/>
        </w:rPr>
      </w:pPr>
    </w:p>
    <w:p w14:paraId="4BEBF361" w14:textId="77777777" w:rsidR="00E67E99" w:rsidRDefault="00E67E99" w:rsidP="00E67E99">
      <w:pPr>
        <w:ind w:left="720"/>
        <w:jc w:val="both"/>
        <w:rPr>
          <w:rFonts w:ascii="Times New Roman" w:hAnsi="Times New Roman"/>
          <w:b/>
          <w:sz w:val="24"/>
        </w:rPr>
      </w:pPr>
    </w:p>
    <w:p w14:paraId="35E4B8D7" w14:textId="77777777" w:rsidR="00862399" w:rsidRDefault="0086239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SERVICE</w:t>
      </w:r>
    </w:p>
    <w:p w14:paraId="2293D976" w14:textId="77777777" w:rsidR="00F17981" w:rsidRPr="004C2BA1" w:rsidRDefault="00862399" w:rsidP="004C2B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ab/>
      </w:r>
      <w:r w:rsidR="00F17981" w:rsidRPr="004C2BA1">
        <w:rPr>
          <w:rFonts w:ascii="Times New Roman" w:hAnsi="Times New Roman"/>
          <w:b/>
          <w:sz w:val="24"/>
        </w:rPr>
        <w:t>Committee membership</w:t>
      </w:r>
    </w:p>
    <w:p w14:paraId="1D0A570A" w14:textId="77777777" w:rsidR="006263E5" w:rsidRDefault="006263E5" w:rsidP="004C2BA1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Faculty Senate Academic Standard Council (University)</w:t>
      </w:r>
    </w:p>
    <w:p w14:paraId="30B9E5F0" w14:textId="77777777" w:rsidR="00DA4468" w:rsidRPr="004C2BA1" w:rsidRDefault="00DA4468" w:rsidP="004C2BA1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The Faculty Senate Research Council (University)</w:t>
      </w:r>
    </w:p>
    <w:p w14:paraId="66B6F0B7" w14:textId="77777777" w:rsidR="00DA4468" w:rsidRPr="004C2BA1" w:rsidRDefault="00DA4468" w:rsidP="004C2BA1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Served as TDCI facilities coordinator representing the Dept of Marketing and Management Sciences (University)</w:t>
      </w:r>
    </w:p>
    <w:p w14:paraId="133D9618" w14:textId="77777777" w:rsidR="006263E5" w:rsidRPr="004C2BA1" w:rsidRDefault="006263E5" w:rsidP="006263E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The Marketing and </w:t>
      </w:r>
      <w:r w:rsidR="00DE5D5B">
        <w:rPr>
          <w:rFonts w:ascii="Times New Roman" w:hAnsi="Times New Roman"/>
          <w:sz w:val="24"/>
        </w:rPr>
        <w:t>Management Department Range Adjustment</w:t>
      </w:r>
      <w:r w:rsidRPr="004C2BA1">
        <w:rPr>
          <w:rFonts w:ascii="Times New Roman" w:hAnsi="Times New Roman"/>
          <w:sz w:val="24"/>
        </w:rPr>
        <w:t xml:space="preserve"> Committee (Department)</w:t>
      </w:r>
    </w:p>
    <w:p w14:paraId="3CB3C2A1" w14:textId="77777777" w:rsidR="006263E5" w:rsidRPr="004C2BA1" w:rsidRDefault="006263E5" w:rsidP="006263E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The Research Forum Committee (College</w:t>
      </w:r>
      <w:proofErr w:type="gramStart"/>
      <w:r w:rsidRPr="004C2BA1">
        <w:rPr>
          <w:rFonts w:ascii="Times New Roman" w:hAnsi="Times New Roman"/>
          <w:sz w:val="24"/>
        </w:rPr>
        <w:t>);</w:t>
      </w:r>
      <w:proofErr w:type="gramEnd"/>
    </w:p>
    <w:p w14:paraId="573E5EE6" w14:textId="77777777" w:rsidR="006263E5" w:rsidRPr="004C2BA1" w:rsidRDefault="006263E5" w:rsidP="006263E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The Professional Enrichment Committee (College)</w:t>
      </w:r>
    </w:p>
    <w:p w14:paraId="0ECB712E" w14:textId="77777777" w:rsidR="00BE05BA" w:rsidRDefault="00BE05BA" w:rsidP="00F17981">
      <w:pPr>
        <w:ind w:firstLine="720"/>
        <w:jc w:val="both"/>
        <w:rPr>
          <w:rFonts w:ascii="Times New Roman" w:hAnsi="Times New Roman"/>
          <w:b/>
          <w:sz w:val="24"/>
        </w:rPr>
      </w:pPr>
    </w:p>
    <w:p w14:paraId="2DC19A19" w14:textId="77777777" w:rsidR="008F0FDB" w:rsidRPr="004C2BA1" w:rsidRDefault="008F0FDB" w:rsidP="008F0FDB">
      <w:pPr>
        <w:ind w:firstLine="720"/>
        <w:jc w:val="both"/>
        <w:rPr>
          <w:rFonts w:ascii="Times New Roman" w:hAnsi="Times New Roman"/>
          <w:b/>
          <w:sz w:val="24"/>
        </w:rPr>
      </w:pPr>
      <w:r w:rsidRPr="004C2BA1">
        <w:rPr>
          <w:rFonts w:ascii="Times New Roman" w:hAnsi="Times New Roman"/>
          <w:b/>
          <w:sz w:val="24"/>
        </w:rPr>
        <w:t xml:space="preserve">Reviewer: </w:t>
      </w:r>
    </w:p>
    <w:p w14:paraId="7741873F" w14:textId="77777777" w:rsidR="008F0FDB" w:rsidRDefault="008F0FDB" w:rsidP="008F0FDB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Served on the review board of </w:t>
      </w:r>
    </w:p>
    <w:p w14:paraId="27EE77BF" w14:textId="77777777" w:rsidR="008F0FDB" w:rsidRDefault="008F0FDB" w:rsidP="008F0FDB">
      <w:pPr>
        <w:numPr>
          <w:ilvl w:val="2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i/>
          <w:snapToGrid w:val="0"/>
          <w:sz w:val="24"/>
        </w:rPr>
        <w:t>Journal of Hospital Marketing and Public Relations</w:t>
      </w:r>
      <w:r w:rsidRPr="004C2BA1">
        <w:rPr>
          <w:rFonts w:ascii="Times New Roman" w:hAnsi="Times New Roman"/>
          <w:sz w:val="24"/>
        </w:rPr>
        <w:t xml:space="preserve"> </w:t>
      </w:r>
    </w:p>
    <w:p w14:paraId="0274979B" w14:textId="77777777" w:rsidR="008F0FDB" w:rsidRPr="004A6FD2" w:rsidRDefault="008F0FDB" w:rsidP="008F0FDB">
      <w:pPr>
        <w:numPr>
          <w:ilvl w:val="2"/>
          <w:numId w:val="2"/>
        </w:numPr>
        <w:rPr>
          <w:rFonts w:ascii="Times New Roman" w:hAnsi="Times New Roman"/>
          <w:i/>
          <w:sz w:val="24"/>
        </w:rPr>
      </w:pPr>
      <w:r w:rsidRPr="004A6FD2">
        <w:rPr>
          <w:rFonts w:ascii="Times New Roman" w:hAnsi="Times New Roman"/>
          <w:i/>
          <w:sz w:val="24"/>
        </w:rPr>
        <w:t xml:space="preserve">Journal of Chinese Entrepreneurs </w:t>
      </w:r>
    </w:p>
    <w:p w14:paraId="4DE8D825" w14:textId="77777777" w:rsidR="008F0FDB" w:rsidRPr="004C2BA1" w:rsidRDefault="008F0FDB" w:rsidP="008F0FDB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Served as ad hoc reviewers for </w:t>
      </w:r>
    </w:p>
    <w:p w14:paraId="78B8DE2E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/>
          <w:i/>
          <w:sz w:val="24"/>
        </w:rPr>
      </w:pPr>
      <w:r w:rsidRPr="004C2BA1">
        <w:rPr>
          <w:rFonts w:ascii="Times New Roman" w:hAnsi="Times New Roman"/>
          <w:i/>
          <w:sz w:val="24"/>
        </w:rPr>
        <w:t>Journal of Advertising</w:t>
      </w:r>
    </w:p>
    <w:p w14:paraId="67307A47" w14:textId="77777777" w:rsidR="008F0FDB" w:rsidRDefault="008F0FDB" w:rsidP="008F0FDB">
      <w:pPr>
        <w:numPr>
          <w:ilvl w:val="2"/>
          <w:numId w:val="2"/>
        </w:numPr>
        <w:rPr>
          <w:rFonts w:ascii="Times New Roman" w:hAnsi="Times New Roman"/>
          <w:i/>
          <w:sz w:val="24"/>
        </w:rPr>
      </w:pPr>
      <w:r w:rsidRPr="004C2BA1">
        <w:rPr>
          <w:rFonts w:ascii="Times New Roman" w:hAnsi="Times New Roman"/>
          <w:i/>
          <w:sz w:val="24"/>
        </w:rPr>
        <w:t>Journal of Marketing Science</w:t>
      </w:r>
    </w:p>
    <w:p w14:paraId="49CFE177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Journal of European Marketing </w:t>
      </w:r>
    </w:p>
    <w:p w14:paraId="47096CBE" w14:textId="77777777" w:rsidR="008F0FDB" w:rsidRDefault="008F0FDB" w:rsidP="008F0FDB">
      <w:pPr>
        <w:numPr>
          <w:ilvl w:val="2"/>
          <w:numId w:val="2"/>
        </w:numPr>
        <w:rPr>
          <w:rFonts w:ascii="Times New Roman" w:hAnsi="Times New Roman" w:cs="Arial"/>
          <w:i/>
          <w:sz w:val="24"/>
        </w:rPr>
      </w:pPr>
      <w:r w:rsidRPr="004C2BA1">
        <w:rPr>
          <w:rFonts w:ascii="Times New Roman" w:hAnsi="Times New Roman" w:cs="Arial"/>
          <w:i/>
          <w:sz w:val="24"/>
        </w:rPr>
        <w:t>Journal of Asian Business Studies</w:t>
      </w:r>
    </w:p>
    <w:p w14:paraId="4F9D9F0C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 w:cs="Arial"/>
          <w:i/>
          <w:sz w:val="24"/>
        </w:rPr>
      </w:pPr>
      <w:r>
        <w:rPr>
          <w:rFonts w:ascii="Times New Roman" w:hAnsi="Times New Roman" w:cs="Arial"/>
          <w:i/>
          <w:sz w:val="24"/>
        </w:rPr>
        <w:t>Journal of Asian Business</w:t>
      </w:r>
    </w:p>
    <w:p w14:paraId="6CEB6A05" w14:textId="77777777" w:rsidR="008F0FDB" w:rsidRPr="004C2BA1" w:rsidRDefault="008F0FDB" w:rsidP="008F0FDB">
      <w:pPr>
        <w:numPr>
          <w:ilvl w:val="1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Served as a reviewer for the following conferences in the past few </w:t>
      </w:r>
      <w:proofErr w:type="gramStart"/>
      <w:r w:rsidRPr="004C2BA1">
        <w:rPr>
          <w:rFonts w:ascii="Times New Roman" w:hAnsi="Times New Roman"/>
          <w:sz w:val="24"/>
        </w:rPr>
        <w:t>years</w:t>
      </w:r>
      <w:proofErr w:type="gramEnd"/>
    </w:p>
    <w:p w14:paraId="1E4F39C7" w14:textId="77777777" w:rsidR="008F0FDB" w:rsidRPr="004C2BA1" w:rsidRDefault="008F0FDB" w:rsidP="008F0FDB">
      <w:pPr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Academy of Marketing Science Annual Conference </w:t>
      </w:r>
    </w:p>
    <w:p w14:paraId="606859CA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Eastern Academy of Management Annual Conference, </w:t>
      </w:r>
    </w:p>
    <w:p w14:paraId="1E4973B3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Society for Marketing Advances Annual Conference, </w:t>
      </w:r>
    </w:p>
    <w:p w14:paraId="02E8614A" w14:textId="77777777" w:rsidR="008F0FDB" w:rsidRPr="004C2BA1" w:rsidRDefault="008F0FDB" w:rsidP="008F0FDB">
      <w:pPr>
        <w:numPr>
          <w:ilvl w:val="2"/>
          <w:numId w:val="2"/>
        </w:numPr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Society for </w:t>
      </w:r>
      <w:r>
        <w:rPr>
          <w:rFonts w:ascii="Times New Roman" w:hAnsi="Times New Roman"/>
          <w:sz w:val="24"/>
        </w:rPr>
        <w:t>Business and Economics</w:t>
      </w:r>
      <w:r w:rsidRPr="004C2BA1">
        <w:rPr>
          <w:rFonts w:ascii="Times New Roman" w:hAnsi="Times New Roman"/>
          <w:sz w:val="24"/>
        </w:rPr>
        <w:t xml:space="preserve"> Annual Conference, </w:t>
      </w:r>
    </w:p>
    <w:p w14:paraId="27E8FD65" w14:textId="77777777" w:rsidR="008F0FDB" w:rsidRPr="004C2BA1" w:rsidRDefault="008F0FDB" w:rsidP="008F0FDB">
      <w:pPr>
        <w:numPr>
          <w:ilvl w:val="2"/>
          <w:numId w:val="2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Western Decision Sciences Institute Annual Conference</w:t>
      </w:r>
    </w:p>
    <w:p w14:paraId="304DD74C" w14:textId="77777777" w:rsidR="006063D9" w:rsidRPr="004C2BA1" w:rsidRDefault="006063D9" w:rsidP="006063D9">
      <w:pPr>
        <w:ind w:firstLine="720"/>
        <w:jc w:val="both"/>
        <w:rPr>
          <w:rFonts w:ascii="Times New Roman" w:hAnsi="Times New Roman"/>
          <w:b/>
          <w:sz w:val="24"/>
        </w:rPr>
      </w:pPr>
      <w:r w:rsidRPr="004C2BA1">
        <w:rPr>
          <w:rFonts w:ascii="Times New Roman" w:hAnsi="Times New Roman"/>
          <w:b/>
          <w:sz w:val="24"/>
        </w:rPr>
        <w:t xml:space="preserve">Consulting Services: </w:t>
      </w:r>
    </w:p>
    <w:p w14:paraId="354953A7" w14:textId="77777777" w:rsidR="006063D9" w:rsidRPr="004C2BA1" w:rsidRDefault="006063D9" w:rsidP="004C2BA1">
      <w:pPr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 xml:space="preserve">Marketing Auditing for Kenilworth, a manufacturer of Children </w:t>
      </w:r>
      <w:proofErr w:type="gramStart"/>
      <w:r w:rsidRPr="004C2BA1">
        <w:rPr>
          <w:rFonts w:ascii="Times New Roman" w:hAnsi="Times New Roman"/>
          <w:sz w:val="24"/>
        </w:rPr>
        <w:t>wear</w:t>
      </w:r>
      <w:proofErr w:type="gramEnd"/>
      <w:r w:rsidRPr="004C2BA1">
        <w:rPr>
          <w:rFonts w:ascii="Times New Roman" w:hAnsi="Times New Roman"/>
          <w:sz w:val="24"/>
        </w:rPr>
        <w:t xml:space="preserve"> in Paterson NJ, 2005</w:t>
      </w:r>
    </w:p>
    <w:p w14:paraId="591B0DBA" w14:textId="77777777" w:rsidR="00017C81" w:rsidRPr="004C2BA1" w:rsidRDefault="00017C81" w:rsidP="004C2BA1">
      <w:pPr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4C2BA1">
        <w:rPr>
          <w:rFonts w:ascii="Times New Roman" w:hAnsi="Times New Roman"/>
          <w:sz w:val="24"/>
        </w:rPr>
        <w:t>Researching on its company image for ACT, an EDI service firm, Fairlawn, NJ, 2003</w:t>
      </w:r>
    </w:p>
    <w:p w14:paraId="7DEA6D29" w14:textId="77777777" w:rsidR="006063D9" w:rsidRPr="006063D9" w:rsidRDefault="00017C81" w:rsidP="00017C8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14:paraId="256AC0DF" w14:textId="77777777" w:rsidR="00862399" w:rsidRDefault="00862399">
      <w:pPr>
        <w:pStyle w:val="Heading3"/>
      </w:pPr>
      <w:r>
        <w:t>HONORS AND AWARDS</w:t>
      </w:r>
    </w:p>
    <w:p w14:paraId="0B75F1F9" w14:textId="77777777" w:rsidR="000E1D06" w:rsidRPr="000E1D06" w:rsidRDefault="000E1D06" w:rsidP="000E1D06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Paper Award, Third Place, China Marketing International Conference, Beijing, China, 2017</w:t>
      </w:r>
    </w:p>
    <w:p w14:paraId="46D09175" w14:textId="77777777" w:rsidR="00D57338" w:rsidRPr="00D57338" w:rsidRDefault="00D57338" w:rsidP="004C2BA1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D57338">
        <w:rPr>
          <w:rFonts w:ascii="Times New Roman" w:hAnsi="Times New Roman"/>
          <w:sz w:val="24"/>
        </w:rPr>
        <w:t xml:space="preserve">Financial Grant awarded by </w:t>
      </w:r>
      <w:r w:rsidRPr="00D57338">
        <w:rPr>
          <w:rFonts w:ascii="Times New Roman" w:hAnsi="Times New Roman"/>
          <w:sz w:val="24"/>
          <w:lang w:eastAsia="zh-CN"/>
        </w:rPr>
        <w:t>the Research Grants Council of the HKSAR (</w:t>
      </w:r>
      <w:r w:rsidR="00DA4468">
        <w:rPr>
          <w:rFonts w:ascii="Times New Roman" w:hAnsi="Times New Roman"/>
          <w:sz w:val="24"/>
          <w:lang w:eastAsia="zh-CN"/>
        </w:rPr>
        <w:t xml:space="preserve">2007, </w:t>
      </w:r>
      <w:r w:rsidRPr="00D57338">
        <w:rPr>
          <w:rFonts w:ascii="Times New Roman" w:hAnsi="Times New Roman"/>
          <w:sz w:val="24"/>
          <w:lang w:eastAsia="zh-CN"/>
        </w:rPr>
        <w:t xml:space="preserve">project number: </w:t>
      </w:r>
      <w:proofErr w:type="spellStart"/>
      <w:r w:rsidRPr="00D57338">
        <w:rPr>
          <w:rFonts w:ascii="Times New Roman" w:hAnsi="Times New Roman"/>
          <w:sz w:val="24"/>
        </w:rPr>
        <w:t>CityU</w:t>
      </w:r>
      <w:proofErr w:type="spellEnd"/>
      <w:r w:rsidRPr="00D57338">
        <w:rPr>
          <w:rFonts w:ascii="Times New Roman" w:hAnsi="Times New Roman"/>
          <w:sz w:val="24"/>
        </w:rPr>
        <w:t xml:space="preserve"> 1215/04H–9040944)</w:t>
      </w:r>
    </w:p>
    <w:p w14:paraId="4A691197" w14:textId="77777777" w:rsidR="00862399" w:rsidRDefault="00862399" w:rsidP="004C2BA1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Distinguished Research Award from Academy of Organizational Culture, Communications and Conflict 2003, Allied Academies International Conference, Tunica, MS</w:t>
      </w:r>
    </w:p>
    <w:p w14:paraId="3BD4B0C3" w14:textId="77777777" w:rsidR="00862399" w:rsidRDefault="00862399" w:rsidP="004C2BA1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Paper Award, International applied Business Research Conference, Acapulco, Mexico, 2003</w:t>
      </w:r>
    </w:p>
    <w:p w14:paraId="698DF9AF" w14:textId="77777777" w:rsidR="00862399" w:rsidRDefault="00862399" w:rsidP="004C2BA1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"Outstanding MBA Student" Award from Idaho State University, 1994.</w:t>
      </w:r>
    </w:p>
    <w:p w14:paraId="06B0AE68" w14:textId="77777777" w:rsidR="00862399" w:rsidRDefault="00862399" w:rsidP="004C2BA1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Beta Gamma Sigma National Business Honor Society, Idaho State University, 1994.</w:t>
      </w:r>
    </w:p>
    <w:p w14:paraId="431F7A9D" w14:textId="77777777" w:rsidR="00A8596A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9AFA0AB" w14:textId="77777777" w:rsidR="00862399" w:rsidRPr="00375EA5" w:rsidRDefault="008623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PROFESSIONAL AFFILIATIONS</w:t>
      </w:r>
    </w:p>
    <w:p w14:paraId="51B38C79" w14:textId="77777777" w:rsidR="00E376E8" w:rsidRDefault="00862399" w:rsidP="00E376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376E8">
        <w:rPr>
          <w:rFonts w:ascii="Times New Roman" w:hAnsi="Times New Roman"/>
          <w:sz w:val="24"/>
        </w:rPr>
        <w:t>Academy of Marketing Science</w:t>
      </w:r>
    </w:p>
    <w:p w14:paraId="7020DB51" w14:textId="77777777" w:rsidR="00E376E8" w:rsidRDefault="00E376E8" w:rsidP="00E376E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Association for Consumer Research </w:t>
      </w:r>
    </w:p>
    <w:p w14:paraId="378A98B4" w14:textId="77777777" w:rsidR="00E376E8" w:rsidRDefault="00E376E8" w:rsidP="00E376E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Academy of Management</w:t>
      </w:r>
    </w:p>
    <w:p w14:paraId="5B1108FB" w14:textId="77777777" w:rsidR="00862399" w:rsidRDefault="00862399" w:rsidP="00E376E8">
      <w:pPr>
        <w:jc w:val="both"/>
        <w:rPr>
          <w:rFonts w:ascii="Times New Roman" w:hAnsi="Times New Roman"/>
          <w:sz w:val="24"/>
        </w:rPr>
      </w:pPr>
    </w:p>
    <w:sectPr w:rsidR="0086239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915E" w14:textId="77777777" w:rsidR="008E4365" w:rsidRDefault="008E4365">
      <w:r>
        <w:separator/>
      </w:r>
    </w:p>
  </w:endnote>
  <w:endnote w:type="continuationSeparator" w:id="0">
    <w:p w14:paraId="77A500ED" w14:textId="77777777" w:rsidR="008E4365" w:rsidRDefault="008E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pdpkgAdvPTimes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880F" w14:textId="77777777" w:rsidR="008E4365" w:rsidRDefault="008E4365">
      <w:r>
        <w:separator/>
      </w:r>
    </w:p>
  </w:footnote>
  <w:footnote w:type="continuationSeparator" w:id="0">
    <w:p w14:paraId="6DB93049" w14:textId="77777777" w:rsidR="008E4365" w:rsidRDefault="008E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AA9"/>
    <w:multiLevelType w:val="hybridMultilevel"/>
    <w:tmpl w:val="00C0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917"/>
    <w:multiLevelType w:val="hybridMultilevel"/>
    <w:tmpl w:val="E8B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006"/>
    <w:multiLevelType w:val="hybridMultilevel"/>
    <w:tmpl w:val="B94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47E"/>
    <w:multiLevelType w:val="hybridMultilevel"/>
    <w:tmpl w:val="D21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1572">
    <w:abstractNumId w:val="2"/>
  </w:num>
  <w:num w:numId="2" w16cid:durableId="1880705468">
    <w:abstractNumId w:val="3"/>
  </w:num>
  <w:num w:numId="3" w16cid:durableId="384647538">
    <w:abstractNumId w:val="0"/>
  </w:num>
  <w:num w:numId="4" w16cid:durableId="200717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C7"/>
    <w:rsid w:val="00010A93"/>
    <w:rsid w:val="00017C81"/>
    <w:rsid w:val="00022C9D"/>
    <w:rsid w:val="00032502"/>
    <w:rsid w:val="000377EA"/>
    <w:rsid w:val="00040C4F"/>
    <w:rsid w:val="00041FF7"/>
    <w:rsid w:val="00042929"/>
    <w:rsid w:val="0005556C"/>
    <w:rsid w:val="000659B6"/>
    <w:rsid w:val="0008129B"/>
    <w:rsid w:val="00083797"/>
    <w:rsid w:val="000A27EB"/>
    <w:rsid w:val="000B011F"/>
    <w:rsid w:val="000C2982"/>
    <w:rsid w:val="000C4151"/>
    <w:rsid w:val="000D17BD"/>
    <w:rsid w:val="000E1D06"/>
    <w:rsid w:val="000E5E02"/>
    <w:rsid w:val="00106550"/>
    <w:rsid w:val="00110A73"/>
    <w:rsid w:val="00157E37"/>
    <w:rsid w:val="001A2864"/>
    <w:rsid w:val="001B5B1D"/>
    <w:rsid w:val="001E07E2"/>
    <w:rsid w:val="001E21F8"/>
    <w:rsid w:val="001E59E4"/>
    <w:rsid w:val="0020633A"/>
    <w:rsid w:val="00207B40"/>
    <w:rsid w:val="00211699"/>
    <w:rsid w:val="00220C55"/>
    <w:rsid w:val="002278C4"/>
    <w:rsid w:val="00244C16"/>
    <w:rsid w:val="00295CCE"/>
    <w:rsid w:val="002A4FBD"/>
    <w:rsid w:val="002A5AE2"/>
    <w:rsid w:val="002B1B86"/>
    <w:rsid w:val="002C3ACB"/>
    <w:rsid w:val="002D2349"/>
    <w:rsid w:val="002E4478"/>
    <w:rsid w:val="002F3F9D"/>
    <w:rsid w:val="00301EF5"/>
    <w:rsid w:val="003037BB"/>
    <w:rsid w:val="00312B79"/>
    <w:rsid w:val="0031466B"/>
    <w:rsid w:val="0032069E"/>
    <w:rsid w:val="00323995"/>
    <w:rsid w:val="00330CF5"/>
    <w:rsid w:val="00341D0C"/>
    <w:rsid w:val="00343BE5"/>
    <w:rsid w:val="003442A9"/>
    <w:rsid w:val="00373369"/>
    <w:rsid w:val="00375EA5"/>
    <w:rsid w:val="0039772E"/>
    <w:rsid w:val="003B31B2"/>
    <w:rsid w:val="003B7CE2"/>
    <w:rsid w:val="003C38C4"/>
    <w:rsid w:val="003D2467"/>
    <w:rsid w:val="003D66C2"/>
    <w:rsid w:val="003F3848"/>
    <w:rsid w:val="003F7947"/>
    <w:rsid w:val="00427280"/>
    <w:rsid w:val="00433448"/>
    <w:rsid w:val="00453AFC"/>
    <w:rsid w:val="00457029"/>
    <w:rsid w:val="00457396"/>
    <w:rsid w:val="0046372C"/>
    <w:rsid w:val="00466CAB"/>
    <w:rsid w:val="004A2B5A"/>
    <w:rsid w:val="004A5BD5"/>
    <w:rsid w:val="004B6878"/>
    <w:rsid w:val="004B709A"/>
    <w:rsid w:val="004C2BA1"/>
    <w:rsid w:val="004D6E7F"/>
    <w:rsid w:val="004E0F06"/>
    <w:rsid w:val="004E5810"/>
    <w:rsid w:val="004F02CC"/>
    <w:rsid w:val="00512CBD"/>
    <w:rsid w:val="005200EC"/>
    <w:rsid w:val="0052559F"/>
    <w:rsid w:val="0052631E"/>
    <w:rsid w:val="00530E25"/>
    <w:rsid w:val="00535956"/>
    <w:rsid w:val="00542A07"/>
    <w:rsid w:val="00547AAD"/>
    <w:rsid w:val="00547B69"/>
    <w:rsid w:val="0055412A"/>
    <w:rsid w:val="005559B7"/>
    <w:rsid w:val="005577E5"/>
    <w:rsid w:val="00561C16"/>
    <w:rsid w:val="00572425"/>
    <w:rsid w:val="00576C56"/>
    <w:rsid w:val="005A4CBA"/>
    <w:rsid w:val="005B0FD6"/>
    <w:rsid w:val="005C1B83"/>
    <w:rsid w:val="005C590B"/>
    <w:rsid w:val="005E119C"/>
    <w:rsid w:val="005F14CF"/>
    <w:rsid w:val="005F3B04"/>
    <w:rsid w:val="005F79F4"/>
    <w:rsid w:val="006063D9"/>
    <w:rsid w:val="006072D6"/>
    <w:rsid w:val="006263E5"/>
    <w:rsid w:val="00631326"/>
    <w:rsid w:val="0063550E"/>
    <w:rsid w:val="00636441"/>
    <w:rsid w:val="0066565D"/>
    <w:rsid w:val="006922AA"/>
    <w:rsid w:val="006B1DC7"/>
    <w:rsid w:val="006B22F7"/>
    <w:rsid w:val="006C184E"/>
    <w:rsid w:val="006C49AC"/>
    <w:rsid w:val="006E5E05"/>
    <w:rsid w:val="006E68BB"/>
    <w:rsid w:val="007019D3"/>
    <w:rsid w:val="0071203F"/>
    <w:rsid w:val="00730CF1"/>
    <w:rsid w:val="00762678"/>
    <w:rsid w:val="0076479A"/>
    <w:rsid w:val="00786388"/>
    <w:rsid w:val="0079163E"/>
    <w:rsid w:val="00796A14"/>
    <w:rsid w:val="007A2640"/>
    <w:rsid w:val="007A6593"/>
    <w:rsid w:val="007D6F57"/>
    <w:rsid w:val="007F1B8E"/>
    <w:rsid w:val="008008B5"/>
    <w:rsid w:val="0082746F"/>
    <w:rsid w:val="008434C9"/>
    <w:rsid w:val="00843C2D"/>
    <w:rsid w:val="00862399"/>
    <w:rsid w:val="008722EF"/>
    <w:rsid w:val="00873426"/>
    <w:rsid w:val="00874C8D"/>
    <w:rsid w:val="0089498B"/>
    <w:rsid w:val="008950B4"/>
    <w:rsid w:val="008A39E6"/>
    <w:rsid w:val="008C194A"/>
    <w:rsid w:val="008D7C8C"/>
    <w:rsid w:val="008E1EC3"/>
    <w:rsid w:val="008E4365"/>
    <w:rsid w:val="008F0FDB"/>
    <w:rsid w:val="00900321"/>
    <w:rsid w:val="009147C9"/>
    <w:rsid w:val="00917D4D"/>
    <w:rsid w:val="0092313E"/>
    <w:rsid w:val="00936B44"/>
    <w:rsid w:val="009404A6"/>
    <w:rsid w:val="00946648"/>
    <w:rsid w:val="00951CC6"/>
    <w:rsid w:val="00956275"/>
    <w:rsid w:val="00983C62"/>
    <w:rsid w:val="009C5A56"/>
    <w:rsid w:val="009D0BD5"/>
    <w:rsid w:val="009D43A7"/>
    <w:rsid w:val="00A000E3"/>
    <w:rsid w:val="00A30887"/>
    <w:rsid w:val="00A40752"/>
    <w:rsid w:val="00A72634"/>
    <w:rsid w:val="00A8596A"/>
    <w:rsid w:val="00A94F14"/>
    <w:rsid w:val="00AB4146"/>
    <w:rsid w:val="00AD192F"/>
    <w:rsid w:val="00AD2DAB"/>
    <w:rsid w:val="00AD6A49"/>
    <w:rsid w:val="00AE531A"/>
    <w:rsid w:val="00AE6891"/>
    <w:rsid w:val="00AF15CB"/>
    <w:rsid w:val="00AF4149"/>
    <w:rsid w:val="00AF5D2C"/>
    <w:rsid w:val="00B015AA"/>
    <w:rsid w:val="00B061A2"/>
    <w:rsid w:val="00B25697"/>
    <w:rsid w:val="00B624C8"/>
    <w:rsid w:val="00B728B3"/>
    <w:rsid w:val="00B825A2"/>
    <w:rsid w:val="00B95095"/>
    <w:rsid w:val="00BA0FA7"/>
    <w:rsid w:val="00BA4E01"/>
    <w:rsid w:val="00BA67A9"/>
    <w:rsid w:val="00BE05BA"/>
    <w:rsid w:val="00BF02FF"/>
    <w:rsid w:val="00BF3FF0"/>
    <w:rsid w:val="00C33DE9"/>
    <w:rsid w:val="00C47B5D"/>
    <w:rsid w:val="00C52011"/>
    <w:rsid w:val="00C6600B"/>
    <w:rsid w:val="00C708EA"/>
    <w:rsid w:val="00C82138"/>
    <w:rsid w:val="00C962EF"/>
    <w:rsid w:val="00C970DA"/>
    <w:rsid w:val="00CA3CD8"/>
    <w:rsid w:val="00CA656D"/>
    <w:rsid w:val="00CA665E"/>
    <w:rsid w:val="00CB3720"/>
    <w:rsid w:val="00CD0C05"/>
    <w:rsid w:val="00CD39BF"/>
    <w:rsid w:val="00CD7D14"/>
    <w:rsid w:val="00CD7FE5"/>
    <w:rsid w:val="00CF4FB9"/>
    <w:rsid w:val="00D038C0"/>
    <w:rsid w:val="00D16200"/>
    <w:rsid w:val="00D17B99"/>
    <w:rsid w:val="00D27F44"/>
    <w:rsid w:val="00D32132"/>
    <w:rsid w:val="00D363BD"/>
    <w:rsid w:val="00D57338"/>
    <w:rsid w:val="00D674F0"/>
    <w:rsid w:val="00D86353"/>
    <w:rsid w:val="00D941D2"/>
    <w:rsid w:val="00DA4468"/>
    <w:rsid w:val="00DB7788"/>
    <w:rsid w:val="00DC3EA8"/>
    <w:rsid w:val="00DC5D50"/>
    <w:rsid w:val="00DD52AC"/>
    <w:rsid w:val="00DE0ECD"/>
    <w:rsid w:val="00DE5D5B"/>
    <w:rsid w:val="00DF6C0B"/>
    <w:rsid w:val="00E0528A"/>
    <w:rsid w:val="00E3524F"/>
    <w:rsid w:val="00E376E8"/>
    <w:rsid w:val="00E37F78"/>
    <w:rsid w:val="00E420BC"/>
    <w:rsid w:val="00E454FF"/>
    <w:rsid w:val="00E46516"/>
    <w:rsid w:val="00E469A0"/>
    <w:rsid w:val="00E571AD"/>
    <w:rsid w:val="00E5782A"/>
    <w:rsid w:val="00E62C8C"/>
    <w:rsid w:val="00E64079"/>
    <w:rsid w:val="00E67E99"/>
    <w:rsid w:val="00EA7255"/>
    <w:rsid w:val="00EB10DB"/>
    <w:rsid w:val="00EC74EC"/>
    <w:rsid w:val="00ED214B"/>
    <w:rsid w:val="00EE369A"/>
    <w:rsid w:val="00F121D5"/>
    <w:rsid w:val="00F15722"/>
    <w:rsid w:val="00F16814"/>
    <w:rsid w:val="00F17981"/>
    <w:rsid w:val="00F202B3"/>
    <w:rsid w:val="00F33F0B"/>
    <w:rsid w:val="00F3674A"/>
    <w:rsid w:val="00F433BF"/>
    <w:rsid w:val="00F5404B"/>
    <w:rsid w:val="00F54B3E"/>
    <w:rsid w:val="00F7261E"/>
    <w:rsid w:val="00F82BF9"/>
    <w:rsid w:val="00F85994"/>
    <w:rsid w:val="00F8685F"/>
    <w:rsid w:val="00F90CDE"/>
    <w:rsid w:val="00FA25EB"/>
    <w:rsid w:val="00FD4C19"/>
    <w:rsid w:val="00FE0078"/>
    <w:rsid w:val="00FE792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21C5C"/>
  <w15:chartTrackingRefBased/>
  <w15:docId w15:val="{14842BDE-ED03-43F7-AEEA-8E3A138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ind w:left="600"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ind w:firstLine="2160"/>
      <w:jc w:val="both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Times New Roman" w:hAnsi="Times New Roman"/>
      <w:sz w:val="24"/>
    </w:rPr>
  </w:style>
  <w:style w:type="character" w:customStyle="1" w:styleId="Dochead-1">
    <w:name w:val="Dochead-1"/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017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FF0"/>
    <w:pPr>
      <w:autoSpaceDE w:val="0"/>
      <w:autoSpaceDN w:val="0"/>
      <w:adjustRightInd w:val="0"/>
    </w:pPr>
    <w:rPr>
      <w:rFonts w:eastAsia="宋体"/>
      <w:color w:val="000000"/>
      <w:sz w:val="24"/>
      <w:szCs w:val="24"/>
      <w:lang w:eastAsia="zh-CN"/>
    </w:rPr>
  </w:style>
  <w:style w:type="paragraph" w:customStyle="1" w:styleId="Authors">
    <w:name w:val="Authors"/>
    <w:basedOn w:val="Default"/>
    <w:next w:val="Default"/>
    <w:uiPriority w:val="99"/>
    <w:rsid w:val="00BF3FF0"/>
    <w:rPr>
      <w:color w:val="auto"/>
    </w:rPr>
  </w:style>
  <w:style w:type="character" w:customStyle="1" w:styleId="BodyTextIndentChar">
    <w:name w:val="Body Text Indent Char"/>
    <w:link w:val="BodyTextIndent"/>
    <w:rsid w:val="00512CBD"/>
    <w:rPr>
      <w:sz w:val="24"/>
      <w:szCs w:val="24"/>
      <w:lang w:eastAsia="en-US"/>
    </w:rPr>
  </w:style>
  <w:style w:type="paragraph" w:customStyle="1" w:styleId="Text">
    <w:name w:val="Text"/>
    <w:basedOn w:val="Normal"/>
    <w:rsid w:val="00512CBD"/>
    <w:pPr>
      <w:adjustRightInd/>
      <w:spacing w:line="252" w:lineRule="auto"/>
      <w:ind w:firstLine="202"/>
      <w:jc w:val="both"/>
    </w:pPr>
    <w:rPr>
      <w:rFonts w:ascii="Times New Roman" w:eastAsia="宋体" w:hAnsi="Times New Roman"/>
      <w:szCs w:val="20"/>
    </w:rPr>
  </w:style>
  <w:style w:type="paragraph" w:customStyle="1" w:styleId="Text-Citation">
    <w:name w:val="Text - Citation"/>
    <w:uiPriority w:val="99"/>
    <w:rsid w:val="00F82BF9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character" w:styleId="Hyperlink">
    <w:name w:val="Hyperlink"/>
    <w:uiPriority w:val="99"/>
    <w:unhideWhenUsed/>
    <w:rsid w:val="0052631E"/>
    <w:rPr>
      <w:color w:val="0000FF"/>
      <w:u w:val="single"/>
    </w:rPr>
  </w:style>
  <w:style w:type="character" w:styleId="Emphasis">
    <w:name w:val="Emphasis"/>
    <w:uiPriority w:val="20"/>
    <w:qFormat/>
    <w:rsid w:val="0082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1236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55/2020/6162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FUAN LI</vt:lpstr>
    </vt:vector>
  </TitlesOfParts>
  <Company>Mercyhurst College</Company>
  <LinksUpToDate>false</LinksUpToDate>
  <CharactersWithSpaces>25720</CharactersWithSpaces>
  <SharedDoc>false</SharedDoc>
  <HLinks>
    <vt:vector size="6" baseType="variant"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https://doi.org/10.3390/su11236562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FUAN LI</dc:title>
  <dc:subject/>
  <dc:creator>Mercyhurs Staff</dc:creator>
  <cp:keywords/>
  <cp:lastModifiedBy>Li, Fuan</cp:lastModifiedBy>
  <cp:revision>2</cp:revision>
  <cp:lastPrinted>2016-02-02T20:03:00Z</cp:lastPrinted>
  <dcterms:created xsi:type="dcterms:W3CDTF">2023-06-16T01:01:00Z</dcterms:created>
  <dcterms:modified xsi:type="dcterms:W3CDTF">2023-06-16T01:01:00Z</dcterms:modified>
</cp:coreProperties>
</file>