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1E338" w14:textId="77777777" w:rsidR="00BD6A9C" w:rsidRDefault="009E2112" w:rsidP="00BD6A9C">
      <w:pPr>
        <w:pStyle w:val="Title"/>
        <w:rPr>
          <w:rFonts w:ascii="Arial" w:hAnsi="Arial" w:cs="Arial"/>
          <w:b/>
          <w:sz w:val="22"/>
          <w:szCs w:val="22"/>
        </w:rPr>
      </w:pPr>
      <w:r w:rsidRPr="001E5D70">
        <w:rPr>
          <w:rFonts w:ascii="Arial" w:hAnsi="Arial" w:cs="Arial"/>
          <w:b/>
          <w:sz w:val="22"/>
          <w:szCs w:val="22"/>
        </w:rPr>
        <w:t>CHRISTOPHER L. MAYACK</w:t>
      </w:r>
    </w:p>
    <w:p w14:paraId="1F56B316" w14:textId="77777777" w:rsidR="00ED4DCC" w:rsidRDefault="00ED4DCC" w:rsidP="00BD6A9C">
      <w:pPr>
        <w:pStyle w:val="Title"/>
        <w:rPr>
          <w:rFonts w:ascii="Arial" w:hAnsi="Arial" w:cs="Arial"/>
          <w:color w:val="000000"/>
          <w:sz w:val="22"/>
          <w:szCs w:val="22"/>
        </w:rPr>
      </w:pPr>
    </w:p>
    <w:p w14:paraId="5C21215E" w14:textId="77777777" w:rsidR="009E2112" w:rsidRPr="00BD6A9C" w:rsidRDefault="009E2112" w:rsidP="00BD6A9C">
      <w:pPr>
        <w:pStyle w:val="Title"/>
        <w:rPr>
          <w:rFonts w:ascii="Arial" w:hAnsi="Arial" w:cs="Arial"/>
          <w:b/>
          <w:sz w:val="22"/>
          <w:szCs w:val="22"/>
        </w:rPr>
      </w:pPr>
      <w:r w:rsidRPr="001E5D70">
        <w:rPr>
          <w:rFonts w:ascii="Arial" w:hAnsi="Arial" w:cs="Arial"/>
          <w:color w:val="000000"/>
          <w:sz w:val="22"/>
          <w:szCs w:val="22"/>
        </w:rPr>
        <w:t>Curriculum Vitae</w:t>
      </w:r>
    </w:p>
    <w:p w14:paraId="7E09ECD6" w14:textId="77777777" w:rsidR="00401842" w:rsidRDefault="00401842">
      <w:pPr>
        <w:jc w:val="center"/>
        <w:rPr>
          <w:rFonts w:ascii="Arial" w:hAnsi="Arial" w:cs="Arial"/>
          <w:i/>
          <w:color w:val="000000"/>
          <w:sz w:val="22"/>
          <w:szCs w:val="22"/>
        </w:rPr>
      </w:pPr>
    </w:p>
    <w:p w14:paraId="5DCFB7D7" w14:textId="23B9E012" w:rsidR="009E2112" w:rsidRPr="001E5D70" w:rsidRDefault="009B3636">
      <w:pPr>
        <w:jc w:val="center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>January</w:t>
      </w:r>
      <w:r w:rsidR="00080C20">
        <w:rPr>
          <w:rFonts w:ascii="Arial" w:hAnsi="Arial" w:cs="Arial"/>
          <w:i/>
          <w:color w:val="000000"/>
          <w:sz w:val="22"/>
          <w:szCs w:val="22"/>
        </w:rPr>
        <w:t xml:space="preserve"> 2</w:t>
      </w:r>
      <w:r w:rsidR="001D5CAB">
        <w:rPr>
          <w:rFonts w:ascii="Arial" w:hAnsi="Arial" w:cs="Arial"/>
          <w:i/>
          <w:color w:val="000000"/>
          <w:sz w:val="22"/>
          <w:szCs w:val="22"/>
        </w:rPr>
        <w:t>02</w:t>
      </w:r>
      <w:r>
        <w:rPr>
          <w:rFonts w:ascii="Arial" w:hAnsi="Arial" w:cs="Arial"/>
          <w:i/>
          <w:color w:val="000000"/>
          <w:sz w:val="22"/>
          <w:szCs w:val="22"/>
        </w:rPr>
        <w:t>6</w:t>
      </w:r>
    </w:p>
    <w:p w14:paraId="04CC94BE" w14:textId="77777777" w:rsidR="00401842" w:rsidRPr="00401842" w:rsidRDefault="00401842" w:rsidP="00401842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</w:t>
      </w:r>
    </w:p>
    <w:p w14:paraId="3772E423" w14:textId="77777777" w:rsidR="00401842" w:rsidRDefault="00401842" w:rsidP="00401842">
      <w:pPr>
        <w:rPr>
          <w:rFonts w:ascii="Arial" w:hAnsi="Arial" w:cs="Arial"/>
          <w:b/>
          <w:color w:val="000000"/>
          <w:sz w:val="22"/>
          <w:szCs w:val="22"/>
        </w:rPr>
      </w:pPr>
    </w:p>
    <w:p w14:paraId="4DA6E583" w14:textId="07208385" w:rsidR="00ED4DCC" w:rsidRPr="00401842" w:rsidRDefault="008F35CB" w:rsidP="003C66A7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llllllllllllllllllllllllllllllllllllllllllllllllllllllll</w:t>
      </w:r>
      <w:r w:rsidR="0041743F">
        <w:rPr>
          <w:rFonts w:ascii="Arial" w:hAnsi="Arial" w:cs="Arial"/>
          <w:b/>
          <w:color w:val="000000"/>
          <w:sz w:val="22"/>
          <w:szCs w:val="22"/>
          <w:highlight w:val="lightGray"/>
        </w:rPr>
        <w:t>WORK</w:t>
      </w:r>
      <w:r w:rsidR="009E2112" w:rsidRPr="00401842">
        <w:rPr>
          <w:rFonts w:ascii="Arial" w:hAnsi="Arial" w:cs="Arial"/>
          <w:b/>
          <w:color w:val="000000"/>
          <w:sz w:val="22"/>
          <w:szCs w:val="22"/>
          <w:highlight w:val="lightGray"/>
        </w:rPr>
        <w:t xml:space="preserve"> ADDRESS</w:t>
      </w:r>
      <w:r w:rsidR="00401842" w:rsidRPr="00401842"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lll</w:t>
      </w:r>
      <w:r w:rsidR="00247C92"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llll</w:t>
      </w:r>
      <w:r w:rsidR="009E1920"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llllllllllllllllllllllllllllllllllllllllllllllll</w:t>
      </w:r>
      <w:r w:rsidR="00401842" w:rsidRPr="00401842"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</w:t>
      </w:r>
    </w:p>
    <w:p w14:paraId="16BFA16B" w14:textId="77777777" w:rsidR="009C1F17" w:rsidRDefault="009C1F17" w:rsidP="00D403B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7FF35AE" w14:textId="323B1971" w:rsidR="0041743F" w:rsidRDefault="00A36924" w:rsidP="00082E3D">
      <w:pPr>
        <w:jc w:val="center"/>
        <w:rPr>
          <w:rFonts w:ascii="Arial" w:hAnsi="Arial" w:cs="Arial"/>
          <w:color w:val="000000"/>
          <w:sz w:val="22"/>
          <w:szCs w:val="22"/>
          <w:lang w:val="de-DE"/>
        </w:rPr>
      </w:pPr>
      <w:r>
        <w:rPr>
          <w:rFonts w:ascii="Arial" w:hAnsi="Arial" w:cs="Arial"/>
          <w:color w:val="000000"/>
          <w:sz w:val="22"/>
          <w:szCs w:val="22"/>
          <w:lang w:val="de-DE"/>
        </w:rPr>
        <w:t>William Paterson University</w:t>
      </w:r>
    </w:p>
    <w:p w14:paraId="169E0742" w14:textId="1E9547A9" w:rsidR="00A36924" w:rsidRDefault="00A36924" w:rsidP="00082E3D">
      <w:pPr>
        <w:jc w:val="center"/>
        <w:rPr>
          <w:rFonts w:ascii="Arial" w:hAnsi="Arial" w:cs="Arial"/>
          <w:color w:val="000000"/>
          <w:sz w:val="22"/>
          <w:szCs w:val="22"/>
          <w:lang w:val="de-DE"/>
        </w:rPr>
      </w:pPr>
      <w:r>
        <w:rPr>
          <w:rFonts w:ascii="Arial" w:hAnsi="Arial" w:cs="Arial"/>
          <w:color w:val="000000"/>
          <w:sz w:val="22"/>
          <w:szCs w:val="22"/>
          <w:lang w:val="de-DE"/>
        </w:rPr>
        <w:t>Department of Biology</w:t>
      </w:r>
    </w:p>
    <w:p w14:paraId="4FE97984" w14:textId="14DBD4DA" w:rsidR="00A36924" w:rsidRDefault="00A36924" w:rsidP="00082E3D">
      <w:pPr>
        <w:jc w:val="center"/>
        <w:rPr>
          <w:rFonts w:ascii="Arial" w:hAnsi="Arial" w:cs="Arial"/>
          <w:color w:val="000000"/>
          <w:sz w:val="22"/>
          <w:szCs w:val="22"/>
          <w:lang w:val="de-DE"/>
        </w:rPr>
      </w:pPr>
      <w:r>
        <w:rPr>
          <w:rFonts w:ascii="Arial" w:hAnsi="Arial" w:cs="Arial"/>
          <w:color w:val="000000"/>
          <w:sz w:val="22"/>
          <w:szCs w:val="22"/>
          <w:lang w:val="de-DE"/>
        </w:rPr>
        <w:t xml:space="preserve">300 Pompton Rd. Wayne, NJ </w:t>
      </w:r>
      <w:r w:rsidRPr="00A36924">
        <w:rPr>
          <w:rFonts w:ascii="Arial" w:hAnsi="Arial" w:cs="Arial"/>
          <w:color w:val="000000"/>
          <w:sz w:val="22"/>
          <w:szCs w:val="22"/>
        </w:rPr>
        <w:t>07470</w:t>
      </w:r>
    </w:p>
    <w:p w14:paraId="31D2D37D" w14:textId="77777777" w:rsidR="00921F85" w:rsidRPr="00677A7D" w:rsidRDefault="00921F85" w:rsidP="00921F85">
      <w:pPr>
        <w:jc w:val="center"/>
        <w:rPr>
          <w:rFonts w:ascii="Arial" w:hAnsi="Arial" w:cs="Arial"/>
          <w:color w:val="000000"/>
          <w:sz w:val="22"/>
          <w:szCs w:val="22"/>
          <w:lang w:val="de-DE"/>
        </w:rPr>
      </w:pPr>
    </w:p>
    <w:p w14:paraId="0FB40AC7" w14:textId="4B6CD45D" w:rsidR="001B633B" w:rsidRDefault="006270CF" w:rsidP="00247C9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Office phone: </w:t>
      </w:r>
      <w:r w:rsidR="001B633B" w:rsidRPr="001B633B">
        <w:rPr>
          <w:rFonts w:ascii="Arial" w:hAnsi="Arial" w:cs="Arial"/>
          <w:sz w:val="22"/>
          <w:szCs w:val="22"/>
        </w:rPr>
        <w:t>+</w:t>
      </w:r>
      <w:r w:rsidR="00B658C3">
        <w:rPr>
          <w:rFonts w:ascii="Arial" w:hAnsi="Arial" w:cs="Arial"/>
          <w:sz w:val="22"/>
          <w:szCs w:val="22"/>
        </w:rPr>
        <w:t xml:space="preserve">1 </w:t>
      </w:r>
      <w:r w:rsidR="00A36924">
        <w:rPr>
          <w:rFonts w:ascii="Arial" w:hAnsi="Arial" w:cs="Arial"/>
          <w:sz w:val="22"/>
          <w:szCs w:val="22"/>
        </w:rPr>
        <w:t>973-720-2442</w:t>
      </w:r>
    </w:p>
    <w:p w14:paraId="18DEF8BC" w14:textId="2F76A3E2" w:rsidR="009C1F17" w:rsidRDefault="006270CF" w:rsidP="00247C9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Cell phone</w:t>
      </w:r>
      <w:r w:rsidR="009C1F17">
        <w:rPr>
          <w:rFonts w:ascii="Arial" w:hAnsi="Arial" w:cs="Arial"/>
          <w:sz w:val="22"/>
          <w:szCs w:val="22"/>
        </w:rPr>
        <w:t xml:space="preserve">: </w:t>
      </w:r>
      <w:r w:rsidR="00921F85">
        <w:rPr>
          <w:rFonts w:ascii="Arial" w:hAnsi="Arial" w:cs="Arial"/>
          <w:sz w:val="22"/>
          <w:szCs w:val="22"/>
        </w:rPr>
        <w:t>+</w:t>
      </w:r>
      <w:r w:rsidR="00783284">
        <w:rPr>
          <w:rFonts w:ascii="Arial" w:hAnsi="Arial" w:cs="Arial"/>
          <w:sz w:val="22"/>
          <w:szCs w:val="22"/>
        </w:rPr>
        <w:t>1 530-304-4124</w:t>
      </w:r>
    </w:p>
    <w:p w14:paraId="3CF91153" w14:textId="6F857798" w:rsidR="009C1F17" w:rsidRPr="009C1F17" w:rsidRDefault="009C1F17" w:rsidP="00247C9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t xml:space="preserve">E-mail: </w:t>
      </w:r>
      <w:r w:rsidR="00A36924">
        <w:rPr>
          <w:rFonts w:ascii="Arial" w:hAnsi="Arial" w:cs="Arial"/>
          <w:color w:val="000000"/>
          <w:sz w:val="22"/>
          <w:szCs w:val="22"/>
        </w:rPr>
        <w:t>mayackc@wpunj.edu</w:t>
      </w:r>
    </w:p>
    <w:p w14:paraId="3A1A6C81" w14:textId="77777777" w:rsidR="00401842" w:rsidRPr="001E5D70" w:rsidRDefault="00401842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</w:t>
      </w:r>
    </w:p>
    <w:p w14:paraId="22C1520E" w14:textId="77777777" w:rsidR="00401842" w:rsidRDefault="00401842">
      <w:pPr>
        <w:rPr>
          <w:rFonts w:ascii="Arial" w:hAnsi="Arial" w:cs="Arial"/>
          <w:b/>
          <w:color w:val="000000"/>
          <w:sz w:val="22"/>
          <w:szCs w:val="22"/>
        </w:rPr>
      </w:pPr>
    </w:p>
    <w:p w14:paraId="6D75979C" w14:textId="77777777" w:rsidR="00D53BE3" w:rsidRPr="001E5D70" w:rsidRDefault="00572C15">
      <w:pPr>
        <w:rPr>
          <w:rFonts w:ascii="Arial" w:hAnsi="Arial" w:cs="Arial"/>
          <w:b/>
          <w:color w:val="000000"/>
          <w:sz w:val="22"/>
          <w:szCs w:val="22"/>
        </w:rPr>
      </w:pPr>
      <w:r w:rsidRPr="00401842">
        <w:rPr>
          <w:rFonts w:ascii="Arial" w:hAnsi="Arial" w:cs="Arial"/>
          <w:b/>
          <w:color w:val="000000"/>
          <w:sz w:val="22"/>
          <w:szCs w:val="22"/>
          <w:highlight w:val="lightGray"/>
        </w:rPr>
        <w:t>EDUCATION</w:t>
      </w:r>
      <w:r w:rsidR="0013755C" w:rsidRPr="00401842">
        <w:rPr>
          <w:rFonts w:ascii="Arial" w:hAnsi="Arial" w:cs="Arial"/>
          <w:b/>
          <w:color w:val="000000"/>
          <w:sz w:val="22"/>
          <w:szCs w:val="22"/>
          <w:highlight w:val="lightGray"/>
        </w:rPr>
        <w:t xml:space="preserve"> </w:t>
      </w:r>
      <w:r w:rsidR="0013755C" w:rsidRPr="00401842">
        <w:rPr>
          <w:rFonts w:ascii="Arial" w:hAnsi="Arial" w:cs="Arial"/>
          <w:b/>
          <w:color w:val="000000"/>
          <w:sz w:val="22"/>
          <w:szCs w:val="22"/>
          <w:highlight w:val="lightGray"/>
        </w:rPr>
        <w:tab/>
      </w:r>
      <w:r w:rsidR="00401842" w:rsidRPr="00401842"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lllllllllllllllllllllllllllllllllllllllllllllllllllllllllllllllllllllllllllllllllllllllllllllllllllllllllllllllllllllllllllllllll</w:t>
      </w:r>
    </w:p>
    <w:p w14:paraId="5346222C" w14:textId="77777777" w:rsidR="00BD6A9C" w:rsidRDefault="00BD6A9C">
      <w:pPr>
        <w:rPr>
          <w:rFonts w:ascii="Arial" w:hAnsi="Arial" w:cs="Arial"/>
          <w:color w:val="000000"/>
          <w:sz w:val="22"/>
          <w:szCs w:val="22"/>
        </w:rPr>
      </w:pPr>
    </w:p>
    <w:p w14:paraId="4499DE68" w14:textId="6C1E008C" w:rsidR="004B3539" w:rsidRDefault="00EB142A" w:rsidP="00EB142A">
      <w:pPr>
        <w:ind w:left="1440" w:hanging="14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2012 – 2014: 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550A6E">
        <w:rPr>
          <w:rFonts w:ascii="Arial" w:hAnsi="Arial" w:cs="Arial"/>
          <w:color w:val="000000"/>
          <w:sz w:val="22"/>
          <w:szCs w:val="22"/>
        </w:rPr>
        <w:t xml:space="preserve">Alexander von Humboldt </w:t>
      </w:r>
      <w:r w:rsidR="004B3539">
        <w:rPr>
          <w:rFonts w:ascii="Arial" w:hAnsi="Arial" w:cs="Arial"/>
          <w:color w:val="000000"/>
          <w:sz w:val="22"/>
          <w:szCs w:val="22"/>
        </w:rPr>
        <w:t>Post-Doctoral Fellow,</w:t>
      </w:r>
      <w:r w:rsidR="008B47BA">
        <w:rPr>
          <w:rFonts w:ascii="Arial" w:hAnsi="Arial" w:cs="Arial"/>
          <w:color w:val="000000"/>
          <w:sz w:val="22"/>
          <w:szCs w:val="22"/>
        </w:rPr>
        <w:t xml:space="preserve"> Zoology Institute, </w:t>
      </w:r>
      <w:r w:rsidR="004B3539">
        <w:rPr>
          <w:rFonts w:ascii="Arial" w:hAnsi="Arial" w:cs="Arial"/>
          <w:color w:val="000000"/>
          <w:sz w:val="22"/>
          <w:szCs w:val="22"/>
        </w:rPr>
        <w:t>Martin-Luther-University Halle-Wittenberg</w:t>
      </w:r>
    </w:p>
    <w:p w14:paraId="5DF60F40" w14:textId="77777777" w:rsidR="004B3539" w:rsidRDefault="004B3539">
      <w:pPr>
        <w:rPr>
          <w:rFonts w:ascii="Arial" w:hAnsi="Arial" w:cs="Arial"/>
          <w:color w:val="000000"/>
          <w:sz w:val="22"/>
          <w:szCs w:val="22"/>
        </w:rPr>
      </w:pPr>
    </w:p>
    <w:p w14:paraId="43B3F16D" w14:textId="64727B24" w:rsidR="00A5178B" w:rsidRPr="001E5D70" w:rsidRDefault="00E364A5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2007 - </w:t>
      </w:r>
      <w:r w:rsidR="00EB142A">
        <w:rPr>
          <w:rFonts w:ascii="Arial" w:hAnsi="Arial" w:cs="Arial"/>
          <w:color w:val="000000"/>
          <w:sz w:val="22"/>
          <w:szCs w:val="22"/>
        </w:rPr>
        <w:t xml:space="preserve">2012: 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5D2A63">
        <w:rPr>
          <w:rFonts w:ascii="Arial" w:hAnsi="Arial" w:cs="Arial"/>
          <w:color w:val="000000"/>
          <w:sz w:val="22"/>
          <w:szCs w:val="22"/>
        </w:rPr>
        <w:t xml:space="preserve">Ph.D. </w:t>
      </w:r>
      <w:r w:rsidR="00D53BE3" w:rsidRPr="001E5D70">
        <w:rPr>
          <w:rFonts w:ascii="Arial" w:hAnsi="Arial" w:cs="Arial"/>
          <w:color w:val="000000"/>
          <w:sz w:val="22"/>
          <w:szCs w:val="22"/>
        </w:rPr>
        <w:t xml:space="preserve">in Biology, </w:t>
      </w:r>
      <w:r w:rsidR="005D2A63">
        <w:rPr>
          <w:rFonts w:ascii="Arial" w:hAnsi="Arial" w:cs="Arial"/>
          <w:color w:val="000000"/>
          <w:sz w:val="22"/>
          <w:szCs w:val="22"/>
        </w:rPr>
        <w:t xml:space="preserve">Zoology degree, </w:t>
      </w:r>
      <w:r w:rsidR="00A5178B" w:rsidRPr="001E5D70">
        <w:rPr>
          <w:rFonts w:ascii="Arial" w:hAnsi="Arial" w:cs="Arial"/>
          <w:color w:val="000000"/>
          <w:sz w:val="22"/>
          <w:szCs w:val="22"/>
        </w:rPr>
        <w:t>Colorado State University</w:t>
      </w:r>
    </w:p>
    <w:p w14:paraId="6941C101" w14:textId="77777777" w:rsidR="00BD6A9C" w:rsidRDefault="00BD6A9C" w:rsidP="005D2A63">
      <w:pPr>
        <w:ind w:left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1A963E79" w14:textId="77777777" w:rsidR="000B7C32" w:rsidRPr="005D2A63" w:rsidRDefault="00D53BE3" w:rsidP="003A1F97">
      <w:pPr>
        <w:ind w:left="1440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1E5D70">
        <w:rPr>
          <w:rFonts w:ascii="Arial" w:hAnsi="Arial" w:cs="Arial"/>
          <w:color w:val="000000"/>
          <w:sz w:val="22"/>
          <w:szCs w:val="22"/>
        </w:rPr>
        <w:t>Advisor: Dhruba Naug, Dissertation</w:t>
      </w:r>
      <w:r w:rsidR="000B7C32" w:rsidRPr="001E5D70">
        <w:rPr>
          <w:rFonts w:ascii="Arial" w:hAnsi="Arial" w:cs="Arial"/>
          <w:color w:val="000000"/>
          <w:sz w:val="22"/>
          <w:szCs w:val="22"/>
        </w:rPr>
        <w:t>: “</w:t>
      </w:r>
      <w:r w:rsidR="005D2A63">
        <w:rPr>
          <w:rFonts w:ascii="Arial" w:hAnsi="Arial" w:cs="Arial"/>
          <w:iCs/>
          <w:color w:val="000000"/>
          <w:sz w:val="22"/>
          <w:szCs w:val="22"/>
        </w:rPr>
        <w:t>Behavioral alteration in the</w:t>
      </w:r>
      <w:r w:rsidR="005D2A63" w:rsidRPr="005D2A63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5D2A63">
        <w:rPr>
          <w:rFonts w:ascii="Arial" w:hAnsi="Arial" w:cs="Arial"/>
          <w:iCs/>
          <w:color w:val="000000"/>
          <w:sz w:val="22"/>
          <w:szCs w:val="22"/>
        </w:rPr>
        <w:t>honeybee</w:t>
      </w:r>
      <w:r w:rsidR="005D2A63" w:rsidRPr="005D2A63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5D2A63">
        <w:rPr>
          <w:rFonts w:ascii="Arial" w:hAnsi="Arial" w:cs="Arial"/>
          <w:iCs/>
          <w:color w:val="000000"/>
          <w:sz w:val="22"/>
          <w:szCs w:val="22"/>
        </w:rPr>
        <w:t>due</w:t>
      </w:r>
      <w:r w:rsidR="005D2A63" w:rsidRPr="005D2A63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5D2A63">
        <w:rPr>
          <w:rFonts w:ascii="Arial" w:hAnsi="Arial" w:cs="Arial"/>
          <w:iCs/>
          <w:color w:val="000000"/>
          <w:sz w:val="22"/>
          <w:szCs w:val="22"/>
        </w:rPr>
        <w:t>to</w:t>
      </w:r>
      <w:r w:rsidR="005D2A63" w:rsidRPr="005D2A63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5D2A63">
        <w:rPr>
          <w:rFonts w:ascii="Arial" w:hAnsi="Arial" w:cs="Arial"/>
          <w:iCs/>
          <w:color w:val="000000"/>
          <w:sz w:val="22"/>
          <w:szCs w:val="22"/>
        </w:rPr>
        <w:t>parasite-induced energetic stress</w:t>
      </w:r>
      <w:r w:rsidR="000B7C32" w:rsidRPr="001E5D70">
        <w:rPr>
          <w:rFonts w:ascii="Arial" w:hAnsi="Arial" w:cs="Arial"/>
          <w:iCs/>
          <w:sz w:val="22"/>
          <w:szCs w:val="22"/>
        </w:rPr>
        <w:t>.”</w:t>
      </w:r>
    </w:p>
    <w:p w14:paraId="10E76C25" w14:textId="77777777" w:rsidR="00BD6A9C" w:rsidRDefault="00BD6A9C" w:rsidP="00B6259B">
      <w:pPr>
        <w:ind w:left="360" w:hanging="360"/>
        <w:rPr>
          <w:rFonts w:ascii="Arial" w:hAnsi="Arial" w:cs="Arial"/>
          <w:sz w:val="22"/>
          <w:szCs w:val="22"/>
        </w:rPr>
      </w:pPr>
    </w:p>
    <w:p w14:paraId="192C8629" w14:textId="297C0638" w:rsidR="00B6259B" w:rsidRPr="00B6259B" w:rsidRDefault="00E364A5" w:rsidP="00EB142A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2007 - </w:t>
      </w:r>
      <w:r w:rsidR="00EB142A">
        <w:rPr>
          <w:rFonts w:ascii="Arial" w:hAnsi="Arial" w:cs="Arial"/>
          <w:sz w:val="22"/>
          <w:szCs w:val="22"/>
        </w:rPr>
        <w:t xml:space="preserve">2012: </w:t>
      </w:r>
      <w:r w:rsidR="003A1F97">
        <w:rPr>
          <w:rFonts w:ascii="Arial" w:hAnsi="Arial" w:cs="Arial"/>
          <w:sz w:val="22"/>
          <w:szCs w:val="22"/>
        </w:rPr>
        <w:tab/>
      </w:r>
      <w:r w:rsidR="00B6259B" w:rsidRPr="00B6259B">
        <w:rPr>
          <w:rFonts w:ascii="Arial" w:hAnsi="Arial" w:cs="Arial"/>
          <w:sz w:val="22"/>
          <w:szCs w:val="22"/>
        </w:rPr>
        <w:t>Masters of Teaching Certificate</w:t>
      </w:r>
      <w:r w:rsidR="00B6259B">
        <w:rPr>
          <w:rFonts w:ascii="Arial" w:hAnsi="Arial" w:cs="Arial"/>
          <w:sz w:val="22"/>
          <w:szCs w:val="22"/>
        </w:rPr>
        <w:t xml:space="preserve">, </w:t>
      </w:r>
      <w:r w:rsidR="00B6259B" w:rsidRPr="00B6259B">
        <w:rPr>
          <w:rFonts w:ascii="Arial" w:hAnsi="Arial" w:cs="Arial"/>
          <w:sz w:val="22"/>
          <w:szCs w:val="22"/>
        </w:rPr>
        <w:t>The Institute for Learning and Teaching</w:t>
      </w:r>
      <w:r w:rsidR="00B6259B">
        <w:rPr>
          <w:rFonts w:ascii="Arial" w:hAnsi="Arial" w:cs="Arial"/>
          <w:sz w:val="22"/>
          <w:szCs w:val="22"/>
        </w:rPr>
        <w:t>, Colorado State University</w:t>
      </w:r>
    </w:p>
    <w:p w14:paraId="5C2387A5" w14:textId="77777777" w:rsidR="00BD6A9C" w:rsidRDefault="00BD6A9C" w:rsidP="00B551B6">
      <w:pPr>
        <w:rPr>
          <w:rFonts w:ascii="Arial" w:hAnsi="Arial" w:cs="Arial"/>
          <w:color w:val="000000"/>
          <w:sz w:val="22"/>
          <w:szCs w:val="22"/>
        </w:rPr>
      </w:pPr>
    </w:p>
    <w:p w14:paraId="5A1799FC" w14:textId="527A433D" w:rsidR="00BE575E" w:rsidRPr="001E5D70" w:rsidRDefault="00E364A5" w:rsidP="003A1F97">
      <w:pPr>
        <w:ind w:left="1440" w:hanging="14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2003 - </w:t>
      </w:r>
      <w:r w:rsidR="00EB142A">
        <w:rPr>
          <w:rFonts w:ascii="Arial" w:hAnsi="Arial" w:cs="Arial"/>
          <w:color w:val="000000"/>
          <w:sz w:val="22"/>
          <w:szCs w:val="22"/>
        </w:rPr>
        <w:t xml:space="preserve">2007: </w:t>
      </w:r>
      <w:r w:rsidR="003A1F97">
        <w:rPr>
          <w:rFonts w:ascii="Arial" w:hAnsi="Arial" w:cs="Arial"/>
          <w:color w:val="000000"/>
          <w:sz w:val="22"/>
          <w:szCs w:val="22"/>
        </w:rPr>
        <w:tab/>
      </w:r>
      <w:r w:rsidR="00CD0C71" w:rsidRPr="001E5D70">
        <w:rPr>
          <w:rFonts w:ascii="Arial" w:hAnsi="Arial" w:cs="Arial"/>
          <w:color w:val="000000"/>
          <w:sz w:val="22"/>
          <w:szCs w:val="22"/>
        </w:rPr>
        <w:t>B</w:t>
      </w:r>
      <w:r w:rsidR="000B7C32" w:rsidRPr="001E5D70">
        <w:rPr>
          <w:rFonts w:ascii="Arial" w:hAnsi="Arial" w:cs="Arial"/>
          <w:color w:val="000000"/>
          <w:sz w:val="22"/>
          <w:szCs w:val="22"/>
        </w:rPr>
        <w:t>.</w:t>
      </w:r>
      <w:r w:rsidR="00CD0C71" w:rsidRPr="001E5D70">
        <w:rPr>
          <w:rFonts w:ascii="Arial" w:hAnsi="Arial" w:cs="Arial"/>
          <w:color w:val="000000"/>
          <w:sz w:val="22"/>
          <w:szCs w:val="22"/>
        </w:rPr>
        <w:t>S</w:t>
      </w:r>
      <w:r w:rsidR="000B7C32" w:rsidRPr="001E5D70">
        <w:rPr>
          <w:rFonts w:ascii="Arial" w:hAnsi="Arial" w:cs="Arial"/>
          <w:color w:val="000000"/>
          <w:sz w:val="22"/>
          <w:szCs w:val="22"/>
        </w:rPr>
        <w:t>.</w:t>
      </w:r>
      <w:r w:rsidR="00CD0C71" w:rsidRPr="001E5D70">
        <w:rPr>
          <w:rFonts w:ascii="Arial" w:hAnsi="Arial" w:cs="Arial"/>
          <w:color w:val="000000"/>
          <w:sz w:val="22"/>
          <w:szCs w:val="22"/>
        </w:rPr>
        <w:t xml:space="preserve"> in Biology</w:t>
      </w:r>
      <w:r w:rsidR="0087751A" w:rsidRPr="001E5D70">
        <w:rPr>
          <w:rFonts w:ascii="Arial" w:hAnsi="Arial" w:cs="Arial"/>
          <w:color w:val="000000"/>
          <w:sz w:val="22"/>
          <w:szCs w:val="22"/>
        </w:rPr>
        <w:t xml:space="preserve"> w/Honors</w:t>
      </w:r>
      <w:r w:rsidR="003A1F97">
        <w:rPr>
          <w:rFonts w:ascii="Arial" w:hAnsi="Arial" w:cs="Arial"/>
          <w:color w:val="000000"/>
          <w:sz w:val="22"/>
          <w:szCs w:val="22"/>
        </w:rPr>
        <w:t>, Minor in Chemistry</w:t>
      </w:r>
      <w:r w:rsidR="000B7C32" w:rsidRPr="001E5D70">
        <w:rPr>
          <w:rFonts w:ascii="Arial" w:hAnsi="Arial" w:cs="Arial"/>
          <w:color w:val="000000"/>
          <w:sz w:val="22"/>
          <w:szCs w:val="22"/>
        </w:rPr>
        <w:t>, State University of New York at Geneseo</w:t>
      </w:r>
    </w:p>
    <w:p w14:paraId="567B389B" w14:textId="77777777" w:rsidR="002F0EDF" w:rsidRPr="001E5D70" w:rsidRDefault="002F0EDF" w:rsidP="00B551B6">
      <w:pPr>
        <w:rPr>
          <w:rFonts w:ascii="Arial" w:hAnsi="Arial" w:cs="Arial"/>
          <w:b/>
          <w:sz w:val="22"/>
          <w:szCs w:val="22"/>
        </w:rPr>
      </w:pPr>
    </w:p>
    <w:p w14:paraId="503766E7" w14:textId="77777777" w:rsidR="00561EE3" w:rsidRPr="00401842" w:rsidRDefault="00491AA0" w:rsidP="00B551B6">
      <w:pPr>
        <w:rPr>
          <w:rFonts w:ascii="Arial" w:hAnsi="Arial" w:cs="Arial"/>
          <w:b/>
          <w:color w:val="BFBFBF" w:themeColor="background1" w:themeShade="BF"/>
          <w:sz w:val="22"/>
          <w:szCs w:val="22"/>
        </w:rPr>
      </w:pPr>
      <w:r w:rsidRPr="00401842">
        <w:rPr>
          <w:rFonts w:ascii="Arial" w:hAnsi="Arial" w:cs="Arial"/>
          <w:b/>
          <w:sz w:val="22"/>
          <w:szCs w:val="22"/>
          <w:highlight w:val="lightGray"/>
        </w:rPr>
        <w:t>PROFESSIONAL EXPERIENCE</w:t>
      </w:r>
      <w:r w:rsidR="00401842" w:rsidRPr="00401842">
        <w:rPr>
          <w:rFonts w:ascii="Arial" w:hAnsi="Arial" w:cs="Arial"/>
          <w:b/>
          <w:sz w:val="22"/>
          <w:szCs w:val="22"/>
          <w:highlight w:val="lightGray"/>
        </w:rPr>
        <w:t xml:space="preserve"> </w:t>
      </w:r>
      <w:r w:rsidR="00401842" w:rsidRPr="00401842"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lllllllllllllllllllllllllllllllllllllllllllllllllllllllllllllllllllllllllllllllllllllllllllllllllll</w:t>
      </w:r>
    </w:p>
    <w:p w14:paraId="39B5719E" w14:textId="4B9A33C1" w:rsidR="00921F85" w:rsidRDefault="00921F85" w:rsidP="00921F85">
      <w:pPr>
        <w:rPr>
          <w:rFonts w:ascii="Arial" w:hAnsi="Arial" w:cs="Arial"/>
          <w:i/>
          <w:color w:val="BFBFBF" w:themeColor="background1" w:themeShade="BF"/>
          <w:sz w:val="22"/>
          <w:szCs w:val="22"/>
        </w:rPr>
      </w:pPr>
    </w:p>
    <w:p w14:paraId="191738AE" w14:textId="7FC988BD" w:rsidR="00D03815" w:rsidRDefault="00D03815" w:rsidP="006C039C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2025 – pres.:</w:t>
      </w:r>
      <w:r>
        <w:rPr>
          <w:rFonts w:ascii="Arial" w:hAnsi="Arial" w:cs="Arial"/>
          <w:sz w:val="22"/>
          <w:szCs w:val="22"/>
        </w:rPr>
        <w:tab/>
      </w:r>
      <w:r w:rsidRPr="00D03815">
        <w:rPr>
          <w:rFonts w:ascii="Arial" w:hAnsi="Arial" w:cs="Arial"/>
          <w:i/>
          <w:iCs/>
          <w:sz w:val="22"/>
          <w:szCs w:val="22"/>
        </w:rPr>
        <w:t>Assistant Professor</w:t>
      </w:r>
      <w:r>
        <w:rPr>
          <w:rFonts w:ascii="Arial" w:hAnsi="Arial" w:cs="Arial"/>
          <w:sz w:val="22"/>
          <w:szCs w:val="22"/>
        </w:rPr>
        <w:t>, William Paterson University, Wayne NJ, Biology Department</w:t>
      </w:r>
    </w:p>
    <w:p w14:paraId="3F12848B" w14:textId="77777777" w:rsidR="00927FBC" w:rsidRDefault="00927FBC" w:rsidP="00407D2F">
      <w:pPr>
        <w:ind w:left="1440" w:hanging="1440"/>
        <w:rPr>
          <w:rFonts w:ascii="Arial" w:hAnsi="Arial" w:cs="Arial"/>
          <w:sz w:val="22"/>
          <w:szCs w:val="22"/>
        </w:rPr>
      </w:pPr>
    </w:p>
    <w:p w14:paraId="5BDBD157" w14:textId="670C24A0" w:rsidR="006C039C" w:rsidRDefault="006C039C" w:rsidP="006C039C">
      <w:p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Courses: </w:t>
      </w:r>
      <w:r>
        <w:rPr>
          <w:rFonts w:ascii="Arial" w:hAnsi="Arial" w:cs="Arial"/>
          <w:sz w:val="22"/>
          <w:szCs w:val="22"/>
        </w:rPr>
        <w:tab/>
        <w:t>BIO 3080 Animal Physiology (w/ lab)</w:t>
      </w:r>
    </w:p>
    <w:p w14:paraId="2E78CCEF" w14:textId="547CA586" w:rsidR="006C039C" w:rsidRDefault="006C039C" w:rsidP="006C039C">
      <w:p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BIO 2040 General Physiology (w/ 2 lab sections)</w:t>
      </w:r>
    </w:p>
    <w:p w14:paraId="4BCD58D3" w14:textId="77777777" w:rsidR="006C039C" w:rsidRDefault="006C039C" w:rsidP="006C039C">
      <w:pPr>
        <w:ind w:left="1440" w:hanging="1440"/>
        <w:rPr>
          <w:rFonts w:ascii="Arial" w:hAnsi="Arial" w:cs="Arial"/>
          <w:sz w:val="22"/>
          <w:szCs w:val="22"/>
        </w:rPr>
      </w:pPr>
    </w:p>
    <w:p w14:paraId="552C16F2" w14:textId="59206B9D" w:rsidR="006C039C" w:rsidRDefault="00D71B07" w:rsidP="006C039C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 – pres.:</w:t>
      </w:r>
      <w:r>
        <w:rPr>
          <w:rFonts w:ascii="Arial" w:hAnsi="Arial" w:cs="Arial"/>
          <w:sz w:val="22"/>
          <w:szCs w:val="22"/>
        </w:rPr>
        <w:tab/>
        <w:t>Co-founder and C</w:t>
      </w:r>
      <w:r w:rsidR="00D03815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O of the </w:t>
      </w:r>
      <w:r w:rsidR="00093B2B">
        <w:rPr>
          <w:rFonts w:ascii="Arial" w:hAnsi="Arial" w:cs="Arial"/>
          <w:sz w:val="22"/>
          <w:szCs w:val="22"/>
        </w:rPr>
        <w:t xml:space="preserve">computational </w:t>
      </w:r>
      <w:r>
        <w:rPr>
          <w:rFonts w:ascii="Arial" w:hAnsi="Arial" w:cs="Arial"/>
          <w:sz w:val="22"/>
          <w:szCs w:val="22"/>
        </w:rPr>
        <w:t>drug discovery company Elixide LLC</w:t>
      </w:r>
      <w:r w:rsidR="009D77B9">
        <w:rPr>
          <w:rFonts w:ascii="Arial" w:hAnsi="Arial" w:cs="Arial"/>
          <w:sz w:val="22"/>
          <w:szCs w:val="22"/>
        </w:rPr>
        <w:t xml:space="preserve"> for human and honey bee drug development</w:t>
      </w:r>
    </w:p>
    <w:p w14:paraId="67F37625" w14:textId="77777777" w:rsidR="0046061C" w:rsidRDefault="0046061C" w:rsidP="00407D2F">
      <w:pPr>
        <w:ind w:left="1440" w:hanging="1440"/>
        <w:rPr>
          <w:rFonts w:ascii="Arial" w:hAnsi="Arial" w:cs="Arial"/>
          <w:sz w:val="22"/>
          <w:szCs w:val="22"/>
        </w:rPr>
      </w:pPr>
    </w:p>
    <w:p w14:paraId="296FF47F" w14:textId="2FA828E1" w:rsidR="0046061C" w:rsidRDefault="00547F4D" w:rsidP="0046061C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547F4D">
        <w:rPr>
          <w:rFonts w:ascii="Arial" w:hAnsi="Arial" w:cs="Arial"/>
          <w:sz w:val="22"/>
          <w:szCs w:val="22"/>
        </w:rPr>
        <w:t>USDA-SBIR Phase I (</w:t>
      </w:r>
      <w:r w:rsidR="00D03815">
        <w:rPr>
          <w:rFonts w:ascii="Arial" w:hAnsi="Arial" w:cs="Arial"/>
          <w:sz w:val="22"/>
          <w:szCs w:val="22"/>
        </w:rPr>
        <w:t xml:space="preserve">funded </w:t>
      </w:r>
      <w:r w:rsidR="006C039C">
        <w:rPr>
          <w:rFonts w:ascii="Arial" w:hAnsi="Arial" w:cs="Arial"/>
          <w:sz w:val="22"/>
          <w:szCs w:val="22"/>
        </w:rPr>
        <w:t>September</w:t>
      </w:r>
      <w:r w:rsidR="008A5D93">
        <w:rPr>
          <w:rFonts w:ascii="Arial" w:hAnsi="Arial" w:cs="Arial"/>
          <w:sz w:val="22"/>
          <w:szCs w:val="22"/>
        </w:rPr>
        <w:t xml:space="preserve"> 2025</w:t>
      </w:r>
      <w:r w:rsidR="00D421FE">
        <w:rPr>
          <w:rFonts w:ascii="Arial" w:hAnsi="Arial" w:cs="Arial"/>
          <w:sz w:val="22"/>
          <w:szCs w:val="22"/>
        </w:rPr>
        <w:t>, pending final review</w:t>
      </w:r>
      <w:r w:rsidRPr="00547F4D">
        <w:rPr>
          <w:rFonts w:ascii="Arial" w:hAnsi="Arial" w:cs="Arial"/>
          <w:sz w:val="22"/>
          <w:szCs w:val="22"/>
        </w:rPr>
        <w:t>)</w:t>
      </w:r>
    </w:p>
    <w:p w14:paraId="0A9771A1" w14:textId="4588BAB8" w:rsidR="00547F4D" w:rsidRPr="0046061C" w:rsidRDefault="00547F4D" w:rsidP="0046061C">
      <w:pPr>
        <w:pStyle w:val="ListParagraph"/>
        <w:rPr>
          <w:rFonts w:ascii="Arial" w:hAnsi="Arial" w:cs="Arial"/>
          <w:sz w:val="22"/>
          <w:szCs w:val="22"/>
        </w:rPr>
      </w:pPr>
      <w:r w:rsidRPr="0046061C">
        <w:rPr>
          <w:rFonts w:ascii="Arial" w:hAnsi="Arial" w:cs="Arial"/>
          <w:sz w:val="22"/>
          <w:szCs w:val="22"/>
        </w:rPr>
        <w:t>Project Title: Broad-Spectrum Antivirals for Honey Bees in Crisis, 180,947.03 USD</w:t>
      </w:r>
    </w:p>
    <w:p w14:paraId="701BF122" w14:textId="5937C1A2" w:rsidR="00C078D1" w:rsidRPr="00C078D1" w:rsidRDefault="00547F4D" w:rsidP="0046061C">
      <w:pPr>
        <w:pStyle w:val="ListParagraph"/>
        <w:rPr>
          <w:rFonts w:ascii="Arial" w:hAnsi="Arial" w:cs="Arial"/>
          <w:sz w:val="22"/>
          <w:szCs w:val="22"/>
        </w:rPr>
      </w:pPr>
      <w:r w:rsidRPr="00547F4D">
        <w:rPr>
          <w:rFonts w:ascii="Arial" w:hAnsi="Arial" w:cs="Arial"/>
          <w:sz w:val="22"/>
          <w:szCs w:val="22"/>
        </w:rPr>
        <w:t>PI: Dr. Berin Karaman Mayack, Co-PIs: Drs. Judy Chen, Jay Evans (USDA-Beltsville),</w:t>
      </w:r>
      <w:r w:rsidR="00415894">
        <w:rPr>
          <w:rFonts w:ascii="Arial" w:hAnsi="Arial" w:cs="Arial"/>
          <w:sz w:val="22"/>
          <w:szCs w:val="22"/>
        </w:rPr>
        <w:t xml:space="preserve"> </w:t>
      </w:r>
      <w:r w:rsidRPr="00547F4D">
        <w:rPr>
          <w:rFonts w:ascii="Arial" w:hAnsi="Arial" w:cs="Arial"/>
          <w:sz w:val="22"/>
          <w:szCs w:val="22"/>
        </w:rPr>
        <w:t>Dr. Abhishek Kognole (SilcsBio LLC)</w:t>
      </w:r>
    </w:p>
    <w:p w14:paraId="3187C777" w14:textId="77777777" w:rsidR="006C039C" w:rsidRDefault="006C039C" w:rsidP="006C039C">
      <w:pPr>
        <w:ind w:left="1440" w:hanging="1440"/>
        <w:rPr>
          <w:rFonts w:ascii="Arial" w:hAnsi="Arial" w:cs="Arial"/>
          <w:sz w:val="22"/>
          <w:szCs w:val="22"/>
        </w:rPr>
      </w:pPr>
    </w:p>
    <w:p w14:paraId="1D91DC9F" w14:textId="718FB7B6" w:rsidR="006C039C" w:rsidRDefault="006C039C" w:rsidP="006C039C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 – 2025:</w:t>
      </w:r>
      <w:r>
        <w:rPr>
          <w:rFonts w:ascii="Arial" w:hAnsi="Arial" w:cs="Arial"/>
          <w:sz w:val="22"/>
          <w:szCs w:val="22"/>
        </w:rPr>
        <w:tab/>
      </w:r>
      <w:r w:rsidRPr="00C069F6">
        <w:rPr>
          <w:rFonts w:ascii="Arial" w:hAnsi="Arial" w:cs="Arial"/>
          <w:i/>
          <w:iCs/>
          <w:sz w:val="22"/>
          <w:szCs w:val="22"/>
        </w:rPr>
        <w:t>Post doctoral researcher affiliate</w:t>
      </w:r>
      <w:r>
        <w:rPr>
          <w:rFonts w:ascii="Arial" w:hAnsi="Arial" w:cs="Arial"/>
          <w:sz w:val="22"/>
          <w:szCs w:val="22"/>
        </w:rPr>
        <w:t>, University of California, Davis, Entomology Department</w:t>
      </w:r>
    </w:p>
    <w:p w14:paraId="16B6B024" w14:textId="77777777" w:rsidR="00A1344B" w:rsidRDefault="00A1344B" w:rsidP="00407D2F">
      <w:pPr>
        <w:ind w:left="1440" w:hanging="1440"/>
        <w:rPr>
          <w:rFonts w:ascii="Arial" w:hAnsi="Arial" w:cs="Arial"/>
          <w:sz w:val="22"/>
          <w:szCs w:val="22"/>
        </w:rPr>
      </w:pPr>
    </w:p>
    <w:p w14:paraId="187BE238" w14:textId="27A94EDF" w:rsidR="00407D2F" w:rsidRDefault="00407D2F" w:rsidP="00407D2F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</w:t>
      </w:r>
      <w:r w:rsidR="00323E9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- </w:t>
      </w:r>
      <w:r w:rsidR="00D03815">
        <w:rPr>
          <w:rFonts w:ascii="Arial" w:hAnsi="Arial" w:cs="Arial"/>
          <w:sz w:val="22"/>
          <w:szCs w:val="22"/>
        </w:rPr>
        <w:t>2025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 w:rsidRPr="00407D2F">
        <w:rPr>
          <w:rFonts w:ascii="Arial" w:hAnsi="Arial" w:cs="Arial"/>
          <w:i/>
          <w:iCs/>
          <w:sz w:val="22"/>
          <w:szCs w:val="22"/>
        </w:rPr>
        <w:t>Research Associate</w:t>
      </w:r>
      <w:r>
        <w:rPr>
          <w:rFonts w:ascii="Arial" w:hAnsi="Arial" w:cs="Arial"/>
          <w:sz w:val="22"/>
          <w:szCs w:val="22"/>
        </w:rPr>
        <w:t xml:space="preserve">, </w:t>
      </w:r>
      <w:r w:rsidRPr="00407D2F">
        <w:rPr>
          <w:rFonts w:ascii="Arial" w:hAnsi="Arial" w:cs="Arial"/>
          <w:sz w:val="22"/>
          <w:szCs w:val="22"/>
        </w:rPr>
        <w:t>United States Department of Agriculture – Agricultural Research Services</w:t>
      </w:r>
      <w:r>
        <w:rPr>
          <w:rFonts w:ascii="Arial" w:hAnsi="Arial" w:cs="Arial"/>
          <w:sz w:val="22"/>
          <w:szCs w:val="22"/>
        </w:rPr>
        <w:t xml:space="preserve">, </w:t>
      </w:r>
      <w:r w:rsidRPr="00407D2F">
        <w:rPr>
          <w:rFonts w:ascii="Arial" w:hAnsi="Arial" w:cs="Arial"/>
          <w:sz w:val="22"/>
          <w:szCs w:val="22"/>
        </w:rPr>
        <w:t>Invasive Species and Pollinator Health Research Unit (ISPHRU)</w:t>
      </w:r>
      <w:r>
        <w:rPr>
          <w:rFonts w:ascii="Arial" w:hAnsi="Arial" w:cs="Arial"/>
          <w:sz w:val="22"/>
          <w:szCs w:val="22"/>
        </w:rPr>
        <w:t xml:space="preserve">, </w:t>
      </w:r>
      <w:r w:rsidRPr="00407D2F">
        <w:rPr>
          <w:rFonts w:ascii="Arial" w:hAnsi="Arial" w:cs="Arial"/>
          <w:sz w:val="22"/>
          <w:szCs w:val="22"/>
        </w:rPr>
        <w:t>Western Regional Research Center (WRRC) in the Pacific West Area (PWA)</w:t>
      </w:r>
    </w:p>
    <w:p w14:paraId="5F5882BA" w14:textId="77777777" w:rsidR="00407D2F" w:rsidRDefault="00407D2F" w:rsidP="00723425">
      <w:pPr>
        <w:ind w:left="1440" w:hanging="1440"/>
        <w:rPr>
          <w:rFonts w:ascii="Arial" w:hAnsi="Arial" w:cs="Arial"/>
          <w:sz w:val="22"/>
          <w:szCs w:val="22"/>
        </w:rPr>
      </w:pPr>
    </w:p>
    <w:p w14:paraId="63700D35" w14:textId="47300C01" w:rsidR="002F70D9" w:rsidRDefault="002F70D9" w:rsidP="005044F6">
      <w:pPr>
        <w:ind w:left="144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2023:</w:t>
      </w:r>
      <w:r>
        <w:rPr>
          <w:rFonts w:ascii="Arial" w:hAnsi="Arial" w:cs="Arial"/>
          <w:sz w:val="22"/>
          <w:szCs w:val="22"/>
        </w:rPr>
        <w:tab/>
      </w:r>
      <w:r w:rsidRPr="00921F85">
        <w:rPr>
          <w:rFonts w:ascii="Arial" w:hAnsi="Arial" w:cs="Arial"/>
          <w:i/>
          <w:sz w:val="22"/>
          <w:szCs w:val="22"/>
        </w:rPr>
        <w:t>Ass</w:t>
      </w:r>
      <w:r>
        <w:rPr>
          <w:rFonts w:ascii="Arial" w:hAnsi="Arial" w:cs="Arial"/>
          <w:i/>
          <w:sz w:val="22"/>
          <w:szCs w:val="22"/>
        </w:rPr>
        <w:t>ociate</w:t>
      </w:r>
      <w:r w:rsidRPr="00921F85">
        <w:rPr>
          <w:rFonts w:ascii="Arial" w:hAnsi="Arial" w:cs="Arial"/>
          <w:i/>
          <w:sz w:val="22"/>
          <w:szCs w:val="22"/>
        </w:rPr>
        <w:t xml:space="preserve"> Professor, </w:t>
      </w:r>
      <w:r w:rsidRPr="00921F85">
        <w:rPr>
          <w:rFonts w:ascii="Arial" w:hAnsi="Arial" w:cs="Arial"/>
          <w:sz w:val="22"/>
          <w:szCs w:val="22"/>
        </w:rPr>
        <w:t xml:space="preserve">Sabancı University, </w:t>
      </w:r>
      <w:r>
        <w:rPr>
          <w:rFonts w:ascii="Arial" w:hAnsi="Arial" w:cs="Arial"/>
          <w:sz w:val="22"/>
          <w:szCs w:val="22"/>
        </w:rPr>
        <w:t xml:space="preserve">Molecular Biology, Genetics and </w:t>
      </w:r>
      <w:r w:rsidRPr="00921F85">
        <w:rPr>
          <w:rFonts w:ascii="Arial" w:hAnsi="Arial" w:cs="Arial"/>
          <w:sz w:val="22"/>
          <w:szCs w:val="22"/>
        </w:rPr>
        <w:t>Bioengineering Program, Faculty of Engineering and Natural Sciences</w:t>
      </w:r>
    </w:p>
    <w:p w14:paraId="05388616" w14:textId="5CB79061" w:rsidR="002F70D9" w:rsidRDefault="002F70D9" w:rsidP="00723425">
      <w:pPr>
        <w:ind w:left="1440" w:hanging="1440"/>
        <w:rPr>
          <w:rFonts w:ascii="Arial" w:hAnsi="Arial" w:cs="Arial"/>
          <w:sz w:val="22"/>
          <w:szCs w:val="22"/>
        </w:rPr>
      </w:pPr>
    </w:p>
    <w:p w14:paraId="09420D41" w14:textId="77777777" w:rsidR="002F70D9" w:rsidRDefault="002F70D9" w:rsidP="00723425">
      <w:pPr>
        <w:ind w:left="1440" w:hanging="1440"/>
        <w:rPr>
          <w:rFonts w:ascii="Arial" w:hAnsi="Arial" w:cs="Arial"/>
          <w:sz w:val="22"/>
          <w:szCs w:val="22"/>
        </w:rPr>
      </w:pPr>
    </w:p>
    <w:p w14:paraId="75C05BEF" w14:textId="258418B1" w:rsidR="00921F85" w:rsidRDefault="00EB142A" w:rsidP="00723425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2017 –</w:t>
      </w:r>
      <w:r w:rsidR="00723425">
        <w:rPr>
          <w:rFonts w:ascii="Arial" w:hAnsi="Arial" w:cs="Arial"/>
          <w:sz w:val="22"/>
          <w:szCs w:val="22"/>
        </w:rPr>
        <w:t xml:space="preserve"> </w:t>
      </w:r>
      <w:r w:rsidR="007E488C">
        <w:rPr>
          <w:rFonts w:ascii="Arial" w:hAnsi="Arial" w:cs="Arial"/>
          <w:sz w:val="22"/>
          <w:szCs w:val="22"/>
        </w:rPr>
        <w:t>202</w:t>
      </w:r>
      <w:r w:rsidR="00F23B6C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: </w:t>
      </w:r>
      <w:r w:rsidR="00723425">
        <w:rPr>
          <w:rFonts w:ascii="Arial" w:hAnsi="Arial" w:cs="Arial"/>
          <w:sz w:val="22"/>
          <w:szCs w:val="22"/>
        </w:rPr>
        <w:tab/>
      </w:r>
      <w:r w:rsidR="00921F85" w:rsidRPr="00921F85">
        <w:rPr>
          <w:rFonts w:ascii="Arial" w:hAnsi="Arial" w:cs="Arial"/>
          <w:i/>
          <w:sz w:val="22"/>
          <w:szCs w:val="22"/>
        </w:rPr>
        <w:t xml:space="preserve">Assistant Professor, </w:t>
      </w:r>
      <w:r w:rsidR="00921F85" w:rsidRPr="00921F85">
        <w:rPr>
          <w:rFonts w:ascii="Arial" w:hAnsi="Arial" w:cs="Arial"/>
          <w:sz w:val="22"/>
          <w:szCs w:val="22"/>
        </w:rPr>
        <w:t xml:space="preserve">Sabancı University, </w:t>
      </w:r>
      <w:r w:rsidR="00723425">
        <w:rPr>
          <w:rFonts w:ascii="Arial" w:hAnsi="Arial" w:cs="Arial"/>
          <w:sz w:val="22"/>
          <w:szCs w:val="22"/>
        </w:rPr>
        <w:t xml:space="preserve">Molecular Biology, Genetics and </w:t>
      </w:r>
      <w:r w:rsidR="00921F85" w:rsidRPr="00921F85">
        <w:rPr>
          <w:rFonts w:ascii="Arial" w:hAnsi="Arial" w:cs="Arial"/>
          <w:sz w:val="22"/>
          <w:szCs w:val="22"/>
        </w:rPr>
        <w:t>Bioengineering Program, Faculty of Engineering and Natural Sciences</w:t>
      </w:r>
    </w:p>
    <w:p w14:paraId="42DB7516" w14:textId="77777777" w:rsidR="00F5222E" w:rsidRDefault="00F5222E" w:rsidP="00F5222E">
      <w:pPr>
        <w:ind w:left="284" w:hanging="284"/>
        <w:rPr>
          <w:rFonts w:ascii="Arial" w:hAnsi="Arial" w:cs="Arial"/>
          <w:sz w:val="22"/>
          <w:szCs w:val="22"/>
        </w:rPr>
      </w:pPr>
    </w:p>
    <w:p w14:paraId="0D0E8CFC" w14:textId="09D4EDF9" w:rsidR="00F5222E" w:rsidRDefault="00723425" w:rsidP="00F5222E">
      <w:p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Courses: </w:t>
      </w:r>
      <w:r>
        <w:rPr>
          <w:rFonts w:ascii="Arial" w:hAnsi="Arial" w:cs="Arial"/>
          <w:sz w:val="22"/>
          <w:szCs w:val="22"/>
        </w:rPr>
        <w:tab/>
      </w:r>
      <w:r w:rsidR="00F5222E" w:rsidRPr="00F5222E">
        <w:rPr>
          <w:rFonts w:ascii="Arial" w:hAnsi="Arial" w:cs="Arial"/>
          <w:sz w:val="22"/>
          <w:szCs w:val="22"/>
        </w:rPr>
        <w:t>Science of Nature I</w:t>
      </w:r>
      <w:r w:rsidR="008868D8">
        <w:rPr>
          <w:rFonts w:ascii="Arial" w:hAnsi="Arial" w:cs="Arial"/>
          <w:sz w:val="22"/>
          <w:szCs w:val="22"/>
        </w:rPr>
        <w:t xml:space="preserve"> (NS 101)</w:t>
      </w:r>
      <w:r w:rsidR="00F5222E">
        <w:rPr>
          <w:rFonts w:ascii="Arial" w:hAnsi="Arial" w:cs="Arial"/>
          <w:sz w:val="22"/>
          <w:szCs w:val="22"/>
        </w:rPr>
        <w:t xml:space="preserve">, A Flipped Classroom Active Learning Course </w:t>
      </w:r>
    </w:p>
    <w:p w14:paraId="7A607CDE" w14:textId="3FB11815" w:rsidR="005512C6" w:rsidRDefault="00946396" w:rsidP="00F5222E">
      <w:p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512C6">
        <w:rPr>
          <w:rFonts w:ascii="Arial" w:hAnsi="Arial" w:cs="Arial"/>
          <w:sz w:val="22"/>
          <w:szCs w:val="22"/>
        </w:rPr>
        <w:t>Genetics (Bio 303) (w/</w:t>
      </w:r>
      <w:r w:rsidR="001229E2">
        <w:rPr>
          <w:rFonts w:ascii="Arial" w:hAnsi="Arial" w:cs="Arial"/>
          <w:sz w:val="22"/>
          <w:szCs w:val="22"/>
        </w:rPr>
        <w:t xml:space="preserve"> 2 </w:t>
      </w:r>
      <w:r w:rsidR="005512C6">
        <w:rPr>
          <w:rFonts w:ascii="Arial" w:hAnsi="Arial" w:cs="Arial"/>
          <w:sz w:val="22"/>
          <w:szCs w:val="22"/>
        </w:rPr>
        <w:t>lab</w:t>
      </w:r>
      <w:r w:rsidR="001229E2">
        <w:rPr>
          <w:rFonts w:ascii="Arial" w:hAnsi="Arial" w:cs="Arial"/>
          <w:sz w:val="22"/>
          <w:szCs w:val="22"/>
        </w:rPr>
        <w:t xml:space="preserve"> sections</w:t>
      </w:r>
      <w:r w:rsidR="005512C6">
        <w:rPr>
          <w:rFonts w:ascii="Arial" w:hAnsi="Arial" w:cs="Arial"/>
          <w:sz w:val="22"/>
          <w:szCs w:val="22"/>
        </w:rPr>
        <w:t>)</w:t>
      </w:r>
    </w:p>
    <w:p w14:paraId="5A3AC771" w14:textId="100FC41C" w:rsidR="008868D8" w:rsidRDefault="008868D8" w:rsidP="00F5222E">
      <w:p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Life on Earth (NS 216)</w:t>
      </w:r>
    </w:p>
    <w:p w14:paraId="47E31A2C" w14:textId="2C4B0899" w:rsidR="00DE7AA2" w:rsidRPr="00921F85" w:rsidRDefault="00DE7AA2" w:rsidP="00F5222E">
      <w:p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Integrative and Systems Biology (BIO 58005)</w:t>
      </w:r>
      <w:r w:rsidR="006A46EC">
        <w:rPr>
          <w:rFonts w:ascii="Arial" w:hAnsi="Arial" w:cs="Arial"/>
          <w:sz w:val="22"/>
          <w:szCs w:val="22"/>
        </w:rPr>
        <w:t xml:space="preserve"> (</w:t>
      </w:r>
      <w:r w:rsidR="009371CB">
        <w:rPr>
          <w:rFonts w:ascii="Arial" w:hAnsi="Arial" w:cs="Arial"/>
          <w:sz w:val="22"/>
          <w:szCs w:val="22"/>
        </w:rPr>
        <w:t>g</w:t>
      </w:r>
      <w:r w:rsidR="006A46EC">
        <w:rPr>
          <w:rFonts w:ascii="Arial" w:hAnsi="Arial" w:cs="Arial"/>
          <w:sz w:val="22"/>
          <w:szCs w:val="22"/>
        </w:rPr>
        <w:t>raduate level)</w:t>
      </w:r>
    </w:p>
    <w:p w14:paraId="61199D32" w14:textId="77777777" w:rsidR="00921F85" w:rsidRDefault="00921F85" w:rsidP="005D12DB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0349905E" w14:textId="14182AC7" w:rsidR="00314C0C" w:rsidRDefault="00EB142A" w:rsidP="005D12DB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2015 – 2017: </w:t>
      </w:r>
      <w:r>
        <w:rPr>
          <w:rFonts w:ascii="Arial" w:hAnsi="Arial" w:cs="Arial"/>
          <w:sz w:val="22"/>
          <w:szCs w:val="22"/>
        </w:rPr>
        <w:tab/>
      </w:r>
      <w:r w:rsidR="00314C0C" w:rsidRPr="00314C0C">
        <w:rPr>
          <w:rFonts w:ascii="Arial" w:hAnsi="Arial" w:cs="Arial"/>
          <w:i/>
          <w:sz w:val="22"/>
          <w:szCs w:val="22"/>
        </w:rPr>
        <w:t>Visiting Assistant Professor</w:t>
      </w:r>
      <w:r w:rsidR="00314C0C">
        <w:rPr>
          <w:rFonts w:ascii="Arial" w:hAnsi="Arial" w:cs="Arial"/>
          <w:sz w:val="22"/>
          <w:szCs w:val="22"/>
        </w:rPr>
        <w:t xml:space="preserve">, Swarthmore College, </w:t>
      </w:r>
      <w:r>
        <w:rPr>
          <w:rFonts w:ascii="Arial" w:hAnsi="Arial" w:cs="Arial"/>
          <w:sz w:val="22"/>
          <w:szCs w:val="22"/>
        </w:rPr>
        <w:t>Department of Biology</w:t>
      </w:r>
    </w:p>
    <w:p w14:paraId="12EF0503" w14:textId="77777777" w:rsidR="003A1F97" w:rsidRDefault="003A1F97" w:rsidP="00921F85">
      <w:pPr>
        <w:ind w:left="284" w:hanging="284"/>
        <w:rPr>
          <w:rFonts w:ascii="Arial" w:hAnsi="Arial" w:cs="Arial"/>
          <w:sz w:val="22"/>
          <w:szCs w:val="22"/>
        </w:rPr>
      </w:pPr>
    </w:p>
    <w:p w14:paraId="39EA5DF5" w14:textId="060F64C0" w:rsidR="008664CD" w:rsidRDefault="008664CD" w:rsidP="00921F85">
      <w:p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Courses: </w:t>
      </w:r>
      <w:r>
        <w:rPr>
          <w:rFonts w:ascii="Arial" w:hAnsi="Arial" w:cs="Arial"/>
          <w:sz w:val="22"/>
          <w:szCs w:val="22"/>
        </w:rPr>
        <w:tab/>
        <w:t xml:space="preserve">Evolution </w:t>
      </w:r>
      <w:r w:rsidR="00723425">
        <w:rPr>
          <w:rFonts w:ascii="Arial" w:hAnsi="Arial" w:cs="Arial"/>
          <w:sz w:val="22"/>
          <w:szCs w:val="22"/>
        </w:rPr>
        <w:t>intermediate course</w:t>
      </w:r>
      <w:r w:rsidR="00CB05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(w/</w:t>
      </w:r>
      <w:r w:rsidR="00CB059E">
        <w:rPr>
          <w:rFonts w:ascii="Arial" w:hAnsi="Arial" w:cs="Arial"/>
          <w:sz w:val="22"/>
          <w:szCs w:val="22"/>
        </w:rPr>
        <w:t xml:space="preserve"> 2 </w:t>
      </w:r>
      <w:r>
        <w:rPr>
          <w:rFonts w:ascii="Arial" w:hAnsi="Arial" w:cs="Arial"/>
          <w:sz w:val="22"/>
          <w:szCs w:val="22"/>
        </w:rPr>
        <w:t>lab</w:t>
      </w:r>
      <w:r w:rsidR="00723425">
        <w:rPr>
          <w:rFonts w:ascii="Arial" w:hAnsi="Arial" w:cs="Arial"/>
          <w:sz w:val="22"/>
          <w:szCs w:val="22"/>
        </w:rPr>
        <w:t xml:space="preserve"> </w:t>
      </w:r>
      <w:r w:rsidR="00CB059E">
        <w:rPr>
          <w:rFonts w:ascii="Arial" w:hAnsi="Arial" w:cs="Arial"/>
          <w:sz w:val="22"/>
          <w:szCs w:val="22"/>
        </w:rPr>
        <w:t>s</w:t>
      </w:r>
      <w:r w:rsidR="00723425">
        <w:rPr>
          <w:rFonts w:ascii="Arial" w:hAnsi="Arial" w:cs="Arial"/>
          <w:sz w:val="22"/>
          <w:szCs w:val="22"/>
        </w:rPr>
        <w:t>ections</w:t>
      </w:r>
      <w:r>
        <w:rPr>
          <w:rFonts w:ascii="Arial" w:hAnsi="Arial" w:cs="Arial"/>
          <w:sz w:val="22"/>
          <w:szCs w:val="22"/>
        </w:rPr>
        <w:t>)</w:t>
      </w:r>
    </w:p>
    <w:p w14:paraId="3B2EDA26" w14:textId="146AD8CB" w:rsidR="008664CD" w:rsidRDefault="008664CD" w:rsidP="005D12DB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Evolution of Social Behavior </w:t>
      </w:r>
      <w:r w:rsidR="00CB059E">
        <w:rPr>
          <w:rFonts w:ascii="Arial" w:hAnsi="Arial" w:cs="Arial"/>
          <w:sz w:val="22"/>
          <w:szCs w:val="22"/>
        </w:rPr>
        <w:t xml:space="preserve">upper level seminar </w:t>
      </w:r>
      <w:r>
        <w:rPr>
          <w:rFonts w:ascii="Arial" w:hAnsi="Arial" w:cs="Arial"/>
          <w:sz w:val="22"/>
          <w:szCs w:val="22"/>
        </w:rPr>
        <w:t>(w/</w:t>
      </w:r>
      <w:r w:rsidR="00CB059E">
        <w:rPr>
          <w:rFonts w:ascii="Arial" w:hAnsi="Arial" w:cs="Arial"/>
          <w:sz w:val="22"/>
          <w:szCs w:val="22"/>
        </w:rPr>
        <w:t xml:space="preserve"> 2 </w:t>
      </w:r>
      <w:r>
        <w:rPr>
          <w:rFonts w:ascii="Arial" w:hAnsi="Arial" w:cs="Arial"/>
          <w:sz w:val="22"/>
          <w:szCs w:val="22"/>
        </w:rPr>
        <w:t>lab</w:t>
      </w:r>
      <w:r w:rsidR="00723425">
        <w:rPr>
          <w:rFonts w:ascii="Arial" w:hAnsi="Arial" w:cs="Arial"/>
          <w:sz w:val="22"/>
          <w:szCs w:val="22"/>
        </w:rPr>
        <w:t xml:space="preserve"> </w:t>
      </w:r>
      <w:r w:rsidR="00CB059E">
        <w:rPr>
          <w:rFonts w:ascii="Arial" w:hAnsi="Arial" w:cs="Arial"/>
          <w:sz w:val="22"/>
          <w:szCs w:val="22"/>
        </w:rPr>
        <w:t>s</w:t>
      </w:r>
      <w:r w:rsidR="00723425">
        <w:rPr>
          <w:rFonts w:ascii="Arial" w:hAnsi="Arial" w:cs="Arial"/>
          <w:sz w:val="22"/>
          <w:szCs w:val="22"/>
        </w:rPr>
        <w:t>ections</w:t>
      </w:r>
      <w:r>
        <w:rPr>
          <w:rFonts w:ascii="Arial" w:hAnsi="Arial" w:cs="Arial"/>
          <w:sz w:val="22"/>
          <w:szCs w:val="22"/>
        </w:rPr>
        <w:t>)</w:t>
      </w:r>
    </w:p>
    <w:p w14:paraId="2D21493A" w14:textId="2B641327" w:rsidR="008664CD" w:rsidRPr="008664CD" w:rsidRDefault="008664CD" w:rsidP="005D12DB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Bio 002 </w:t>
      </w:r>
      <w:r w:rsidR="00723425"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>Organismal and Population Biology (w/</w:t>
      </w:r>
      <w:r w:rsidR="00CB059E">
        <w:rPr>
          <w:rFonts w:ascii="Arial" w:hAnsi="Arial" w:cs="Arial"/>
          <w:sz w:val="22"/>
          <w:szCs w:val="22"/>
        </w:rPr>
        <w:t xml:space="preserve"> 2 </w:t>
      </w:r>
      <w:r>
        <w:rPr>
          <w:rFonts w:ascii="Arial" w:hAnsi="Arial" w:cs="Arial"/>
          <w:sz w:val="22"/>
          <w:szCs w:val="22"/>
        </w:rPr>
        <w:t>lab</w:t>
      </w:r>
      <w:r w:rsidR="00723425">
        <w:rPr>
          <w:rFonts w:ascii="Arial" w:hAnsi="Arial" w:cs="Arial"/>
          <w:sz w:val="22"/>
          <w:szCs w:val="22"/>
        </w:rPr>
        <w:t xml:space="preserve"> </w:t>
      </w:r>
      <w:r w:rsidR="00CB059E">
        <w:rPr>
          <w:rFonts w:ascii="Arial" w:hAnsi="Arial" w:cs="Arial"/>
          <w:sz w:val="22"/>
          <w:szCs w:val="22"/>
        </w:rPr>
        <w:t>s</w:t>
      </w:r>
      <w:r w:rsidR="00723425">
        <w:rPr>
          <w:rFonts w:ascii="Arial" w:hAnsi="Arial" w:cs="Arial"/>
          <w:sz w:val="22"/>
          <w:szCs w:val="22"/>
        </w:rPr>
        <w:t>ections</w:t>
      </w:r>
      <w:r>
        <w:rPr>
          <w:rFonts w:ascii="Arial" w:hAnsi="Arial" w:cs="Arial"/>
          <w:sz w:val="22"/>
          <w:szCs w:val="22"/>
        </w:rPr>
        <w:t>)</w:t>
      </w:r>
    </w:p>
    <w:p w14:paraId="38341A39" w14:textId="77777777" w:rsidR="00314C0C" w:rsidRDefault="00314C0C" w:rsidP="005D12DB">
      <w:pPr>
        <w:ind w:left="360" w:hanging="360"/>
        <w:rPr>
          <w:rFonts w:ascii="Arial" w:hAnsi="Arial" w:cs="Arial"/>
          <w:b/>
          <w:sz w:val="22"/>
          <w:szCs w:val="22"/>
          <w:u w:val="single"/>
        </w:rPr>
      </w:pPr>
    </w:p>
    <w:p w14:paraId="41DEDFC4" w14:textId="78435D0C" w:rsidR="004B3539" w:rsidRPr="00586EA3" w:rsidRDefault="004B3539" w:rsidP="005D12DB">
      <w:pPr>
        <w:ind w:left="360" w:hanging="360"/>
        <w:rPr>
          <w:rFonts w:ascii="Arial" w:hAnsi="Arial" w:cs="Arial"/>
          <w:b/>
          <w:sz w:val="22"/>
          <w:szCs w:val="22"/>
          <w:u w:val="single"/>
        </w:rPr>
      </w:pPr>
      <w:r w:rsidRPr="00586EA3">
        <w:rPr>
          <w:rFonts w:ascii="Arial" w:hAnsi="Arial" w:cs="Arial"/>
          <w:b/>
          <w:sz w:val="22"/>
          <w:szCs w:val="22"/>
          <w:u w:val="single"/>
        </w:rPr>
        <w:t>Research</w:t>
      </w:r>
      <w:r w:rsidR="00F5222E">
        <w:rPr>
          <w:rFonts w:ascii="Arial" w:hAnsi="Arial" w:cs="Arial"/>
          <w:b/>
          <w:sz w:val="22"/>
          <w:szCs w:val="22"/>
          <w:u w:val="single"/>
        </w:rPr>
        <w:t xml:space="preserve"> Experience</w:t>
      </w:r>
      <w:r w:rsidRPr="00586EA3">
        <w:rPr>
          <w:rFonts w:ascii="Arial" w:hAnsi="Arial" w:cs="Arial"/>
          <w:b/>
          <w:sz w:val="22"/>
          <w:szCs w:val="22"/>
          <w:u w:val="single"/>
        </w:rPr>
        <w:t>:</w:t>
      </w:r>
    </w:p>
    <w:p w14:paraId="1E3B31A1" w14:textId="77777777" w:rsidR="004B3539" w:rsidRDefault="004B3539" w:rsidP="005D12DB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5FEBB5A5" w14:textId="10A16E75" w:rsidR="002D2A62" w:rsidRPr="00FE21E6" w:rsidRDefault="00EB142A" w:rsidP="00EB142A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2012 – 2014: </w:t>
      </w:r>
      <w:r>
        <w:rPr>
          <w:rFonts w:ascii="Arial" w:hAnsi="Arial" w:cs="Arial"/>
          <w:sz w:val="22"/>
          <w:szCs w:val="22"/>
        </w:rPr>
        <w:tab/>
      </w:r>
      <w:r w:rsidR="002D2A62">
        <w:rPr>
          <w:rFonts w:ascii="Arial" w:hAnsi="Arial" w:cs="Arial"/>
          <w:i/>
          <w:sz w:val="22"/>
          <w:szCs w:val="22"/>
        </w:rPr>
        <w:t xml:space="preserve">Alexander von Humboldt </w:t>
      </w:r>
      <w:r w:rsidR="00BB2EFC">
        <w:rPr>
          <w:rFonts w:ascii="Arial" w:hAnsi="Arial" w:cs="Arial"/>
          <w:i/>
          <w:sz w:val="22"/>
          <w:szCs w:val="22"/>
        </w:rPr>
        <w:t xml:space="preserve">Post-Doctoral </w:t>
      </w:r>
      <w:r w:rsidR="002D2A62">
        <w:rPr>
          <w:rFonts w:ascii="Arial" w:hAnsi="Arial" w:cs="Arial"/>
          <w:i/>
          <w:sz w:val="22"/>
          <w:szCs w:val="22"/>
        </w:rPr>
        <w:t>Research Fellow</w:t>
      </w:r>
      <w:r w:rsidR="00FE21E6">
        <w:rPr>
          <w:rFonts w:ascii="Arial" w:hAnsi="Arial" w:cs="Arial"/>
          <w:sz w:val="22"/>
          <w:szCs w:val="22"/>
        </w:rPr>
        <w:t>, Martin-Luther-University-Hal</w:t>
      </w:r>
      <w:r w:rsidR="003A1F97">
        <w:rPr>
          <w:rFonts w:ascii="Arial" w:hAnsi="Arial" w:cs="Arial"/>
          <w:sz w:val="22"/>
          <w:szCs w:val="22"/>
        </w:rPr>
        <w:t>le-Wittenberg</w:t>
      </w:r>
    </w:p>
    <w:p w14:paraId="70A451B5" w14:textId="77777777" w:rsidR="00BD6A9C" w:rsidRDefault="00BD6A9C" w:rsidP="004B3539">
      <w:pPr>
        <w:rPr>
          <w:rFonts w:ascii="Arial" w:hAnsi="Arial" w:cs="Arial"/>
          <w:i/>
          <w:sz w:val="22"/>
          <w:szCs w:val="22"/>
        </w:rPr>
      </w:pPr>
    </w:p>
    <w:p w14:paraId="6ADF73A1" w14:textId="1FAC4F00" w:rsidR="002D2A62" w:rsidRPr="00F5222E" w:rsidRDefault="003A1F97" w:rsidP="005D12DB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2012: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D6A9C">
        <w:rPr>
          <w:rFonts w:ascii="Arial" w:hAnsi="Arial" w:cs="Arial"/>
          <w:i/>
          <w:sz w:val="22"/>
          <w:szCs w:val="22"/>
        </w:rPr>
        <w:t>Post-Doctoral</w:t>
      </w:r>
      <w:r w:rsidR="002D2A62">
        <w:rPr>
          <w:rFonts w:ascii="Arial" w:hAnsi="Arial" w:cs="Arial"/>
          <w:i/>
          <w:sz w:val="22"/>
          <w:szCs w:val="22"/>
        </w:rPr>
        <w:t xml:space="preserve"> Research Fellow</w:t>
      </w:r>
      <w:r w:rsidR="002D2A62">
        <w:rPr>
          <w:rFonts w:ascii="Arial" w:hAnsi="Arial" w:cs="Arial"/>
          <w:sz w:val="22"/>
          <w:szCs w:val="22"/>
        </w:rPr>
        <w:t xml:space="preserve">, </w:t>
      </w:r>
      <w:r w:rsidR="002D2A62" w:rsidRPr="00F5222E">
        <w:rPr>
          <w:rFonts w:ascii="Arial" w:hAnsi="Arial" w:cs="Arial"/>
          <w:sz w:val="22"/>
          <w:szCs w:val="22"/>
        </w:rPr>
        <w:t>Colora</w:t>
      </w:r>
      <w:r w:rsidRPr="00F5222E">
        <w:rPr>
          <w:rFonts w:ascii="Arial" w:hAnsi="Arial" w:cs="Arial"/>
          <w:sz w:val="22"/>
          <w:szCs w:val="22"/>
        </w:rPr>
        <w:t>do State University</w:t>
      </w:r>
    </w:p>
    <w:p w14:paraId="1963D077" w14:textId="77777777" w:rsidR="00BD6A9C" w:rsidRPr="00F5222E" w:rsidRDefault="00BD6A9C" w:rsidP="005D12DB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25412B24" w14:textId="3024EBF6" w:rsidR="004B3539" w:rsidRPr="00F5222E" w:rsidRDefault="003A1F97" w:rsidP="004B3539">
      <w:pPr>
        <w:ind w:left="360" w:hanging="360"/>
        <w:rPr>
          <w:rFonts w:ascii="Arial" w:hAnsi="Arial" w:cs="Arial"/>
          <w:sz w:val="22"/>
          <w:szCs w:val="22"/>
        </w:rPr>
      </w:pPr>
      <w:r w:rsidRPr="00F5222E">
        <w:rPr>
          <w:rFonts w:ascii="Arial" w:hAnsi="Arial" w:cs="Arial"/>
          <w:sz w:val="22"/>
          <w:szCs w:val="22"/>
        </w:rPr>
        <w:t xml:space="preserve">2007 – 2012: </w:t>
      </w:r>
      <w:r w:rsidRPr="00F5222E">
        <w:rPr>
          <w:rFonts w:ascii="Arial" w:hAnsi="Arial" w:cs="Arial"/>
          <w:sz w:val="22"/>
          <w:szCs w:val="22"/>
        </w:rPr>
        <w:tab/>
      </w:r>
      <w:r w:rsidR="004B3539" w:rsidRPr="00F5222E">
        <w:rPr>
          <w:rFonts w:ascii="Arial" w:hAnsi="Arial" w:cs="Arial"/>
          <w:i/>
          <w:sz w:val="22"/>
          <w:szCs w:val="22"/>
        </w:rPr>
        <w:t>Graduate Research Assistant</w:t>
      </w:r>
      <w:r w:rsidRPr="00F5222E">
        <w:rPr>
          <w:rFonts w:ascii="Arial" w:hAnsi="Arial" w:cs="Arial"/>
          <w:sz w:val="22"/>
          <w:szCs w:val="22"/>
        </w:rPr>
        <w:t>, Colorado State University</w:t>
      </w:r>
    </w:p>
    <w:p w14:paraId="5020C99C" w14:textId="77777777" w:rsidR="004B3539" w:rsidRDefault="004B3539" w:rsidP="005D12DB">
      <w:pPr>
        <w:ind w:left="360" w:hanging="360"/>
        <w:rPr>
          <w:rFonts w:ascii="Arial" w:hAnsi="Arial" w:cs="Arial"/>
          <w:b/>
          <w:sz w:val="22"/>
          <w:szCs w:val="22"/>
          <w:u w:val="single"/>
        </w:rPr>
      </w:pPr>
    </w:p>
    <w:p w14:paraId="14E35518" w14:textId="5582159E" w:rsidR="004B3539" w:rsidRDefault="004B3539" w:rsidP="005D12DB">
      <w:pPr>
        <w:ind w:left="360" w:hanging="36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Teaching</w:t>
      </w:r>
      <w:r w:rsidR="00F5222E">
        <w:rPr>
          <w:rFonts w:ascii="Arial" w:hAnsi="Arial" w:cs="Arial"/>
          <w:b/>
          <w:sz w:val="22"/>
          <w:szCs w:val="22"/>
          <w:u w:val="single"/>
        </w:rPr>
        <w:t xml:space="preserve"> Experience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14:paraId="70443103" w14:textId="77777777" w:rsidR="004B3539" w:rsidRDefault="004B3539" w:rsidP="005D12DB">
      <w:pPr>
        <w:ind w:left="360" w:hanging="360"/>
        <w:rPr>
          <w:rFonts w:ascii="Arial" w:hAnsi="Arial" w:cs="Arial"/>
          <w:b/>
          <w:sz w:val="22"/>
          <w:szCs w:val="22"/>
          <w:u w:val="single"/>
        </w:rPr>
      </w:pPr>
    </w:p>
    <w:p w14:paraId="0319423F" w14:textId="272BB2AB" w:rsidR="004B3539" w:rsidRPr="0057187B" w:rsidRDefault="003A1F97" w:rsidP="003A1F97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2013 – 2015: </w:t>
      </w:r>
      <w:r>
        <w:rPr>
          <w:rFonts w:ascii="Arial" w:hAnsi="Arial" w:cs="Arial"/>
          <w:sz w:val="22"/>
          <w:szCs w:val="22"/>
        </w:rPr>
        <w:tab/>
      </w:r>
      <w:r w:rsidR="004B3539">
        <w:rPr>
          <w:rFonts w:ascii="Arial" w:hAnsi="Arial" w:cs="Arial"/>
          <w:i/>
          <w:sz w:val="22"/>
          <w:szCs w:val="22"/>
        </w:rPr>
        <w:t>Teaching Masters Student Module - Host-Parasite Lecture</w:t>
      </w:r>
      <w:r w:rsidR="00A42854">
        <w:rPr>
          <w:rFonts w:ascii="Arial" w:hAnsi="Arial" w:cs="Arial"/>
          <w:i/>
          <w:sz w:val="22"/>
          <w:szCs w:val="22"/>
        </w:rPr>
        <w:t xml:space="preserve"> and Insect Biodiversity course</w:t>
      </w:r>
      <w:r w:rsidR="004B3539">
        <w:rPr>
          <w:rFonts w:ascii="Arial" w:hAnsi="Arial" w:cs="Arial"/>
          <w:sz w:val="22"/>
          <w:szCs w:val="22"/>
        </w:rPr>
        <w:t>, Martin-Luther-University-Ha</w:t>
      </w:r>
      <w:r w:rsidR="00491D64">
        <w:rPr>
          <w:rFonts w:ascii="Arial" w:hAnsi="Arial" w:cs="Arial"/>
          <w:sz w:val="22"/>
          <w:szCs w:val="22"/>
        </w:rPr>
        <w:t>lle-Wittenberg</w:t>
      </w:r>
    </w:p>
    <w:p w14:paraId="7B0F0BA1" w14:textId="77777777" w:rsidR="004B3539" w:rsidRDefault="004B3539" w:rsidP="004B3539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0B3E07CB" w14:textId="1DDADB7D" w:rsidR="004B3539" w:rsidRPr="004B3539" w:rsidRDefault="003A1F97" w:rsidP="003A1F97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2013 – 2015: </w:t>
      </w:r>
      <w:r>
        <w:rPr>
          <w:rFonts w:ascii="Arial" w:hAnsi="Arial" w:cs="Arial"/>
          <w:sz w:val="22"/>
          <w:szCs w:val="22"/>
        </w:rPr>
        <w:tab/>
      </w:r>
      <w:r w:rsidR="004B3539">
        <w:rPr>
          <w:rFonts w:ascii="Arial" w:hAnsi="Arial" w:cs="Arial"/>
          <w:i/>
          <w:sz w:val="22"/>
          <w:szCs w:val="22"/>
        </w:rPr>
        <w:t>Teaching Masters Student Seminar – Social Behavior Lecture</w:t>
      </w:r>
      <w:r w:rsidR="004B3539" w:rsidRPr="000C3364">
        <w:rPr>
          <w:rFonts w:ascii="Arial" w:hAnsi="Arial" w:cs="Arial"/>
          <w:sz w:val="22"/>
          <w:szCs w:val="22"/>
        </w:rPr>
        <w:t xml:space="preserve">, </w:t>
      </w:r>
      <w:r w:rsidR="004B3539">
        <w:rPr>
          <w:rFonts w:ascii="Arial" w:hAnsi="Arial" w:cs="Arial"/>
          <w:sz w:val="22"/>
          <w:szCs w:val="22"/>
        </w:rPr>
        <w:t>Martin-Luther-Universi</w:t>
      </w:r>
      <w:r>
        <w:rPr>
          <w:rFonts w:ascii="Arial" w:hAnsi="Arial" w:cs="Arial"/>
          <w:sz w:val="22"/>
          <w:szCs w:val="22"/>
        </w:rPr>
        <w:t>ty-Halle-Wittenberg</w:t>
      </w:r>
    </w:p>
    <w:p w14:paraId="65BDBB4E" w14:textId="77777777" w:rsidR="004B3539" w:rsidRDefault="004B3539" w:rsidP="005D12DB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3AC780E5" w14:textId="54352988" w:rsidR="00C6450E" w:rsidRPr="001E5D70" w:rsidRDefault="003A1F97" w:rsidP="003A1F97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2011: </w:t>
      </w:r>
      <w:r>
        <w:rPr>
          <w:rFonts w:ascii="Arial" w:hAnsi="Arial" w:cs="Arial"/>
          <w:sz w:val="22"/>
          <w:szCs w:val="22"/>
        </w:rPr>
        <w:tab/>
      </w:r>
      <w:r w:rsidR="00C6450E" w:rsidRPr="001E5D70">
        <w:rPr>
          <w:rFonts w:ascii="Arial" w:hAnsi="Arial" w:cs="Arial"/>
          <w:i/>
          <w:sz w:val="22"/>
          <w:szCs w:val="22"/>
        </w:rPr>
        <w:t>Teaching Assistant</w:t>
      </w:r>
      <w:r w:rsidR="00C6450E" w:rsidRPr="001E5D70">
        <w:rPr>
          <w:rFonts w:ascii="Arial" w:hAnsi="Arial" w:cs="Arial"/>
          <w:sz w:val="22"/>
          <w:szCs w:val="22"/>
        </w:rPr>
        <w:t xml:space="preserve">, </w:t>
      </w:r>
      <w:r w:rsidR="00DF54C6" w:rsidRPr="001E5D70">
        <w:rPr>
          <w:rFonts w:ascii="Arial" w:hAnsi="Arial" w:cs="Arial"/>
          <w:sz w:val="22"/>
          <w:szCs w:val="22"/>
        </w:rPr>
        <w:t>BZ 220 Introduction to Evolution</w:t>
      </w:r>
      <w:r w:rsidR="00DF54C6">
        <w:rPr>
          <w:rFonts w:ascii="Arial" w:hAnsi="Arial" w:cs="Arial"/>
          <w:sz w:val="22"/>
          <w:szCs w:val="22"/>
        </w:rPr>
        <w:t xml:space="preserve">, </w:t>
      </w:r>
      <w:r w:rsidR="00986AE3">
        <w:rPr>
          <w:rFonts w:ascii="Arial" w:hAnsi="Arial" w:cs="Arial"/>
          <w:sz w:val="22"/>
          <w:szCs w:val="22"/>
        </w:rPr>
        <w:t xml:space="preserve">ran </w:t>
      </w:r>
      <w:r w:rsidR="0015101A">
        <w:rPr>
          <w:rFonts w:ascii="Arial" w:hAnsi="Arial" w:cs="Arial"/>
          <w:sz w:val="22"/>
          <w:szCs w:val="22"/>
        </w:rPr>
        <w:t xml:space="preserve">journal article </w:t>
      </w:r>
      <w:r w:rsidR="00986AE3">
        <w:rPr>
          <w:rFonts w:ascii="Arial" w:hAnsi="Arial" w:cs="Arial"/>
          <w:sz w:val="22"/>
          <w:szCs w:val="22"/>
        </w:rPr>
        <w:t>discussion groups for</w:t>
      </w:r>
      <w:r w:rsidR="00664745">
        <w:rPr>
          <w:rFonts w:ascii="Arial" w:hAnsi="Arial" w:cs="Arial"/>
          <w:sz w:val="22"/>
          <w:szCs w:val="22"/>
        </w:rPr>
        <w:t xml:space="preserve"> c</w:t>
      </w:r>
      <w:r w:rsidR="00BE568A">
        <w:rPr>
          <w:rFonts w:ascii="Arial" w:hAnsi="Arial" w:cs="Arial"/>
          <w:sz w:val="22"/>
          <w:szCs w:val="22"/>
        </w:rPr>
        <w:t xml:space="preserve">lass, graded </w:t>
      </w:r>
      <w:r w:rsidR="00DF54C6">
        <w:rPr>
          <w:rFonts w:ascii="Arial" w:hAnsi="Arial" w:cs="Arial"/>
          <w:sz w:val="22"/>
          <w:szCs w:val="22"/>
        </w:rPr>
        <w:t>an</w:t>
      </w:r>
      <w:r w:rsidR="00FE21E6">
        <w:rPr>
          <w:rFonts w:ascii="Arial" w:hAnsi="Arial" w:cs="Arial"/>
          <w:sz w:val="22"/>
          <w:szCs w:val="22"/>
        </w:rPr>
        <w:t>d managed online coursework</w:t>
      </w:r>
      <w:r w:rsidR="00C6450E" w:rsidRPr="001E5D70">
        <w:rPr>
          <w:rFonts w:ascii="Arial" w:hAnsi="Arial" w:cs="Arial"/>
          <w:sz w:val="22"/>
          <w:szCs w:val="22"/>
        </w:rPr>
        <w:t>, Colo</w:t>
      </w:r>
      <w:r>
        <w:rPr>
          <w:rFonts w:ascii="Arial" w:hAnsi="Arial" w:cs="Arial"/>
          <w:sz w:val="22"/>
          <w:szCs w:val="22"/>
        </w:rPr>
        <w:t>rado State University</w:t>
      </w:r>
    </w:p>
    <w:p w14:paraId="12A897B4" w14:textId="77777777" w:rsidR="00BD6A9C" w:rsidRDefault="00BD6A9C" w:rsidP="005D12DB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68D084F1" w14:textId="16E5AD27" w:rsidR="006F44BE" w:rsidRPr="001E5D70" w:rsidRDefault="003A1F97" w:rsidP="005D12DB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F44BE" w:rsidRPr="001E5D70">
        <w:rPr>
          <w:rFonts w:ascii="Arial" w:hAnsi="Arial" w:cs="Arial"/>
          <w:i/>
          <w:sz w:val="22"/>
          <w:szCs w:val="22"/>
        </w:rPr>
        <w:t>Guest Lecturer</w:t>
      </w:r>
      <w:r w:rsidR="006F44BE" w:rsidRPr="001E5D70">
        <w:rPr>
          <w:rFonts w:ascii="Arial" w:hAnsi="Arial" w:cs="Arial"/>
          <w:sz w:val="22"/>
          <w:szCs w:val="22"/>
        </w:rPr>
        <w:t>, BZ 535 Behavioral Ecology, Colora</w:t>
      </w:r>
      <w:r>
        <w:rPr>
          <w:rFonts w:ascii="Arial" w:hAnsi="Arial" w:cs="Arial"/>
          <w:sz w:val="22"/>
          <w:szCs w:val="22"/>
        </w:rPr>
        <w:t>do State University</w:t>
      </w:r>
    </w:p>
    <w:p w14:paraId="2289065E" w14:textId="77777777" w:rsidR="00BD6A9C" w:rsidRDefault="00BD6A9C" w:rsidP="005D12DB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7DC5FE70" w14:textId="625F67A0" w:rsidR="000B04AF" w:rsidRPr="001E5D70" w:rsidRDefault="003A1F97" w:rsidP="003A1F97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2008 – 2011: </w:t>
      </w:r>
      <w:r>
        <w:rPr>
          <w:rFonts w:ascii="Arial" w:hAnsi="Arial" w:cs="Arial"/>
          <w:sz w:val="22"/>
          <w:szCs w:val="22"/>
        </w:rPr>
        <w:tab/>
      </w:r>
      <w:r w:rsidR="000B04AF" w:rsidRPr="001E5D70">
        <w:rPr>
          <w:rFonts w:ascii="Arial" w:hAnsi="Arial" w:cs="Arial"/>
          <w:i/>
          <w:sz w:val="22"/>
          <w:szCs w:val="22"/>
        </w:rPr>
        <w:t>Teaching Assistant</w:t>
      </w:r>
      <w:r w:rsidR="000B04AF" w:rsidRPr="001E5D70">
        <w:rPr>
          <w:rFonts w:ascii="Arial" w:hAnsi="Arial" w:cs="Arial"/>
          <w:sz w:val="22"/>
          <w:szCs w:val="22"/>
        </w:rPr>
        <w:t xml:space="preserve">, </w:t>
      </w:r>
      <w:r w:rsidR="00045CB2" w:rsidRPr="001E5D70">
        <w:rPr>
          <w:rFonts w:ascii="Arial" w:hAnsi="Arial" w:cs="Arial"/>
          <w:sz w:val="22"/>
          <w:szCs w:val="22"/>
        </w:rPr>
        <w:t>Biology of Organisms</w:t>
      </w:r>
      <w:r w:rsidR="000B04AF" w:rsidRPr="001E5D70">
        <w:rPr>
          <w:rFonts w:ascii="Arial" w:hAnsi="Arial" w:cs="Arial"/>
          <w:sz w:val="22"/>
          <w:szCs w:val="22"/>
        </w:rPr>
        <w:t xml:space="preserve"> LIFE 103</w:t>
      </w:r>
      <w:r w:rsidR="005D12DB" w:rsidRPr="001E5D70">
        <w:rPr>
          <w:rFonts w:ascii="Arial" w:hAnsi="Arial" w:cs="Arial"/>
          <w:sz w:val="22"/>
          <w:szCs w:val="22"/>
        </w:rPr>
        <w:t xml:space="preserve"> lab sections</w:t>
      </w:r>
      <w:r w:rsidR="000B04AF" w:rsidRPr="001E5D70">
        <w:rPr>
          <w:rFonts w:ascii="Arial" w:hAnsi="Arial" w:cs="Arial"/>
          <w:sz w:val="22"/>
          <w:szCs w:val="22"/>
        </w:rPr>
        <w:t>, C</w:t>
      </w:r>
      <w:r>
        <w:rPr>
          <w:rFonts w:ascii="Arial" w:hAnsi="Arial" w:cs="Arial"/>
          <w:sz w:val="22"/>
          <w:szCs w:val="22"/>
        </w:rPr>
        <w:t>olorado State University</w:t>
      </w:r>
    </w:p>
    <w:p w14:paraId="2FBF1B08" w14:textId="637D76AC" w:rsidR="00BD6A9C" w:rsidRDefault="00BD6A9C" w:rsidP="004B3539">
      <w:pPr>
        <w:rPr>
          <w:rFonts w:ascii="Arial" w:hAnsi="Arial" w:cs="Arial"/>
          <w:i/>
          <w:sz w:val="22"/>
          <w:szCs w:val="22"/>
        </w:rPr>
      </w:pPr>
    </w:p>
    <w:p w14:paraId="517CBDA0" w14:textId="338FBCC1" w:rsidR="005D12DB" w:rsidRPr="001E5D70" w:rsidRDefault="003A1F97" w:rsidP="003A1F97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2007 – 2009: </w:t>
      </w:r>
      <w:r>
        <w:rPr>
          <w:rFonts w:ascii="Arial" w:hAnsi="Arial" w:cs="Arial"/>
          <w:sz w:val="22"/>
          <w:szCs w:val="22"/>
        </w:rPr>
        <w:tab/>
      </w:r>
      <w:r w:rsidR="005D12DB" w:rsidRPr="001E5D70">
        <w:rPr>
          <w:rFonts w:ascii="Arial" w:hAnsi="Arial" w:cs="Arial"/>
          <w:i/>
          <w:sz w:val="22"/>
          <w:szCs w:val="22"/>
        </w:rPr>
        <w:t>Teaching Assistant</w:t>
      </w:r>
      <w:r w:rsidR="005D12DB" w:rsidRPr="001E5D70">
        <w:rPr>
          <w:rFonts w:ascii="Arial" w:hAnsi="Arial" w:cs="Arial"/>
          <w:sz w:val="22"/>
          <w:szCs w:val="22"/>
        </w:rPr>
        <w:t xml:space="preserve">, Attributes of Life Systems LIFE 102 lab sections, Colorado </w:t>
      </w:r>
      <w:r>
        <w:rPr>
          <w:rFonts w:ascii="Arial" w:hAnsi="Arial" w:cs="Arial"/>
          <w:sz w:val="22"/>
          <w:szCs w:val="22"/>
        </w:rPr>
        <w:t>State University</w:t>
      </w:r>
    </w:p>
    <w:p w14:paraId="3983740C" w14:textId="77777777" w:rsidR="00BD6A9C" w:rsidRDefault="00BD6A9C" w:rsidP="005D12DB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0307D0CC" w14:textId="2EC6CED6" w:rsidR="000B3BD2" w:rsidRPr="001E5D70" w:rsidRDefault="003A1F97" w:rsidP="005D12DB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2006: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B3BD2" w:rsidRPr="001E5D70">
        <w:rPr>
          <w:rFonts w:ascii="Arial" w:hAnsi="Arial" w:cs="Arial"/>
          <w:i/>
          <w:sz w:val="22"/>
          <w:szCs w:val="22"/>
        </w:rPr>
        <w:t>Guest Lecturer</w:t>
      </w:r>
      <w:r w:rsidR="000B3BD2" w:rsidRPr="001E5D70">
        <w:rPr>
          <w:rFonts w:ascii="Arial" w:hAnsi="Arial" w:cs="Arial"/>
          <w:sz w:val="22"/>
          <w:szCs w:val="22"/>
        </w:rPr>
        <w:t>, Biology</w:t>
      </w:r>
      <w:r>
        <w:rPr>
          <w:rFonts w:ascii="Arial" w:hAnsi="Arial" w:cs="Arial"/>
          <w:sz w:val="22"/>
          <w:szCs w:val="22"/>
        </w:rPr>
        <w:t xml:space="preserve"> of Insects 345</w:t>
      </w:r>
      <w:r w:rsidR="000B3BD2" w:rsidRPr="001E5D70">
        <w:rPr>
          <w:rFonts w:ascii="Arial" w:hAnsi="Arial" w:cs="Arial"/>
          <w:sz w:val="22"/>
          <w:szCs w:val="22"/>
        </w:rPr>
        <w:t>, State University o</w:t>
      </w:r>
      <w:r>
        <w:rPr>
          <w:rFonts w:ascii="Arial" w:hAnsi="Arial" w:cs="Arial"/>
          <w:sz w:val="22"/>
          <w:szCs w:val="22"/>
        </w:rPr>
        <w:t>f New York at Geneseo</w:t>
      </w:r>
    </w:p>
    <w:p w14:paraId="5DE1CCD1" w14:textId="77777777" w:rsidR="00BD6A9C" w:rsidRDefault="00BD6A9C" w:rsidP="005D12DB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3A7B5C4C" w14:textId="19757643" w:rsidR="005D12DB" w:rsidRPr="001E5D70" w:rsidRDefault="003A1F97" w:rsidP="003A1F97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2005 – 2006: </w:t>
      </w:r>
      <w:r>
        <w:rPr>
          <w:rFonts w:ascii="Arial" w:hAnsi="Arial" w:cs="Arial"/>
          <w:sz w:val="22"/>
          <w:szCs w:val="22"/>
        </w:rPr>
        <w:tab/>
      </w:r>
      <w:r w:rsidR="005D12DB" w:rsidRPr="001E5D70">
        <w:rPr>
          <w:rFonts w:ascii="Arial" w:hAnsi="Arial" w:cs="Arial"/>
          <w:i/>
          <w:sz w:val="22"/>
          <w:szCs w:val="22"/>
        </w:rPr>
        <w:t>Teaching Assistant</w:t>
      </w:r>
      <w:r w:rsidR="005D12DB" w:rsidRPr="001E5D70">
        <w:rPr>
          <w:rFonts w:ascii="Arial" w:hAnsi="Arial" w:cs="Arial"/>
          <w:sz w:val="22"/>
          <w:szCs w:val="22"/>
        </w:rPr>
        <w:t>, Biology of Insects 345, State University of New</w:t>
      </w:r>
      <w:r>
        <w:rPr>
          <w:rFonts w:ascii="Arial" w:hAnsi="Arial" w:cs="Arial"/>
          <w:sz w:val="22"/>
          <w:szCs w:val="22"/>
        </w:rPr>
        <w:t xml:space="preserve"> York at Geneseo</w:t>
      </w:r>
    </w:p>
    <w:p w14:paraId="2990AF72" w14:textId="77777777" w:rsidR="00BD6A9C" w:rsidRDefault="00BD6A9C" w:rsidP="008064F2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2EA7681B" w14:textId="61DAA04D" w:rsidR="005D12DB" w:rsidRPr="001E5D70" w:rsidRDefault="003A1F97" w:rsidP="003A1F97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2004: </w:t>
      </w:r>
      <w:r>
        <w:rPr>
          <w:rFonts w:ascii="Arial" w:hAnsi="Arial" w:cs="Arial"/>
          <w:sz w:val="22"/>
          <w:szCs w:val="22"/>
        </w:rPr>
        <w:tab/>
      </w:r>
      <w:r w:rsidR="008064F2" w:rsidRPr="001E5D70">
        <w:rPr>
          <w:rFonts w:ascii="Arial" w:hAnsi="Arial" w:cs="Arial"/>
          <w:i/>
          <w:sz w:val="22"/>
          <w:szCs w:val="22"/>
        </w:rPr>
        <w:t>Teaching Assistant</w:t>
      </w:r>
      <w:r>
        <w:rPr>
          <w:rFonts w:ascii="Arial" w:hAnsi="Arial" w:cs="Arial"/>
          <w:sz w:val="22"/>
          <w:szCs w:val="22"/>
        </w:rPr>
        <w:t>, Contemporary Biology 100</w:t>
      </w:r>
      <w:r w:rsidR="008064F2" w:rsidRPr="001E5D70">
        <w:rPr>
          <w:rFonts w:ascii="Arial" w:hAnsi="Arial" w:cs="Arial"/>
          <w:sz w:val="22"/>
          <w:szCs w:val="22"/>
        </w:rPr>
        <w:t>, State University o</w:t>
      </w:r>
      <w:r>
        <w:rPr>
          <w:rFonts w:ascii="Arial" w:hAnsi="Arial" w:cs="Arial"/>
          <w:sz w:val="22"/>
          <w:szCs w:val="22"/>
        </w:rPr>
        <w:t>f New York at Geneseo</w:t>
      </w:r>
    </w:p>
    <w:p w14:paraId="6751966B" w14:textId="77777777" w:rsidR="00BD6A9C" w:rsidRDefault="00BD6A9C" w:rsidP="00B551B6">
      <w:pPr>
        <w:rPr>
          <w:rFonts w:ascii="Arial" w:hAnsi="Arial" w:cs="Arial"/>
          <w:i/>
          <w:sz w:val="22"/>
          <w:szCs w:val="22"/>
        </w:rPr>
      </w:pPr>
    </w:p>
    <w:p w14:paraId="40047311" w14:textId="050E01A1" w:rsidR="008064F2" w:rsidRPr="001E5D70" w:rsidRDefault="003A1F97" w:rsidP="003A1F97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2003 – 2004: </w:t>
      </w:r>
      <w:r>
        <w:rPr>
          <w:rFonts w:ascii="Arial" w:hAnsi="Arial" w:cs="Arial"/>
          <w:sz w:val="22"/>
          <w:szCs w:val="22"/>
        </w:rPr>
        <w:tab/>
      </w:r>
      <w:r w:rsidR="008064F2" w:rsidRPr="001E5D70">
        <w:rPr>
          <w:rFonts w:ascii="Arial" w:hAnsi="Arial" w:cs="Arial"/>
          <w:i/>
          <w:sz w:val="22"/>
          <w:szCs w:val="22"/>
        </w:rPr>
        <w:t>Tutor</w:t>
      </w:r>
      <w:r w:rsidR="008064F2" w:rsidRPr="001E5D70">
        <w:rPr>
          <w:rFonts w:ascii="Arial" w:hAnsi="Arial" w:cs="Arial"/>
          <w:sz w:val="22"/>
          <w:szCs w:val="22"/>
        </w:rPr>
        <w:t xml:space="preserve">, General Chemistry II, </w:t>
      </w:r>
      <w:r w:rsidR="00D76013">
        <w:rPr>
          <w:rFonts w:ascii="Arial" w:hAnsi="Arial" w:cs="Arial"/>
          <w:sz w:val="22"/>
          <w:szCs w:val="22"/>
        </w:rPr>
        <w:t>Access Opportunity Programs for disadvantage</w:t>
      </w:r>
      <w:r w:rsidR="001B3C93">
        <w:rPr>
          <w:rFonts w:ascii="Arial" w:hAnsi="Arial" w:cs="Arial"/>
          <w:sz w:val="22"/>
          <w:szCs w:val="22"/>
        </w:rPr>
        <w:t>d</w:t>
      </w:r>
      <w:r w:rsidR="00D76013">
        <w:rPr>
          <w:rFonts w:ascii="Arial" w:hAnsi="Arial" w:cs="Arial"/>
          <w:sz w:val="22"/>
          <w:szCs w:val="22"/>
        </w:rPr>
        <w:t xml:space="preserve"> students, </w:t>
      </w:r>
      <w:r w:rsidR="008064F2" w:rsidRPr="001E5D70">
        <w:rPr>
          <w:rFonts w:ascii="Arial" w:hAnsi="Arial" w:cs="Arial"/>
          <w:sz w:val="22"/>
          <w:szCs w:val="22"/>
        </w:rPr>
        <w:t>State University of</w:t>
      </w:r>
      <w:r>
        <w:rPr>
          <w:rFonts w:ascii="Arial" w:hAnsi="Arial" w:cs="Arial"/>
          <w:sz w:val="22"/>
          <w:szCs w:val="22"/>
        </w:rPr>
        <w:t xml:space="preserve"> New York at Geneseo</w:t>
      </w:r>
    </w:p>
    <w:p w14:paraId="05BF381C" w14:textId="77777777" w:rsidR="00F33757" w:rsidRPr="001E5D70" w:rsidRDefault="00F33757" w:rsidP="001E7B37">
      <w:pPr>
        <w:rPr>
          <w:rFonts w:ascii="Arial" w:hAnsi="Arial" w:cs="Arial"/>
          <w:b/>
          <w:sz w:val="22"/>
          <w:szCs w:val="22"/>
        </w:rPr>
      </w:pPr>
    </w:p>
    <w:p w14:paraId="13D830FD" w14:textId="77777777" w:rsidR="00BE575E" w:rsidRPr="001E5D70" w:rsidRDefault="00491AA0" w:rsidP="00A16206">
      <w:pPr>
        <w:ind w:left="2160" w:hanging="2160"/>
        <w:rPr>
          <w:rFonts w:ascii="Arial" w:hAnsi="Arial" w:cs="Arial"/>
          <w:b/>
          <w:sz w:val="22"/>
          <w:szCs w:val="22"/>
        </w:rPr>
      </w:pPr>
      <w:r w:rsidRPr="00401842">
        <w:rPr>
          <w:rFonts w:ascii="Arial" w:hAnsi="Arial" w:cs="Arial"/>
          <w:b/>
          <w:sz w:val="22"/>
          <w:szCs w:val="22"/>
          <w:highlight w:val="lightGray"/>
        </w:rPr>
        <w:t>PUBLICATIONS</w:t>
      </w:r>
      <w:r w:rsidR="00401842" w:rsidRPr="00401842">
        <w:rPr>
          <w:rFonts w:ascii="Arial" w:hAnsi="Arial" w:cs="Arial"/>
          <w:b/>
          <w:sz w:val="22"/>
          <w:szCs w:val="22"/>
          <w:highlight w:val="lightGray"/>
        </w:rPr>
        <w:t xml:space="preserve"> </w:t>
      </w:r>
      <w:r w:rsidR="00401842" w:rsidRPr="00401842"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llllllllllllllllllllllllllllllllllllllllllllllllllllllllllllllllllllllllllllllllllllllllllllllllllllllllllllllllllllllllllll</w:t>
      </w:r>
      <w:r w:rsidR="00F33757" w:rsidRPr="00401842">
        <w:rPr>
          <w:rFonts w:ascii="Arial" w:hAnsi="Arial" w:cs="Arial"/>
          <w:b/>
          <w:color w:val="BFBFBF" w:themeColor="background1" w:themeShade="BF"/>
          <w:sz w:val="22"/>
          <w:szCs w:val="22"/>
        </w:rPr>
        <w:tab/>
      </w:r>
    </w:p>
    <w:p w14:paraId="67DC10D5" w14:textId="77777777" w:rsidR="00BD6A9C" w:rsidRDefault="00BD6A9C" w:rsidP="005D2A63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135C9242" w14:textId="14C7689D" w:rsidR="00497565" w:rsidRDefault="00497565" w:rsidP="00497565">
      <w:pPr>
        <w:ind w:left="360" w:hanging="360"/>
        <w:rPr>
          <w:rFonts w:ascii="Arial" w:hAnsi="Arial" w:cs="Arial"/>
          <w:bCs/>
          <w:sz w:val="22"/>
          <w:szCs w:val="22"/>
        </w:rPr>
      </w:pPr>
      <w:r w:rsidRPr="00497565">
        <w:rPr>
          <w:rFonts w:ascii="Arial" w:hAnsi="Arial" w:cs="Arial"/>
          <w:b/>
          <w:sz w:val="22"/>
          <w:szCs w:val="22"/>
        </w:rPr>
        <w:t xml:space="preserve">Research Impact According to Google Scholar: </w:t>
      </w:r>
      <w:r w:rsidRPr="009C7878">
        <w:rPr>
          <w:rFonts w:ascii="Arial" w:hAnsi="Arial" w:cs="Arial"/>
          <w:bCs/>
          <w:sz w:val="22"/>
          <w:szCs w:val="22"/>
        </w:rPr>
        <w:t>H-index: 1</w:t>
      </w:r>
      <w:r w:rsidR="006C039C">
        <w:rPr>
          <w:rFonts w:ascii="Arial" w:hAnsi="Arial" w:cs="Arial"/>
          <w:bCs/>
          <w:sz w:val="22"/>
          <w:szCs w:val="22"/>
        </w:rPr>
        <w:t>8</w:t>
      </w:r>
      <w:r w:rsidRPr="009C7878">
        <w:rPr>
          <w:rFonts w:ascii="Arial" w:hAnsi="Arial" w:cs="Arial"/>
          <w:bCs/>
          <w:sz w:val="22"/>
          <w:szCs w:val="22"/>
        </w:rPr>
        <w:t xml:space="preserve">, Total citations: </w:t>
      </w:r>
      <w:r w:rsidR="006C039C" w:rsidRPr="006C039C">
        <w:rPr>
          <w:rFonts w:ascii="Arial" w:hAnsi="Arial" w:cs="Arial"/>
          <w:bCs/>
          <w:sz w:val="22"/>
          <w:szCs w:val="22"/>
        </w:rPr>
        <w:t>1</w:t>
      </w:r>
      <w:r w:rsidR="006C039C">
        <w:rPr>
          <w:rFonts w:ascii="Arial" w:hAnsi="Arial" w:cs="Arial"/>
          <w:bCs/>
          <w:sz w:val="22"/>
          <w:szCs w:val="22"/>
        </w:rPr>
        <w:t>,</w:t>
      </w:r>
      <w:r w:rsidR="006C039C" w:rsidRPr="006C039C">
        <w:rPr>
          <w:rFonts w:ascii="Arial" w:hAnsi="Arial" w:cs="Arial"/>
          <w:bCs/>
          <w:sz w:val="22"/>
          <w:szCs w:val="22"/>
        </w:rPr>
        <w:t>837</w:t>
      </w:r>
      <w:r w:rsidR="00223743">
        <w:rPr>
          <w:rFonts w:ascii="Arial" w:hAnsi="Arial" w:cs="Arial"/>
          <w:bCs/>
          <w:sz w:val="22"/>
          <w:szCs w:val="22"/>
        </w:rPr>
        <w:t xml:space="preserve"> </w:t>
      </w:r>
      <w:r w:rsidRPr="009C7878">
        <w:rPr>
          <w:rFonts w:ascii="Arial" w:hAnsi="Arial" w:cs="Arial"/>
          <w:bCs/>
          <w:sz w:val="22"/>
          <w:szCs w:val="22"/>
        </w:rPr>
        <w:t xml:space="preserve">(Accessed: </w:t>
      </w:r>
      <w:r w:rsidR="00E361BC">
        <w:rPr>
          <w:rFonts w:ascii="Arial" w:hAnsi="Arial" w:cs="Arial"/>
          <w:bCs/>
          <w:sz w:val="22"/>
          <w:szCs w:val="22"/>
        </w:rPr>
        <w:t>0</w:t>
      </w:r>
      <w:r w:rsidR="006C039C">
        <w:rPr>
          <w:rFonts w:ascii="Arial" w:hAnsi="Arial" w:cs="Arial"/>
          <w:bCs/>
          <w:sz w:val="22"/>
          <w:szCs w:val="22"/>
        </w:rPr>
        <w:t>1</w:t>
      </w:r>
      <w:r w:rsidRPr="009C7878">
        <w:rPr>
          <w:rFonts w:ascii="Arial" w:hAnsi="Arial" w:cs="Arial"/>
          <w:bCs/>
          <w:sz w:val="22"/>
          <w:szCs w:val="22"/>
        </w:rPr>
        <w:t>/0</w:t>
      </w:r>
      <w:r w:rsidR="006C039C">
        <w:rPr>
          <w:rFonts w:ascii="Arial" w:hAnsi="Arial" w:cs="Arial"/>
          <w:bCs/>
          <w:sz w:val="22"/>
          <w:szCs w:val="22"/>
        </w:rPr>
        <w:t>2</w:t>
      </w:r>
      <w:r w:rsidRPr="009C7878">
        <w:rPr>
          <w:rFonts w:ascii="Arial" w:hAnsi="Arial" w:cs="Arial"/>
          <w:bCs/>
          <w:sz w:val="22"/>
          <w:szCs w:val="22"/>
        </w:rPr>
        <w:t>/202</w:t>
      </w:r>
      <w:r w:rsidR="006C039C">
        <w:rPr>
          <w:rFonts w:ascii="Arial" w:hAnsi="Arial" w:cs="Arial"/>
          <w:bCs/>
          <w:sz w:val="22"/>
          <w:szCs w:val="22"/>
        </w:rPr>
        <w:t>6</w:t>
      </w:r>
      <w:r w:rsidRPr="009C7878">
        <w:rPr>
          <w:rFonts w:ascii="Arial" w:hAnsi="Arial" w:cs="Arial"/>
          <w:bCs/>
          <w:sz w:val="22"/>
          <w:szCs w:val="22"/>
        </w:rPr>
        <w:t>)</w:t>
      </w:r>
    </w:p>
    <w:p w14:paraId="0D4E6865" w14:textId="77777777" w:rsidR="009C7878" w:rsidRDefault="009C7878" w:rsidP="00497565">
      <w:pPr>
        <w:ind w:left="360" w:hanging="360"/>
        <w:rPr>
          <w:rFonts w:ascii="Arial" w:hAnsi="Arial" w:cs="Arial"/>
          <w:bCs/>
          <w:sz w:val="22"/>
          <w:szCs w:val="22"/>
        </w:rPr>
      </w:pPr>
    </w:p>
    <w:p w14:paraId="038526B6" w14:textId="423D450C" w:rsidR="009C7878" w:rsidRDefault="009C7878" w:rsidP="00497565">
      <w:pPr>
        <w:ind w:left="360" w:hanging="360"/>
        <w:rPr>
          <w:rFonts w:ascii="Arial" w:hAnsi="Arial" w:cs="Arial"/>
          <w:bCs/>
          <w:sz w:val="22"/>
          <w:szCs w:val="22"/>
        </w:rPr>
      </w:pPr>
      <w:r w:rsidRPr="009C7878">
        <w:rPr>
          <w:rFonts w:ascii="Arial" w:hAnsi="Arial" w:cs="Arial"/>
          <w:b/>
          <w:sz w:val="22"/>
          <w:szCs w:val="22"/>
        </w:rPr>
        <w:t>Google Scholar link for recent publications:</w:t>
      </w:r>
      <w:r w:rsidR="00214E0E">
        <w:rPr>
          <w:rFonts w:ascii="Arial" w:hAnsi="Arial" w:cs="Arial"/>
          <w:b/>
          <w:sz w:val="22"/>
          <w:szCs w:val="22"/>
        </w:rPr>
        <w:t xml:space="preserve"> </w:t>
      </w:r>
      <w:hyperlink r:id="rId8" w:history="1">
        <w:r w:rsidR="00214E0E" w:rsidRPr="00400C5C">
          <w:rPr>
            <w:rStyle w:val="Hyperlink"/>
            <w:rFonts w:ascii="Arial" w:hAnsi="Arial" w:cs="Arial"/>
            <w:bCs/>
            <w:sz w:val="22"/>
            <w:szCs w:val="22"/>
          </w:rPr>
          <w:t>https://scholar.google.com/citations?user=toMmCHMAAAAJ&amp;hl=en</w:t>
        </w:r>
      </w:hyperlink>
    </w:p>
    <w:p w14:paraId="6ECB7011" w14:textId="77777777" w:rsidR="00497565" w:rsidRDefault="00497565" w:rsidP="00EE7CD7">
      <w:pPr>
        <w:rPr>
          <w:rFonts w:ascii="Arial" w:hAnsi="Arial" w:cs="Arial"/>
          <w:b/>
          <w:sz w:val="22"/>
          <w:szCs w:val="22"/>
        </w:rPr>
      </w:pPr>
    </w:p>
    <w:p w14:paraId="007E9AB1" w14:textId="34D12B75" w:rsidR="00AE20A2" w:rsidRPr="00EE7CD7" w:rsidRDefault="00AE20A2" w:rsidP="00EE7CD7">
      <w:pPr>
        <w:ind w:left="360" w:hanging="360"/>
        <w:rPr>
          <w:rFonts w:ascii="Arial" w:hAnsi="Arial" w:cs="Arial"/>
          <w:bCs/>
          <w:sz w:val="22"/>
          <w:szCs w:val="22"/>
        </w:rPr>
      </w:pPr>
      <w:r w:rsidRPr="00AE20A2">
        <w:rPr>
          <w:rFonts w:ascii="Arial" w:hAnsi="Arial" w:cs="Arial"/>
          <w:b/>
          <w:sz w:val="22"/>
          <w:szCs w:val="22"/>
          <w:u w:val="single"/>
        </w:rPr>
        <w:t>Articles in Refereed Journals:</w:t>
      </w:r>
      <w:r w:rsidR="00EE7CD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EE7CD7" w:rsidRPr="009C7878">
        <w:rPr>
          <w:rFonts w:ascii="Arial" w:hAnsi="Arial" w:cs="Arial"/>
          <w:bCs/>
          <w:sz w:val="22"/>
          <w:szCs w:val="22"/>
        </w:rPr>
        <w:t>+ denotes undergraduate co-authors</w:t>
      </w:r>
      <w:r w:rsidR="007A7802">
        <w:rPr>
          <w:rFonts w:ascii="Arial" w:hAnsi="Arial" w:cs="Arial"/>
          <w:bCs/>
          <w:sz w:val="22"/>
          <w:szCs w:val="22"/>
        </w:rPr>
        <w:t xml:space="preserve"> I mentored</w:t>
      </w:r>
    </w:p>
    <w:p w14:paraId="47D10D9D" w14:textId="77777777" w:rsidR="00C720DA" w:rsidRDefault="00C720DA" w:rsidP="00F01896">
      <w:pPr>
        <w:ind w:left="1440" w:hanging="1440"/>
        <w:rPr>
          <w:rFonts w:ascii="Arial" w:hAnsi="Arial" w:cs="Arial"/>
          <w:sz w:val="22"/>
          <w:szCs w:val="22"/>
        </w:rPr>
      </w:pPr>
    </w:p>
    <w:p w14:paraId="151309FB" w14:textId="71840052" w:rsidR="009B3636" w:rsidRPr="009B3636" w:rsidRDefault="009B3636" w:rsidP="009B3636">
      <w:pPr>
        <w:ind w:left="1440" w:hanging="1440"/>
        <w:rPr>
          <w:rFonts w:ascii="Arial" w:hAnsi="Arial" w:cs="Arial"/>
          <w:sz w:val="22"/>
          <w:szCs w:val="22"/>
        </w:rPr>
      </w:pPr>
      <w:bookmarkStart w:id="0" w:name="_Hlk199754811"/>
      <w:r>
        <w:rPr>
          <w:rFonts w:ascii="Arial" w:hAnsi="Arial" w:cs="Arial"/>
          <w:sz w:val="22"/>
          <w:szCs w:val="22"/>
        </w:rPr>
        <w:t>38. In Review:</w:t>
      </w:r>
      <w:r>
        <w:rPr>
          <w:rFonts w:ascii="Arial" w:hAnsi="Arial" w:cs="Arial"/>
          <w:sz w:val="22"/>
          <w:szCs w:val="22"/>
        </w:rPr>
        <w:tab/>
      </w:r>
      <w:r w:rsidRPr="009B3636">
        <w:rPr>
          <w:rFonts w:ascii="Arial" w:hAnsi="Arial" w:cs="Arial"/>
          <w:b/>
          <w:bCs/>
          <w:sz w:val="22"/>
          <w:szCs w:val="22"/>
        </w:rPr>
        <w:t>Mayack, C.</w:t>
      </w:r>
      <w:r w:rsidRPr="009B3636">
        <w:rPr>
          <w:rFonts w:ascii="Arial" w:hAnsi="Arial" w:cs="Arial"/>
          <w:sz w:val="22"/>
          <w:szCs w:val="22"/>
        </w:rPr>
        <w:t xml:space="preserve">, Schmidt, </w:t>
      </w:r>
      <w:r>
        <w:rPr>
          <w:rFonts w:ascii="Arial" w:hAnsi="Arial" w:cs="Arial"/>
          <w:sz w:val="22"/>
          <w:szCs w:val="22"/>
        </w:rPr>
        <w:t>L.</w:t>
      </w:r>
      <w:r w:rsidR="007A7802" w:rsidRPr="007A7802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 xml:space="preserve">, </w:t>
      </w:r>
      <w:r w:rsidRPr="009B3636">
        <w:rPr>
          <w:rFonts w:ascii="Arial" w:hAnsi="Arial" w:cs="Arial"/>
          <w:sz w:val="22"/>
          <w:szCs w:val="22"/>
        </w:rPr>
        <w:t>Yee</w:t>
      </w:r>
      <w:r>
        <w:rPr>
          <w:rFonts w:ascii="Arial" w:hAnsi="Arial" w:cs="Arial"/>
          <w:sz w:val="22"/>
          <w:szCs w:val="22"/>
        </w:rPr>
        <w:t>, I.</w:t>
      </w:r>
      <w:r w:rsidR="007A7802" w:rsidRPr="007A7802">
        <w:rPr>
          <w:rFonts w:ascii="Arial" w:hAnsi="Arial" w:cs="Arial"/>
          <w:sz w:val="22"/>
          <w:szCs w:val="22"/>
          <w:vertAlign w:val="superscript"/>
        </w:rPr>
        <w:t>+</w:t>
      </w:r>
      <w:r w:rsidRPr="009B3636">
        <w:rPr>
          <w:rFonts w:ascii="Arial" w:hAnsi="Arial" w:cs="Arial"/>
          <w:sz w:val="22"/>
          <w:szCs w:val="22"/>
        </w:rPr>
        <w:t>, Seshadri</w:t>
      </w:r>
      <w:r>
        <w:rPr>
          <w:rFonts w:ascii="Arial" w:hAnsi="Arial" w:cs="Arial"/>
          <w:sz w:val="22"/>
          <w:szCs w:val="22"/>
        </w:rPr>
        <w:t xml:space="preserve">, A. </w:t>
      </w:r>
      <w:r w:rsidRPr="009B3636">
        <w:rPr>
          <w:rFonts w:ascii="Arial" w:hAnsi="Arial" w:cs="Arial"/>
          <w:sz w:val="22"/>
          <w:szCs w:val="22"/>
        </w:rPr>
        <w:t>Cognitive abilities, immune performance and physiological traits in adult honey bees raised on pollen from intensive agricultural landscapes</w:t>
      </w:r>
      <w:r>
        <w:rPr>
          <w:rFonts w:ascii="Arial" w:hAnsi="Arial" w:cs="Arial"/>
          <w:sz w:val="22"/>
          <w:szCs w:val="22"/>
        </w:rPr>
        <w:t>. PNAS</w:t>
      </w:r>
    </w:p>
    <w:p w14:paraId="26E16627" w14:textId="77777777" w:rsidR="009B3636" w:rsidRDefault="009B3636" w:rsidP="00810A82">
      <w:pPr>
        <w:ind w:left="1440" w:hanging="1440"/>
        <w:rPr>
          <w:rFonts w:ascii="Arial" w:hAnsi="Arial" w:cs="Arial"/>
          <w:sz w:val="22"/>
          <w:szCs w:val="22"/>
        </w:rPr>
      </w:pPr>
    </w:p>
    <w:p w14:paraId="794C611A" w14:textId="4365790B" w:rsidR="006C039C" w:rsidRDefault="006C039C" w:rsidP="00810A82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37. In Review:</w:t>
      </w:r>
      <w:r>
        <w:rPr>
          <w:rFonts w:ascii="Arial" w:hAnsi="Arial" w:cs="Arial"/>
          <w:sz w:val="22"/>
          <w:szCs w:val="22"/>
        </w:rPr>
        <w:tab/>
      </w:r>
      <w:r w:rsidR="00EA75C7" w:rsidRPr="00EA75C7">
        <w:rPr>
          <w:rFonts w:ascii="Arial" w:hAnsi="Arial" w:cs="Arial"/>
          <w:sz w:val="22"/>
          <w:szCs w:val="22"/>
        </w:rPr>
        <w:t>Nearman, A</w:t>
      </w:r>
      <w:r w:rsidR="00EA75C7">
        <w:rPr>
          <w:rFonts w:ascii="Arial" w:hAnsi="Arial" w:cs="Arial"/>
          <w:sz w:val="22"/>
          <w:szCs w:val="22"/>
        </w:rPr>
        <w:t xml:space="preserve">., </w:t>
      </w:r>
      <w:r w:rsidR="00EA75C7" w:rsidRPr="00EA75C7">
        <w:rPr>
          <w:rFonts w:ascii="Arial" w:hAnsi="Arial" w:cs="Arial"/>
          <w:sz w:val="22"/>
          <w:szCs w:val="22"/>
        </w:rPr>
        <w:t>Lamas, Z</w:t>
      </w:r>
      <w:r w:rsidR="00EA75C7">
        <w:rPr>
          <w:rFonts w:ascii="Arial" w:hAnsi="Arial" w:cs="Arial"/>
          <w:sz w:val="22"/>
          <w:szCs w:val="22"/>
        </w:rPr>
        <w:t>.</w:t>
      </w:r>
      <w:r w:rsidR="00EA75C7" w:rsidRPr="00EA75C7">
        <w:rPr>
          <w:rFonts w:ascii="Arial" w:hAnsi="Arial" w:cs="Arial"/>
          <w:sz w:val="22"/>
          <w:szCs w:val="22"/>
        </w:rPr>
        <w:t>,</w:t>
      </w:r>
      <w:r w:rsidR="00EA75C7">
        <w:rPr>
          <w:rFonts w:ascii="Arial" w:hAnsi="Arial" w:cs="Arial"/>
          <w:sz w:val="22"/>
          <w:szCs w:val="22"/>
        </w:rPr>
        <w:t xml:space="preserve"> </w:t>
      </w:r>
      <w:r w:rsidR="00EA75C7" w:rsidRPr="00EA75C7">
        <w:rPr>
          <w:rFonts w:ascii="Arial" w:hAnsi="Arial" w:cs="Arial"/>
          <w:sz w:val="22"/>
          <w:szCs w:val="22"/>
        </w:rPr>
        <w:t>Niño, E</w:t>
      </w:r>
      <w:r w:rsidR="00EA75C7">
        <w:rPr>
          <w:rFonts w:ascii="Arial" w:hAnsi="Arial" w:cs="Arial"/>
          <w:sz w:val="22"/>
          <w:szCs w:val="22"/>
        </w:rPr>
        <w:t>.</w:t>
      </w:r>
      <w:r w:rsidR="00EA75C7" w:rsidRPr="00EA75C7">
        <w:rPr>
          <w:rFonts w:ascii="Arial" w:hAnsi="Arial" w:cs="Arial"/>
          <w:sz w:val="22"/>
          <w:szCs w:val="22"/>
        </w:rPr>
        <w:t xml:space="preserve"> L.</w:t>
      </w:r>
      <w:r w:rsidR="00EA75C7">
        <w:rPr>
          <w:rFonts w:ascii="Arial" w:hAnsi="Arial" w:cs="Arial"/>
          <w:sz w:val="22"/>
          <w:szCs w:val="22"/>
        </w:rPr>
        <w:t xml:space="preserve">, </w:t>
      </w:r>
      <w:r w:rsidR="00EA75C7" w:rsidRPr="00EA75C7">
        <w:rPr>
          <w:rFonts w:ascii="Arial" w:hAnsi="Arial" w:cs="Arial"/>
          <w:sz w:val="22"/>
          <w:szCs w:val="22"/>
        </w:rPr>
        <w:t>Fine, J</w:t>
      </w:r>
      <w:r w:rsidR="00EA75C7">
        <w:rPr>
          <w:rFonts w:ascii="Arial" w:hAnsi="Arial" w:cs="Arial"/>
          <w:sz w:val="22"/>
          <w:szCs w:val="22"/>
        </w:rPr>
        <w:t xml:space="preserve">., </w:t>
      </w:r>
      <w:r w:rsidR="00EA75C7" w:rsidRPr="00EA75C7">
        <w:rPr>
          <w:rFonts w:ascii="Arial" w:hAnsi="Arial" w:cs="Arial"/>
          <w:b/>
          <w:bCs/>
          <w:sz w:val="22"/>
          <w:szCs w:val="22"/>
        </w:rPr>
        <w:t>Mayack, C</w:t>
      </w:r>
      <w:r w:rsidR="00EA75C7" w:rsidRPr="00810A82">
        <w:rPr>
          <w:rFonts w:ascii="Arial" w:hAnsi="Arial" w:cs="Arial"/>
          <w:b/>
          <w:bCs/>
          <w:sz w:val="22"/>
          <w:szCs w:val="22"/>
        </w:rPr>
        <w:t>.</w:t>
      </w:r>
      <w:r w:rsidR="00EA75C7" w:rsidRPr="00EA75C7">
        <w:rPr>
          <w:rFonts w:ascii="Arial" w:hAnsi="Arial" w:cs="Arial"/>
          <w:sz w:val="22"/>
          <w:szCs w:val="22"/>
        </w:rPr>
        <w:t>,</w:t>
      </w:r>
      <w:r w:rsidR="00EA75C7">
        <w:rPr>
          <w:rFonts w:ascii="Arial" w:hAnsi="Arial" w:cs="Arial"/>
          <w:sz w:val="22"/>
          <w:szCs w:val="22"/>
        </w:rPr>
        <w:t xml:space="preserve"> </w:t>
      </w:r>
      <w:r w:rsidR="00EA75C7" w:rsidRPr="00EA75C7">
        <w:rPr>
          <w:rFonts w:ascii="Arial" w:hAnsi="Arial" w:cs="Arial"/>
          <w:sz w:val="22"/>
          <w:szCs w:val="22"/>
        </w:rPr>
        <w:t>Seshadri, A</w:t>
      </w:r>
      <w:r w:rsidR="00EA75C7">
        <w:rPr>
          <w:rFonts w:ascii="Arial" w:hAnsi="Arial" w:cs="Arial"/>
          <w:sz w:val="22"/>
          <w:szCs w:val="22"/>
        </w:rPr>
        <w:t>.</w:t>
      </w:r>
      <w:r w:rsidR="00EA75C7" w:rsidRPr="00EA75C7">
        <w:rPr>
          <w:rFonts w:ascii="Arial" w:hAnsi="Arial" w:cs="Arial"/>
          <w:sz w:val="22"/>
          <w:szCs w:val="22"/>
        </w:rPr>
        <w:t>,</w:t>
      </w:r>
      <w:r w:rsidR="00EA75C7">
        <w:rPr>
          <w:rFonts w:ascii="Arial" w:hAnsi="Arial" w:cs="Arial"/>
          <w:sz w:val="22"/>
          <w:szCs w:val="22"/>
        </w:rPr>
        <w:t xml:space="preserve"> </w:t>
      </w:r>
      <w:r w:rsidR="00EA75C7" w:rsidRPr="00EA75C7">
        <w:rPr>
          <w:rFonts w:ascii="Arial" w:hAnsi="Arial" w:cs="Arial"/>
          <w:sz w:val="22"/>
          <w:szCs w:val="22"/>
        </w:rPr>
        <w:t xml:space="preserve">Boncristiani, </w:t>
      </w:r>
      <w:r w:rsidR="00EA75C7">
        <w:rPr>
          <w:rFonts w:ascii="Arial" w:hAnsi="Arial" w:cs="Arial"/>
          <w:sz w:val="22"/>
          <w:szCs w:val="22"/>
        </w:rPr>
        <w:t>D.</w:t>
      </w:r>
      <w:r w:rsidR="00EA75C7" w:rsidRPr="00EA75C7">
        <w:rPr>
          <w:rFonts w:ascii="Arial" w:hAnsi="Arial" w:cs="Arial"/>
          <w:sz w:val="22"/>
          <w:szCs w:val="22"/>
        </w:rPr>
        <w:t>,</w:t>
      </w:r>
      <w:r w:rsidR="00EA75C7">
        <w:rPr>
          <w:rFonts w:ascii="Arial" w:hAnsi="Arial" w:cs="Arial"/>
          <w:sz w:val="22"/>
          <w:szCs w:val="22"/>
        </w:rPr>
        <w:t xml:space="preserve"> </w:t>
      </w:r>
      <w:r w:rsidR="00EA75C7" w:rsidRPr="00EA75C7">
        <w:rPr>
          <w:rFonts w:ascii="Arial" w:hAnsi="Arial" w:cs="Arial"/>
          <w:sz w:val="22"/>
          <w:szCs w:val="22"/>
        </w:rPr>
        <w:t>Huan</w:t>
      </w:r>
      <w:r w:rsidR="00EA75C7">
        <w:rPr>
          <w:rFonts w:ascii="Arial" w:hAnsi="Arial" w:cs="Arial"/>
          <w:sz w:val="22"/>
          <w:szCs w:val="22"/>
        </w:rPr>
        <w:t>g</w:t>
      </w:r>
      <w:r w:rsidR="00810A82">
        <w:rPr>
          <w:rFonts w:ascii="Arial" w:hAnsi="Arial" w:cs="Arial"/>
          <w:sz w:val="22"/>
          <w:szCs w:val="22"/>
        </w:rPr>
        <w:t xml:space="preserve">, W., </w:t>
      </w:r>
      <w:r w:rsidR="00EA75C7" w:rsidRPr="00EA75C7">
        <w:rPr>
          <w:rFonts w:ascii="Arial" w:hAnsi="Arial" w:cs="Arial"/>
          <w:sz w:val="22"/>
          <w:szCs w:val="22"/>
        </w:rPr>
        <w:t>Evans, J</w:t>
      </w:r>
      <w:r w:rsidR="00810A82">
        <w:rPr>
          <w:rFonts w:ascii="Arial" w:hAnsi="Arial" w:cs="Arial"/>
          <w:sz w:val="22"/>
          <w:szCs w:val="22"/>
        </w:rPr>
        <w:t>.</w:t>
      </w:r>
      <w:r w:rsidR="00EA75C7" w:rsidRPr="00EA75C7">
        <w:rPr>
          <w:rFonts w:ascii="Arial" w:hAnsi="Arial" w:cs="Arial"/>
          <w:sz w:val="22"/>
          <w:szCs w:val="22"/>
        </w:rPr>
        <w:t xml:space="preserve"> D.,</w:t>
      </w:r>
      <w:r w:rsidR="00810A82">
        <w:rPr>
          <w:rFonts w:ascii="Arial" w:hAnsi="Arial" w:cs="Arial"/>
          <w:sz w:val="22"/>
          <w:szCs w:val="22"/>
        </w:rPr>
        <w:t xml:space="preserve"> </w:t>
      </w:r>
      <w:r w:rsidR="00EA75C7" w:rsidRPr="00EA75C7">
        <w:rPr>
          <w:rFonts w:ascii="Arial" w:hAnsi="Arial" w:cs="Arial"/>
          <w:sz w:val="22"/>
          <w:szCs w:val="22"/>
        </w:rPr>
        <w:t>Chen, Y</w:t>
      </w:r>
      <w:r w:rsidR="00810A82">
        <w:rPr>
          <w:rFonts w:ascii="Arial" w:hAnsi="Arial" w:cs="Arial"/>
          <w:sz w:val="22"/>
          <w:szCs w:val="22"/>
        </w:rPr>
        <w:t>.</w:t>
      </w:r>
      <w:r w:rsidR="00EA75C7" w:rsidRPr="00EA75C7">
        <w:rPr>
          <w:rFonts w:ascii="Arial" w:hAnsi="Arial" w:cs="Arial"/>
          <w:sz w:val="22"/>
          <w:szCs w:val="22"/>
        </w:rPr>
        <w:t xml:space="preserve"> P</w:t>
      </w:r>
      <w:r w:rsidR="00810A82">
        <w:rPr>
          <w:rFonts w:ascii="Arial" w:hAnsi="Arial" w:cs="Arial"/>
          <w:sz w:val="22"/>
          <w:szCs w:val="22"/>
        </w:rPr>
        <w:t xml:space="preserve">. </w:t>
      </w:r>
      <w:r w:rsidR="00EA75C7" w:rsidRPr="00EA75C7">
        <w:rPr>
          <w:rFonts w:ascii="Arial" w:hAnsi="Arial" w:cs="Arial"/>
          <w:sz w:val="22"/>
          <w:szCs w:val="22"/>
        </w:rPr>
        <w:t>Metagenomic and gene expression patterns in declining commercial honey bee colonies</w:t>
      </w:r>
      <w:r w:rsidR="00EA75C7">
        <w:rPr>
          <w:rFonts w:ascii="Arial" w:hAnsi="Arial" w:cs="Arial"/>
          <w:sz w:val="22"/>
          <w:szCs w:val="22"/>
        </w:rPr>
        <w:t>. Nature Scientific Reports</w:t>
      </w:r>
    </w:p>
    <w:p w14:paraId="713B134B" w14:textId="77777777" w:rsidR="006C039C" w:rsidRDefault="006C039C" w:rsidP="00127EEE">
      <w:pPr>
        <w:ind w:left="1440" w:hanging="1440"/>
        <w:rPr>
          <w:rFonts w:ascii="Arial" w:hAnsi="Arial" w:cs="Arial"/>
          <w:sz w:val="22"/>
          <w:szCs w:val="22"/>
        </w:rPr>
      </w:pPr>
    </w:p>
    <w:p w14:paraId="10080EF8" w14:textId="0BA1AE9A" w:rsidR="006C039C" w:rsidRDefault="006C039C" w:rsidP="006C039C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36. In Review:</w:t>
      </w:r>
      <w:r>
        <w:rPr>
          <w:rFonts w:ascii="Arial" w:hAnsi="Arial" w:cs="Arial"/>
          <w:sz w:val="22"/>
          <w:szCs w:val="22"/>
        </w:rPr>
        <w:tab/>
      </w:r>
      <w:r w:rsidRPr="00A3304C">
        <w:rPr>
          <w:rFonts w:ascii="Arial" w:hAnsi="Arial" w:cs="Arial"/>
          <w:sz w:val="22"/>
          <w:szCs w:val="22"/>
        </w:rPr>
        <w:t>Kıvrak</w:t>
      </w:r>
      <w:r>
        <w:rPr>
          <w:rFonts w:ascii="Arial" w:hAnsi="Arial" w:cs="Arial"/>
          <w:sz w:val="22"/>
          <w:szCs w:val="22"/>
        </w:rPr>
        <w:t xml:space="preserve"> Do</w:t>
      </w:r>
      <w:r w:rsidRPr="00BE111F">
        <w:rPr>
          <w:rFonts w:ascii="Arial" w:hAnsi="Arial" w:cs="Arial"/>
          <w:sz w:val="22"/>
          <w:szCs w:val="22"/>
        </w:rPr>
        <w:t>ğ</w:t>
      </w:r>
      <w:r>
        <w:rPr>
          <w:rFonts w:ascii="Arial" w:hAnsi="Arial" w:cs="Arial"/>
          <w:sz w:val="22"/>
          <w:szCs w:val="22"/>
        </w:rPr>
        <w:t>an, B. E.,</w:t>
      </w:r>
      <w:r w:rsidRPr="00A3304C">
        <w:rPr>
          <w:rFonts w:ascii="Arial" w:hAnsi="Arial" w:cs="Arial"/>
          <w:sz w:val="22"/>
          <w:szCs w:val="22"/>
        </w:rPr>
        <w:t xml:space="preserve"> Ghanem</w:t>
      </w:r>
      <w:r>
        <w:rPr>
          <w:rFonts w:ascii="Arial" w:hAnsi="Arial" w:cs="Arial"/>
          <w:sz w:val="22"/>
          <w:szCs w:val="22"/>
        </w:rPr>
        <w:t>, S.</w:t>
      </w:r>
      <w:r w:rsidRPr="00A3304C">
        <w:rPr>
          <w:rFonts w:ascii="Arial" w:hAnsi="Arial" w:cs="Arial"/>
          <w:sz w:val="22"/>
          <w:szCs w:val="22"/>
        </w:rPr>
        <w:t>, Goblirsch</w:t>
      </w:r>
      <w:r>
        <w:rPr>
          <w:rFonts w:ascii="Arial" w:hAnsi="Arial" w:cs="Arial"/>
          <w:sz w:val="22"/>
          <w:szCs w:val="22"/>
        </w:rPr>
        <w:t>, M.</w:t>
      </w:r>
      <w:r w:rsidRPr="00A3304C">
        <w:rPr>
          <w:rFonts w:ascii="Arial" w:hAnsi="Arial" w:cs="Arial"/>
          <w:sz w:val="22"/>
          <w:szCs w:val="22"/>
        </w:rPr>
        <w:t xml:space="preserve">, </w:t>
      </w:r>
      <w:r w:rsidRPr="00F209BE">
        <w:rPr>
          <w:rFonts w:ascii="Arial" w:hAnsi="Arial" w:cs="Arial"/>
          <w:sz w:val="22"/>
          <w:szCs w:val="22"/>
        </w:rPr>
        <w:t>Nazneen</w:t>
      </w:r>
      <w:r>
        <w:rPr>
          <w:rFonts w:ascii="Arial" w:hAnsi="Arial" w:cs="Arial"/>
          <w:sz w:val="22"/>
          <w:szCs w:val="22"/>
        </w:rPr>
        <w:t xml:space="preserve">, F., Broadrup, R. L., </w:t>
      </w:r>
      <w:r w:rsidRPr="00B74197">
        <w:rPr>
          <w:rFonts w:ascii="Arial" w:hAnsi="Arial" w:cs="Arial"/>
          <w:sz w:val="22"/>
          <w:szCs w:val="22"/>
        </w:rPr>
        <w:t>Connolly-Sporing</w:t>
      </w:r>
      <w:r>
        <w:rPr>
          <w:rFonts w:ascii="Arial" w:hAnsi="Arial" w:cs="Arial"/>
          <w:sz w:val="22"/>
          <w:szCs w:val="22"/>
        </w:rPr>
        <w:t>, A.</w:t>
      </w:r>
      <w:r w:rsidRPr="008F6F0C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 xml:space="preserve">, </w:t>
      </w:r>
      <w:r w:rsidRPr="00A3304C">
        <w:rPr>
          <w:rFonts w:ascii="Arial" w:hAnsi="Arial" w:cs="Arial"/>
          <w:sz w:val="22"/>
          <w:szCs w:val="22"/>
        </w:rPr>
        <w:t>Tuncer</w:t>
      </w:r>
      <w:r>
        <w:rPr>
          <w:rFonts w:ascii="Arial" w:hAnsi="Arial" w:cs="Arial"/>
          <w:sz w:val="22"/>
          <w:szCs w:val="22"/>
        </w:rPr>
        <w:t>, D.</w:t>
      </w:r>
      <w:r w:rsidRPr="008F6F0C">
        <w:rPr>
          <w:rFonts w:ascii="Arial" w:hAnsi="Arial" w:cs="Arial"/>
          <w:sz w:val="22"/>
          <w:szCs w:val="22"/>
          <w:vertAlign w:val="superscript"/>
        </w:rPr>
        <w:t>+</w:t>
      </w:r>
      <w:r w:rsidRPr="00A3304C">
        <w:rPr>
          <w:rFonts w:ascii="Arial" w:hAnsi="Arial" w:cs="Arial"/>
          <w:sz w:val="22"/>
          <w:szCs w:val="22"/>
        </w:rPr>
        <w:t xml:space="preserve">, </w:t>
      </w:r>
      <w:r w:rsidRPr="00424FAE">
        <w:rPr>
          <w:rFonts w:ascii="Arial" w:hAnsi="Arial" w:cs="Arial"/>
          <w:b/>
          <w:bCs/>
          <w:sz w:val="22"/>
          <w:szCs w:val="22"/>
        </w:rPr>
        <w:t>Mayack, C.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B42774">
        <w:rPr>
          <w:rFonts w:ascii="Arial" w:hAnsi="Arial" w:cs="Arial"/>
          <w:sz w:val="22"/>
          <w:szCs w:val="22"/>
        </w:rPr>
        <w:t>Successful delivery of CRISPR-Cas9 with a baculovirus vector for insect brain targets</w:t>
      </w:r>
      <w:r>
        <w:rPr>
          <w:rFonts w:ascii="Arial" w:hAnsi="Arial" w:cs="Arial"/>
          <w:sz w:val="22"/>
          <w:szCs w:val="22"/>
        </w:rPr>
        <w:t>. Genetics</w:t>
      </w:r>
    </w:p>
    <w:p w14:paraId="5F7485AA" w14:textId="77777777" w:rsidR="006C039C" w:rsidRDefault="006C039C" w:rsidP="00127EEE">
      <w:pPr>
        <w:ind w:left="1440" w:hanging="1440"/>
        <w:rPr>
          <w:rFonts w:ascii="Arial" w:hAnsi="Arial" w:cs="Arial"/>
          <w:sz w:val="22"/>
          <w:szCs w:val="22"/>
        </w:rPr>
      </w:pPr>
    </w:p>
    <w:p w14:paraId="4723224D" w14:textId="0C8D2DAC" w:rsidR="00FC2EB0" w:rsidRDefault="00FC2EB0" w:rsidP="00127EEE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6C039C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. </w:t>
      </w:r>
      <w:r w:rsidR="00750D97">
        <w:rPr>
          <w:rFonts w:ascii="Arial" w:hAnsi="Arial" w:cs="Arial"/>
          <w:sz w:val="22"/>
          <w:szCs w:val="22"/>
        </w:rPr>
        <w:t>2025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 w:rsidR="00241A31" w:rsidRPr="00241A31">
        <w:rPr>
          <w:rFonts w:ascii="Arial" w:hAnsi="Arial" w:cs="Arial"/>
          <w:b/>
          <w:bCs/>
          <w:sz w:val="22"/>
          <w:szCs w:val="22"/>
        </w:rPr>
        <w:t>Mayack, C.</w:t>
      </w:r>
      <w:r w:rsidR="00241A31">
        <w:rPr>
          <w:rFonts w:ascii="Arial" w:hAnsi="Arial" w:cs="Arial"/>
          <w:sz w:val="22"/>
          <w:szCs w:val="22"/>
        </w:rPr>
        <w:t xml:space="preserve">, </w:t>
      </w:r>
      <w:r w:rsidR="00241A31" w:rsidRPr="00241A31">
        <w:rPr>
          <w:rFonts w:ascii="Arial" w:hAnsi="Arial" w:cs="Arial"/>
          <w:sz w:val="22"/>
          <w:szCs w:val="22"/>
        </w:rPr>
        <w:t xml:space="preserve">Carlson, </w:t>
      </w:r>
      <w:r w:rsidR="00D40C56">
        <w:rPr>
          <w:rFonts w:ascii="Arial" w:hAnsi="Arial" w:cs="Arial"/>
          <w:sz w:val="22"/>
          <w:szCs w:val="22"/>
        </w:rPr>
        <w:t xml:space="preserve">M., </w:t>
      </w:r>
      <w:r w:rsidR="00241A31" w:rsidRPr="00241A31">
        <w:rPr>
          <w:rFonts w:ascii="Arial" w:hAnsi="Arial" w:cs="Arial"/>
          <w:sz w:val="22"/>
          <w:szCs w:val="22"/>
        </w:rPr>
        <w:t xml:space="preserve">Niño, </w:t>
      </w:r>
      <w:r w:rsidR="001E743A">
        <w:rPr>
          <w:rFonts w:ascii="Arial" w:hAnsi="Arial" w:cs="Arial"/>
          <w:sz w:val="22"/>
          <w:szCs w:val="22"/>
        </w:rPr>
        <w:t xml:space="preserve">B. D., </w:t>
      </w:r>
      <w:r w:rsidR="00241A31" w:rsidRPr="00241A31">
        <w:rPr>
          <w:rFonts w:ascii="Arial" w:hAnsi="Arial" w:cs="Arial"/>
          <w:sz w:val="22"/>
          <w:szCs w:val="22"/>
        </w:rPr>
        <w:t>Niño</w:t>
      </w:r>
      <w:r w:rsidR="001E743A">
        <w:rPr>
          <w:rFonts w:ascii="Arial" w:hAnsi="Arial" w:cs="Arial"/>
          <w:sz w:val="22"/>
          <w:szCs w:val="22"/>
        </w:rPr>
        <w:t>, E. L.</w:t>
      </w:r>
      <w:r w:rsidR="00241A31" w:rsidRPr="00241A31">
        <w:rPr>
          <w:rFonts w:ascii="Arial" w:hAnsi="Arial" w:cs="Arial"/>
          <w:sz w:val="22"/>
          <w:szCs w:val="22"/>
        </w:rPr>
        <w:t xml:space="preserve"> Seshadri</w:t>
      </w:r>
      <w:r w:rsidR="001E743A">
        <w:rPr>
          <w:rFonts w:ascii="Arial" w:hAnsi="Arial" w:cs="Arial"/>
          <w:sz w:val="22"/>
          <w:szCs w:val="22"/>
        </w:rPr>
        <w:t xml:space="preserve">, A. </w:t>
      </w:r>
      <w:r w:rsidR="0033187C" w:rsidRPr="0033187C">
        <w:rPr>
          <w:rFonts w:ascii="Arial" w:hAnsi="Arial" w:cs="Arial"/>
          <w:sz w:val="22"/>
          <w:szCs w:val="22"/>
        </w:rPr>
        <w:t>Associated impacts of almond pollination and cover crops on honey bee colony strength and performance</w:t>
      </w:r>
      <w:r w:rsidR="00F21EAE">
        <w:rPr>
          <w:rFonts w:ascii="Arial" w:hAnsi="Arial" w:cs="Arial"/>
          <w:sz w:val="22"/>
          <w:szCs w:val="22"/>
        </w:rPr>
        <w:t>. Science of the Total Environment.</w:t>
      </w:r>
      <w:r w:rsidR="00750D97">
        <w:rPr>
          <w:rFonts w:ascii="Arial" w:hAnsi="Arial" w:cs="Arial"/>
          <w:sz w:val="22"/>
          <w:szCs w:val="22"/>
        </w:rPr>
        <w:t xml:space="preserve"> (IF = 8.2)</w:t>
      </w:r>
    </w:p>
    <w:bookmarkEnd w:id="0"/>
    <w:p w14:paraId="48D6FA88" w14:textId="77777777" w:rsidR="008A6DD6" w:rsidRDefault="008A6DD6" w:rsidP="006C039C">
      <w:pPr>
        <w:rPr>
          <w:rFonts w:ascii="Arial" w:hAnsi="Arial" w:cs="Arial"/>
          <w:sz w:val="22"/>
          <w:szCs w:val="22"/>
        </w:rPr>
      </w:pPr>
    </w:p>
    <w:p w14:paraId="491E1CCC" w14:textId="721F287A" w:rsidR="0080627D" w:rsidRDefault="0066011F" w:rsidP="00127EEE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34. </w:t>
      </w:r>
      <w:r w:rsidR="00750D97">
        <w:rPr>
          <w:rFonts w:ascii="Arial" w:hAnsi="Arial" w:cs="Arial"/>
          <w:sz w:val="22"/>
          <w:szCs w:val="22"/>
        </w:rPr>
        <w:t>2025</w:t>
      </w:r>
      <w:r w:rsidR="0080627D">
        <w:rPr>
          <w:rFonts w:ascii="Arial" w:hAnsi="Arial" w:cs="Arial"/>
          <w:sz w:val="22"/>
          <w:szCs w:val="22"/>
        </w:rPr>
        <w:t>:</w:t>
      </w:r>
      <w:r w:rsidR="0080627D">
        <w:rPr>
          <w:rFonts w:ascii="Arial" w:hAnsi="Arial" w:cs="Arial"/>
          <w:sz w:val="22"/>
          <w:szCs w:val="22"/>
        </w:rPr>
        <w:tab/>
      </w:r>
      <w:r w:rsidR="0030734B" w:rsidRPr="0030734B">
        <w:rPr>
          <w:rFonts w:ascii="Arial" w:hAnsi="Arial" w:cs="Arial"/>
          <w:sz w:val="22"/>
          <w:szCs w:val="22"/>
        </w:rPr>
        <w:t xml:space="preserve">Fine, </w:t>
      </w:r>
      <w:r w:rsidR="0030734B">
        <w:rPr>
          <w:rFonts w:ascii="Arial" w:hAnsi="Arial" w:cs="Arial"/>
          <w:sz w:val="22"/>
          <w:szCs w:val="22"/>
        </w:rPr>
        <w:t xml:space="preserve">J.D., </w:t>
      </w:r>
      <w:r w:rsidR="0030734B" w:rsidRPr="0030734B">
        <w:rPr>
          <w:rFonts w:ascii="Arial" w:hAnsi="Arial" w:cs="Arial"/>
          <w:b/>
          <w:bCs/>
          <w:sz w:val="22"/>
          <w:szCs w:val="22"/>
        </w:rPr>
        <w:t>Mayack, C.</w:t>
      </w:r>
      <w:r w:rsidR="0030734B">
        <w:rPr>
          <w:rFonts w:ascii="Arial" w:hAnsi="Arial" w:cs="Arial"/>
          <w:sz w:val="22"/>
          <w:szCs w:val="22"/>
        </w:rPr>
        <w:t xml:space="preserve"> </w:t>
      </w:r>
      <w:r w:rsidR="0030734B" w:rsidRPr="0030734B">
        <w:rPr>
          <w:rFonts w:ascii="Arial" w:hAnsi="Arial" w:cs="Arial"/>
          <w:sz w:val="22"/>
          <w:szCs w:val="22"/>
        </w:rPr>
        <w:t xml:space="preserve">Lucadello, </w:t>
      </w:r>
      <w:r w:rsidR="0030734B">
        <w:rPr>
          <w:rFonts w:ascii="Arial" w:hAnsi="Arial" w:cs="Arial"/>
          <w:sz w:val="22"/>
          <w:szCs w:val="22"/>
        </w:rPr>
        <w:t xml:space="preserve">M., </w:t>
      </w:r>
      <w:r w:rsidR="0030734B" w:rsidRPr="0030734B">
        <w:rPr>
          <w:rFonts w:ascii="Arial" w:hAnsi="Arial" w:cs="Arial"/>
          <w:sz w:val="22"/>
          <w:szCs w:val="22"/>
        </w:rPr>
        <w:t xml:space="preserve">Avalos, </w:t>
      </w:r>
      <w:r w:rsidR="0030734B">
        <w:rPr>
          <w:rFonts w:ascii="Arial" w:hAnsi="Arial" w:cs="Arial"/>
          <w:sz w:val="22"/>
          <w:szCs w:val="22"/>
        </w:rPr>
        <w:t xml:space="preserve">A., </w:t>
      </w:r>
      <w:r w:rsidR="0030734B" w:rsidRPr="0030734B">
        <w:rPr>
          <w:rFonts w:ascii="Arial" w:hAnsi="Arial" w:cs="Arial"/>
          <w:sz w:val="22"/>
          <w:szCs w:val="22"/>
        </w:rPr>
        <w:t>Walsh</w:t>
      </w:r>
      <w:r w:rsidR="0030734B">
        <w:rPr>
          <w:rFonts w:ascii="Arial" w:hAnsi="Arial" w:cs="Arial"/>
          <w:sz w:val="22"/>
          <w:szCs w:val="22"/>
        </w:rPr>
        <w:t xml:space="preserve">, E. M. </w:t>
      </w:r>
      <w:r w:rsidR="0080627D" w:rsidRPr="0080627D">
        <w:rPr>
          <w:rFonts w:ascii="Arial" w:hAnsi="Arial" w:cs="Arial"/>
          <w:sz w:val="22"/>
          <w:szCs w:val="22"/>
        </w:rPr>
        <w:t>Honey bee queen response to nutritional stress depends on the stock variety</w:t>
      </w:r>
      <w:r w:rsidR="003E0CCA">
        <w:rPr>
          <w:rFonts w:ascii="Arial" w:hAnsi="Arial" w:cs="Arial"/>
          <w:sz w:val="22"/>
          <w:szCs w:val="22"/>
        </w:rPr>
        <w:t>. Apidologie</w:t>
      </w:r>
      <w:r w:rsidR="001E1B13">
        <w:rPr>
          <w:rFonts w:ascii="Arial" w:hAnsi="Arial" w:cs="Arial"/>
          <w:sz w:val="22"/>
          <w:szCs w:val="22"/>
        </w:rPr>
        <w:t xml:space="preserve"> (IF = 2.4)</w:t>
      </w:r>
    </w:p>
    <w:p w14:paraId="7445AA25" w14:textId="77777777" w:rsidR="0080627D" w:rsidRDefault="0080627D" w:rsidP="00127EEE">
      <w:pPr>
        <w:ind w:left="1440" w:hanging="1440"/>
        <w:rPr>
          <w:rFonts w:ascii="Arial" w:hAnsi="Arial" w:cs="Arial"/>
          <w:sz w:val="22"/>
          <w:szCs w:val="22"/>
        </w:rPr>
      </w:pPr>
    </w:p>
    <w:p w14:paraId="75F57FE5" w14:textId="0C7FCE0A" w:rsidR="00D6182A" w:rsidRDefault="0066011F" w:rsidP="00127EEE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33. </w:t>
      </w:r>
      <w:r w:rsidR="00D03815">
        <w:rPr>
          <w:rFonts w:ascii="Arial" w:hAnsi="Arial" w:cs="Arial"/>
          <w:sz w:val="22"/>
          <w:szCs w:val="22"/>
        </w:rPr>
        <w:t>2025</w:t>
      </w:r>
      <w:r w:rsidR="00D6182A">
        <w:rPr>
          <w:rFonts w:ascii="Arial" w:hAnsi="Arial" w:cs="Arial"/>
          <w:sz w:val="22"/>
          <w:szCs w:val="22"/>
        </w:rPr>
        <w:t>:</w:t>
      </w:r>
      <w:r w:rsidR="00D6182A">
        <w:rPr>
          <w:rFonts w:ascii="Arial" w:hAnsi="Arial" w:cs="Arial"/>
          <w:sz w:val="22"/>
          <w:szCs w:val="22"/>
        </w:rPr>
        <w:tab/>
      </w:r>
      <w:r w:rsidR="00E63437" w:rsidRPr="00E63437">
        <w:rPr>
          <w:rFonts w:ascii="Arial" w:hAnsi="Arial" w:cs="Arial"/>
          <w:sz w:val="22"/>
          <w:szCs w:val="22"/>
        </w:rPr>
        <w:t>Larragy</w:t>
      </w:r>
      <w:r w:rsidR="00E63437">
        <w:rPr>
          <w:rFonts w:ascii="Arial" w:hAnsi="Arial" w:cs="Arial"/>
          <w:sz w:val="22"/>
          <w:szCs w:val="22"/>
        </w:rPr>
        <w:t>, S. J.</w:t>
      </w:r>
      <w:r w:rsidR="00E63437" w:rsidRPr="00E63437">
        <w:rPr>
          <w:rFonts w:ascii="Arial" w:hAnsi="Arial" w:cs="Arial"/>
          <w:sz w:val="22"/>
          <w:szCs w:val="22"/>
        </w:rPr>
        <w:t>, Colgan</w:t>
      </w:r>
      <w:r w:rsidR="00E63437">
        <w:rPr>
          <w:rFonts w:ascii="Arial" w:hAnsi="Arial" w:cs="Arial"/>
          <w:sz w:val="22"/>
          <w:szCs w:val="22"/>
        </w:rPr>
        <w:t>, T. J.</w:t>
      </w:r>
      <w:r w:rsidR="00E63437" w:rsidRPr="00E63437">
        <w:rPr>
          <w:rFonts w:ascii="Arial" w:hAnsi="Arial" w:cs="Arial"/>
          <w:sz w:val="22"/>
          <w:szCs w:val="22"/>
        </w:rPr>
        <w:t>, Stolle</w:t>
      </w:r>
      <w:r w:rsidR="00E63437">
        <w:rPr>
          <w:rFonts w:ascii="Arial" w:hAnsi="Arial" w:cs="Arial"/>
          <w:sz w:val="22"/>
          <w:szCs w:val="22"/>
        </w:rPr>
        <w:t>, E.</w:t>
      </w:r>
      <w:r w:rsidR="00E63437" w:rsidRPr="00E63437">
        <w:rPr>
          <w:rFonts w:ascii="Arial" w:hAnsi="Arial" w:cs="Arial"/>
          <w:sz w:val="22"/>
          <w:szCs w:val="22"/>
        </w:rPr>
        <w:t xml:space="preserve">, </w:t>
      </w:r>
      <w:r w:rsidR="00E63437" w:rsidRPr="003C4720">
        <w:rPr>
          <w:rFonts w:ascii="Arial" w:hAnsi="Arial" w:cs="Arial"/>
          <w:b/>
          <w:bCs/>
          <w:sz w:val="22"/>
          <w:szCs w:val="22"/>
        </w:rPr>
        <w:t>Mayack, C.</w:t>
      </w:r>
      <w:r w:rsidR="00E63437" w:rsidRPr="00E63437">
        <w:rPr>
          <w:rFonts w:ascii="Arial" w:hAnsi="Arial" w:cs="Arial"/>
          <w:sz w:val="22"/>
          <w:szCs w:val="22"/>
        </w:rPr>
        <w:t>, Stout</w:t>
      </w:r>
      <w:r w:rsidR="00E63437">
        <w:rPr>
          <w:rFonts w:ascii="Arial" w:hAnsi="Arial" w:cs="Arial"/>
          <w:sz w:val="22"/>
          <w:szCs w:val="22"/>
        </w:rPr>
        <w:t>, J. C.</w:t>
      </w:r>
      <w:r w:rsidR="00E63437" w:rsidRPr="00E63437">
        <w:rPr>
          <w:rFonts w:ascii="Arial" w:hAnsi="Arial" w:cs="Arial"/>
          <w:sz w:val="22"/>
          <w:szCs w:val="22"/>
        </w:rPr>
        <w:t>, Carolan</w:t>
      </w:r>
      <w:r w:rsidR="00E63437">
        <w:rPr>
          <w:rFonts w:ascii="Arial" w:hAnsi="Arial" w:cs="Arial"/>
          <w:sz w:val="22"/>
          <w:szCs w:val="22"/>
        </w:rPr>
        <w:t>, J.C.</w:t>
      </w:r>
      <w:r w:rsidR="0026404C" w:rsidRPr="0026404C">
        <w:t xml:space="preserve"> </w:t>
      </w:r>
      <w:r w:rsidR="0026404C" w:rsidRPr="0026404C">
        <w:rPr>
          <w:rFonts w:ascii="Arial" w:hAnsi="Arial" w:cs="Arial"/>
          <w:sz w:val="22"/>
          <w:szCs w:val="22"/>
        </w:rPr>
        <w:t xml:space="preserve">Geographically separated populations of </w:t>
      </w:r>
      <w:r w:rsidR="0026404C" w:rsidRPr="0026404C">
        <w:rPr>
          <w:rFonts w:ascii="Arial" w:hAnsi="Arial" w:cs="Arial"/>
          <w:i/>
          <w:iCs/>
          <w:sz w:val="22"/>
          <w:szCs w:val="22"/>
        </w:rPr>
        <w:t>Bombus terrestris audax</w:t>
      </w:r>
      <w:r w:rsidR="0026404C" w:rsidRPr="0026404C">
        <w:rPr>
          <w:rFonts w:ascii="Arial" w:hAnsi="Arial" w:cs="Arial"/>
          <w:sz w:val="22"/>
          <w:szCs w:val="22"/>
        </w:rPr>
        <w:t xml:space="preserve"> exhibit genomic distinctions and differential signatures of selection</w:t>
      </w:r>
      <w:r w:rsidR="0026404C">
        <w:rPr>
          <w:rFonts w:ascii="Arial" w:hAnsi="Arial" w:cs="Arial"/>
          <w:sz w:val="22"/>
          <w:szCs w:val="22"/>
        </w:rPr>
        <w:t xml:space="preserve">. </w:t>
      </w:r>
      <w:r w:rsidR="00D0783F">
        <w:rPr>
          <w:rFonts w:ascii="Arial" w:hAnsi="Arial" w:cs="Arial"/>
          <w:sz w:val="22"/>
          <w:szCs w:val="22"/>
        </w:rPr>
        <w:t>Evolutionary Applications</w:t>
      </w:r>
      <w:r w:rsidR="00DC6841">
        <w:rPr>
          <w:rFonts w:ascii="Arial" w:hAnsi="Arial" w:cs="Arial"/>
          <w:sz w:val="22"/>
          <w:szCs w:val="22"/>
        </w:rPr>
        <w:t xml:space="preserve"> </w:t>
      </w:r>
      <w:r w:rsidR="00DC6841" w:rsidRPr="00DC6841">
        <w:rPr>
          <w:rFonts w:ascii="Arial" w:hAnsi="Arial" w:cs="Arial"/>
          <w:sz w:val="22"/>
          <w:szCs w:val="22"/>
        </w:rPr>
        <w:t>18(8)</w:t>
      </w:r>
      <w:r w:rsidR="00DC6841">
        <w:rPr>
          <w:rFonts w:ascii="Arial" w:hAnsi="Arial" w:cs="Arial"/>
          <w:sz w:val="22"/>
          <w:szCs w:val="22"/>
        </w:rPr>
        <w:t xml:space="preserve"> </w:t>
      </w:r>
      <w:r w:rsidR="00DC6841" w:rsidRPr="00DC6841">
        <w:rPr>
          <w:rFonts w:ascii="Arial" w:hAnsi="Arial" w:cs="Arial"/>
          <w:sz w:val="22"/>
          <w:szCs w:val="22"/>
        </w:rPr>
        <w:t xml:space="preserve">DOI: 10.1111/eva.70141 </w:t>
      </w:r>
      <w:r w:rsidR="00DC6841">
        <w:rPr>
          <w:rFonts w:ascii="Arial" w:hAnsi="Arial" w:cs="Arial"/>
          <w:sz w:val="22"/>
          <w:szCs w:val="22"/>
        </w:rPr>
        <w:t>(IF = 3.2)</w:t>
      </w:r>
    </w:p>
    <w:p w14:paraId="3BE8FB3B" w14:textId="77777777" w:rsidR="00C70568" w:rsidRDefault="00C70568" w:rsidP="00363C9C">
      <w:pPr>
        <w:rPr>
          <w:rFonts w:ascii="Arial" w:hAnsi="Arial" w:cs="Arial"/>
          <w:sz w:val="22"/>
          <w:szCs w:val="22"/>
        </w:rPr>
      </w:pPr>
    </w:p>
    <w:p w14:paraId="6F4802A3" w14:textId="77777777" w:rsidR="00D85E5E" w:rsidRPr="00D85E5E" w:rsidRDefault="0066011F" w:rsidP="00D85E5E">
      <w:pPr>
        <w:ind w:left="1440" w:hanging="1440"/>
        <w:rPr>
          <w:rFonts w:ascii="Arial" w:hAnsi="Arial" w:cs="Arial"/>
          <w:sz w:val="22"/>
          <w:szCs w:val="22"/>
        </w:rPr>
      </w:pPr>
      <w:bookmarkStart w:id="1" w:name="_Hlk199743939"/>
      <w:r>
        <w:rPr>
          <w:rFonts w:ascii="Arial" w:hAnsi="Arial" w:cs="Arial"/>
          <w:sz w:val="22"/>
          <w:szCs w:val="22"/>
        </w:rPr>
        <w:t xml:space="preserve">32. </w:t>
      </w:r>
      <w:r w:rsidR="00805793">
        <w:rPr>
          <w:rFonts w:ascii="Arial" w:hAnsi="Arial" w:cs="Arial"/>
          <w:sz w:val="22"/>
          <w:szCs w:val="22"/>
        </w:rPr>
        <w:t>2025</w:t>
      </w:r>
      <w:r w:rsidR="006D22CE">
        <w:rPr>
          <w:rFonts w:ascii="Arial" w:hAnsi="Arial" w:cs="Arial"/>
          <w:sz w:val="22"/>
          <w:szCs w:val="22"/>
        </w:rPr>
        <w:t>:</w:t>
      </w:r>
      <w:r w:rsidR="006D22CE">
        <w:rPr>
          <w:rFonts w:ascii="Arial" w:hAnsi="Arial" w:cs="Arial"/>
          <w:sz w:val="22"/>
          <w:szCs w:val="22"/>
        </w:rPr>
        <w:tab/>
      </w:r>
      <w:r w:rsidR="006D22CE" w:rsidRPr="00B00B9C">
        <w:rPr>
          <w:rFonts w:ascii="Arial" w:hAnsi="Arial" w:cs="Arial"/>
          <w:sz w:val="22"/>
          <w:szCs w:val="22"/>
        </w:rPr>
        <w:t xml:space="preserve">Rükün, </w:t>
      </w:r>
      <w:r w:rsidR="006D22CE">
        <w:rPr>
          <w:rFonts w:ascii="Arial" w:hAnsi="Arial" w:cs="Arial"/>
          <w:sz w:val="22"/>
          <w:szCs w:val="22"/>
        </w:rPr>
        <w:t>T.</w:t>
      </w:r>
      <w:r w:rsidR="006D22CE" w:rsidRPr="001F6309">
        <w:rPr>
          <w:rFonts w:ascii="Arial" w:hAnsi="Arial" w:cs="Arial"/>
          <w:sz w:val="22"/>
          <w:szCs w:val="22"/>
          <w:vertAlign w:val="superscript"/>
        </w:rPr>
        <w:t>+</w:t>
      </w:r>
      <w:r w:rsidR="006D22CE">
        <w:rPr>
          <w:rFonts w:ascii="Arial" w:hAnsi="Arial" w:cs="Arial"/>
          <w:sz w:val="22"/>
          <w:szCs w:val="22"/>
        </w:rPr>
        <w:t xml:space="preserve">, </w:t>
      </w:r>
      <w:r w:rsidR="006D22CE" w:rsidRPr="00B00B9C">
        <w:rPr>
          <w:rFonts w:ascii="Arial" w:hAnsi="Arial" w:cs="Arial"/>
          <w:sz w:val="22"/>
          <w:szCs w:val="22"/>
        </w:rPr>
        <w:t xml:space="preserve">Ercan, </w:t>
      </w:r>
      <w:r w:rsidR="006D22CE">
        <w:rPr>
          <w:rFonts w:ascii="Arial" w:hAnsi="Arial" w:cs="Arial"/>
          <w:sz w:val="22"/>
          <w:szCs w:val="22"/>
        </w:rPr>
        <w:t>N.</w:t>
      </w:r>
      <w:r w:rsidR="006D22CE" w:rsidRPr="001F6309">
        <w:rPr>
          <w:rFonts w:ascii="Arial" w:hAnsi="Arial" w:cs="Arial"/>
          <w:sz w:val="22"/>
          <w:szCs w:val="22"/>
          <w:vertAlign w:val="superscript"/>
        </w:rPr>
        <w:t>+</w:t>
      </w:r>
      <w:r w:rsidR="006D22CE">
        <w:rPr>
          <w:rFonts w:ascii="Arial" w:hAnsi="Arial" w:cs="Arial"/>
          <w:sz w:val="22"/>
          <w:szCs w:val="22"/>
        </w:rPr>
        <w:t xml:space="preserve">, </w:t>
      </w:r>
      <w:r w:rsidR="006D22CE" w:rsidRPr="00B00B9C">
        <w:rPr>
          <w:rFonts w:ascii="Arial" w:hAnsi="Arial" w:cs="Arial"/>
          <w:sz w:val="22"/>
          <w:szCs w:val="22"/>
        </w:rPr>
        <w:t>Canko</w:t>
      </w:r>
      <w:r w:rsidR="006D22CE">
        <w:rPr>
          <w:rFonts w:ascii="Arial" w:hAnsi="Arial" w:cs="Arial"/>
          <w:sz w:val="22"/>
          <w:szCs w:val="22"/>
        </w:rPr>
        <w:t>, E.</w:t>
      </w:r>
      <w:r w:rsidR="006D22CE" w:rsidRPr="001F6309">
        <w:rPr>
          <w:rFonts w:ascii="Arial" w:hAnsi="Arial" w:cs="Arial"/>
          <w:sz w:val="22"/>
          <w:szCs w:val="22"/>
          <w:vertAlign w:val="superscript"/>
        </w:rPr>
        <w:t>+</w:t>
      </w:r>
      <w:r w:rsidR="006D22CE">
        <w:rPr>
          <w:rFonts w:ascii="Arial" w:hAnsi="Arial" w:cs="Arial"/>
          <w:sz w:val="22"/>
          <w:szCs w:val="22"/>
        </w:rPr>
        <w:t>,</w:t>
      </w:r>
      <w:r w:rsidR="006D22CE" w:rsidRPr="00B00B9C">
        <w:rPr>
          <w:rFonts w:ascii="Arial" w:hAnsi="Arial" w:cs="Arial"/>
          <w:sz w:val="22"/>
          <w:szCs w:val="22"/>
        </w:rPr>
        <w:t xml:space="preserve"> Avşar, </w:t>
      </w:r>
      <w:r w:rsidR="006D22CE">
        <w:rPr>
          <w:rFonts w:ascii="Arial" w:hAnsi="Arial" w:cs="Arial"/>
          <w:sz w:val="22"/>
          <w:szCs w:val="22"/>
        </w:rPr>
        <w:t xml:space="preserve">B., </w:t>
      </w:r>
      <w:r w:rsidR="006D22CE" w:rsidRPr="00B00B9C">
        <w:rPr>
          <w:rFonts w:ascii="Arial" w:hAnsi="Arial" w:cs="Arial"/>
          <w:sz w:val="22"/>
          <w:szCs w:val="22"/>
        </w:rPr>
        <w:t xml:space="preserve">Dyer, </w:t>
      </w:r>
      <w:r w:rsidR="006D22CE">
        <w:rPr>
          <w:rFonts w:ascii="Arial" w:hAnsi="Arial" w:cs="Arial"/>
          <w:sz w:val="22"/>
          <w:szCs w:val="22"/>
        </w:rPr>
        <w:t xml:space="preserve">A., </w:t>
      </w:r>
      <w:r w:rsidR="006D22CE" w:rsidRPr="00B00B9C">
        <w:rPr>
          <w:rFonts w:ascii="Arial" w:hAnsi="Arial" w:cs="Arial"/>
          <w:sz w:val="22"/>
          <w:szCs w:val="22"/>
        </w:rPr>
        <w:t xml:space="preserve">Garcia, </w:t>
      </w:r>
      <w:r w:rsidR="006D22CE">
        <w:rPr>
          <w:rFonts w:ascii="Arial" w:hAnsi="Arial" w:cs="Arial"/>
          <w:sz w:val="22"/>
          <w:szCs w:val="22"/>
        </w:rPr>
        <w:t xml:space="preserve">J. E., </w:t>
      </w:r>
      <w:r w:rsidR="006D22CE" w:rsidRPr="00B00B9C">
        <w:rPr>
          <w:rFonts w:ascii="Arial" w:hAnsi="Arial" w:cs="Arial"/>
          <w:sz w:val="22"/>
          <w:szCs w:val="22"/>
        </w:rPr>
        <w:t>Çakmak,</w:t>
      </w:r>
      <w:r w:rsidR="006D22CE">
        <w:rPr>
          <w:rFonts w:ascii="Arial" w:hAnsi="Arial" w:cs="Arial"/>
          <w:sz w:val="22"/>
          <w:szCs w:val="22"/>
        </w:rPr>
        <w:t xml:space="preserve"> I.,</w:t>
      </w:r>
      <w:r w:rsidR="006D22CE" w:rsidRPr="00B00B9C">
        <w:rPr>
          <w:rFonts w:ascii="Arial" w:hAnsi="Arial" w:cs="Arial"/>
          <w:sz w:val="22"/>
          <w:szCs w:val="22"/>
        </w:rPr>
        <w:t xml:space="preserve"> </w:t>
      </w:r>
      <w:r w:rsidR="006D22CE" w:rsidRPr="0048711A">
        <w:rPr>
          <w:rFonts w:ascii="Arial" w:hAnsi="Arial" w:cs="Arial"/>
          <w:b/>
          <w:bCs/>
          <w:sz w:val="22"/>
          <w:szCs w:val="22"/>
        </w:rPr>
        <w:t>Mayack, C.</w:t>
      </w:r>
      <w:r w:rsidR="006D22CE">
        <w:rPr>
          <w:rFonts w:ascii="Arial" w:hAnsi="Arial" w:cs="Arial"/>
          <w:sz w:val="22"/>
          <w:szCs w:val="22"/>
        </w:rPr>
        <w:t xml:space="preserve"> </w:t>
      </w:r>
      <w:r w:rsidR="00D85E5E" w:rsidRPr="00D85E5E">
        <w:rPr>
          <w:rFonts w:ascii="Arial" w:hAnsi="Arial" w:cs="Arial"/>
          <w:sz w:val="22"/>
          <w:szCs w:val="22"/>
        </w:rPr>
        <w:t>Sub-lethal pesticide exposure interferes with honey bee memory of</w:t>
      </w:r>
    </w:p>
    <w:p w14:paraId="45413F3E" w14:textId="389A2000" w:rsidR="006D22CE" w:rsidRDefault="00D85E5E" w:rsidP="00D85E5E">
      <w:pPr>
        <w:ind w:left="1440"/>
        <w:rPr>
          <w:rFonts w:ascii="Arial" w:hAnsi="Arial" w:cs="Arial"/>
          <w:sz w:val="22"/>
          <w:szCs w:val="22"/>
        </w:rPr>
      </w:pPr>
      <w:r w:rsidRPr="00D85E5E">
        <w:rPr>
          <w:rFonts w:ascii="Arial" w:hAnsi="Arial" w:cs="Arial"/>
          <w:sz w:val="22"/>
          <w:szCs w:val="22"/>
        </w:rPr>
        <w:lastRenderedPageBreak/>
        <w:t>learnt colours</w:t>
      </w:r>
      <w:r w:rsidR="006D22CE">
        <w:rPr>
          <w:rFonts w:ascii="Arial" w:hAnsi="Arial" w:cs="Arial"/>
          <w:sz w:val="22"/>
          <w:szCs w:val="22"/>
        </w:rPr>
        <w:t>. Science of the Total Environment</w:t>
      </w:r>
      <w:r w:rsidR="00153945">
        <w:rPr>
          <w:rFonts w:ascii="Arial" w:hAnsi="Arial" w:cs="Arial"/>
          <w:sz w:val="22"/>
          <w:szCs w:val="22"/>
        </w:rPr>
        <w:t xml:space="preserve"> (IF = 8.2)</w:t>
      </w:r>
    </w:p>
    <w:p w14:paraId="732411C6" w14:textId="77777777" w:rsidR="006D22CE" w:rsidRDefault="006D22CE" w:rsidP="006D22CE">
      <w:pPr>
        <w:ind w:left="1440" w:hanging="1440"/>
        <w:rPr>
          <w:rFonts w:ascii="Arial" w:hAnsi="Arial" w:cs="Arial"/>
          <w:sz w:val="22"/>
          <w:szCs w:val="22"/>
        </w:rPr>
      </w:pPr>
    </w:p>
    <w:p w14:paraId="653CEE0E" w14:textId="671FBB45" w:rsidR="006D22CE" w:rsidRPr="006D22CE" w:rsidRDefault="0066011F" w:rsidP="006D22CE">
      <w:pPr>
        <w:ind w:left="1440" w:hanging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31. </w:t>
      </w:r>
      <w:r w:rsidR="004479E9">
        <w:rPr>
          <w:rFonts w:ascii="Arial" w:hAnsi="Arial" w:cs="Arial"/>
          <w:sz w:val="22"/>
          <w:szCs w:val="22"/>
        </w:rPr>
        <w:t>2025</w:t>
      </w:r>
      <w:r w:rsidR="006D22CE">
        <w:rPr>
          <w:rFonts w:ascii="Arial" w:hAnsi="Arial" w:cs="Arial"/>
          <w:sz w:val="22"/>
          <w:szCs w:val="22"/>
        </w:rPr>
        <w:t>:</w:t>
      </w:r>
      <w:r w:rsidR="006D22CE">
        <w:rPr>
          <w:rFonts w:ascii="Arial" w:hAnsi="Arial" w:cs="Arial"/>
          <w:sz w:val="22"/>
          <w:szCs w:val="22"/>
        </w:rPr>
        <w:tab/>
      </w:r>
      <w:r w:rsidR="006D22CE" w:rsidRPr="00BE111F">
        <w:rPr>
          <w:rFonts w:ascii="Arial" w:hAnsi="Arial" w:cs="Arial"/>
          <w:sz w:val="22"/>
          <w:szCs w:val="22"/>
        </w:rPr>
        <w:t xml:space="preserve">Tait, C., Hakanoğlu, H., Akülkü, I., </w:t>
      </w:r>
      <w:r w:rsidR="006D22CE" w:rsidRPr="00BE111F">
        <w:rPr>
          <w:rFonts w:ascii="Arial" w:hAnsi="Arial" w:cs="Arial"/>
          <w:b/>
          <w:bCs/>
          <w:sz w:val="22"/>
          <w:szCs w:val="22"/>
        </w:rPr>
        <w:t>Mayack, C.</w:t>
      </w:r>
      <w:r w:rsidR="006D22CE" w:rsidRPr="00BE111F">
        <w:rPr>
          <w:rFonts w:ascii="Arial" w:hAnsi="Arial" w:cs="Arial"/>
          <w:sz w:val="22"/>
          <w:szCs w:val="22"/>
        </w:rPr>
        <w:t>, Naug, D.</w:t>
      </w:r>
      <w:r w:rsidR="006D22CE" w:rsidRPr="00BE111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6D22CE" w:rsidRPr="00BE111F">
        <w:rPr>
          <w:rFonts w:ascii="Arial" w:hAnsi="Arial" w:cs="Arial"/>
          <w:bCs/>
          <w:sz w:val="22"/>
          <w:szCs w:val="22"/>
          <w:lang w:val="en-GB"/>
        </w:rPr>
        <w:t>Neuro</w:t>
      </w:r>
      <w:r w:rsidR="006D22CE">
        <w:rPr>
          <w:rFonts w:ascii="Arial" w:hAnsi="Arial" w:cs="Arial"/>
          <w:bCs/>
          <w:sz w:val="22"/>
          <w:szCs w:val="22"/>
          <w:lang w:val="en-GB"/>
        </w:rPr>
        <w:t xml:space="preserve">transmitter correlates </w:t>
      </w:r>
      <w:r w:rsidR="006D22CE" w:rsidRPr="00BE111F">
        <w:rPr>
          <w:rFonts w:ascii="Arial" w:hAnsi="Arial" w:cs="Arial"/>
          <w:bCs/>
          <w:sz w:val="22"/>
          <w:szCs w:val="22"/>
          <w:lang w:val="en-GB"/>
        </w:rPr>
        <w:t>of individual and social learning speed-accuracy trade-offs in honeybees</w:t>
      </w:r>
      <w:r w:rsidR="006D22CE">
        <w:rPr>
          <w:rFonts w:ascii="Arial" w:hAnsi="Arial" w:cs="Arial"/>
          <w:bCs/>
          <w:sz w:val="22"/>
          <w:szCs w:val="22"/>
          <w:lang w:val="en-GB"/>
        </w:rPr>
        <w:t xml:space="preserve">. Journal of </w:t>
      </w:r>
      <w:r w:rsidR="008B1215">
        <w:rPr>
          <w:rFonts w:ascii="Arial" w:hAnsi="Arial" w:cs="Arial"/>
          <w:bCs/>
          <w:sz w:val="22"/>
          <w:szCs w:val="22"/>
          <w:lang w:val="en-GB"/>
        </w:rPr>
        <w:t>Insect Behavior</w:t>
      </w:r>
      <w:r w:rsidR="00153945">
        <w:rPr>
          <w:rFonts w:ascii="Arial" w:hAnsi="Arial" w:cs="Arial"/>
          <w:bCs/>
          <w:sz w:val="22"/>
          <w:szCs w:val="22"/>
          <w:lang w:val="en-GB"/>
        </w:rPr>
        <w:t xml:space="preserve"> (IF = </w:t>
      </w:r>
      <w:r w:rsidR="00F86540">
        <w:rPr>
          <w:rFonts w:ascii="Arial" w:hAnsi="Arial" w:cs="Arial"/>
          <w:bCs/>
          <w:sz w:val="22"/>
          <w:szCs w:val="22"/>
          <w:lang w:val="en-GB"/>
        </w:rPr>
        <w:t>1.0</w:t>
      </w:r>
      <w:r w:rsidR="00153945">
        <w:rPr>
          <w:rFonts w:ascii="Arial" w:hAnsi="Arial" w:cs="Arial"/>
          <w:bCs/>
          <w:sz w:val="22"/>
          <w:szCs w:val="22"/>
          <w:lang w:val="en-GB"/>
        </w:rPr>
        <w:t>)</w:t>
      </w:r>
    </w:p>
    <w:bookmarkEnd w:id="1"/>
    <w:p w14:paraId="34D75E16" w14:textId="77777777" w:rsidR="006D22CE" w:rsidRDefault="006D22CE" w:rsidP="00B80CB2">
      <w:pPr>
        <w:ind w:left="1440" w:hanging="1440"/>
        <w:rPr>
          <w:rFonts w:ascii="Arial" w:hAnsi="Arial" w:cs="Arial"/>
          <w:sz w:val="22"/>
          <w:szCs w:val="22"/>
        </w:rPr>
      </w:pPr>
    </w:p>
    <w:p w14:paraId="4C72FDEA" w14:textId="3246D77A" w:rsidR="00B80CB2" w:rsidRDefault="0066011F" w:rsidP="00B80CB2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30. </w:t>
      </w:r>
      <w:r w:rsidR="006D22CE">
        <w:rPr>
          <w:rFonts w:ascii="Arial" w:hAnsi="Arial" w:cs="Arial"/>
          <w:sz w:val="22"/>
          <w:szCs w:val="22"/>
        </w:rPr>
        <w:t>2024</w:t>
      </w:r>
      <w:r w:rsidR="00B80CB2">
        <w:rPr>
          <w:rFonts w:ascii="Arial" w:hAnsi="Arial" w:cs="Arial"/>
          <w:sz w:val="22"/>
          <w:szCs w:val="22"/>
        </w:rPr>
        <w:t>:</w:t>
      </w:r>
      <w:r w:rsidR="00B80CB2">
        <w:rPr>
          <w:rFonts w:ascii="Arial" w:hAnsi="Arial" w:cs="Arial"/>
          <w:sz w:val="22"/>
          <w:szCs w:val="22"/>
        </w:rPr>
        <w:tab/>
      </w:r>
      <w:r w:rsidR="00B80CB2" w:rsidRPr="003C4106">
        <w:rPr>
          <w:rFonts w:ascii="Arial" w:hAnsi="Arial" w:cs="Arial"/>
          <w:sz w:val="22"/>
          <w:szCs w:val="22"/>
        </w:rPr>
        <w:t>G</w:t>
      </w:r>
      <w:r w:rsidR="0016338B">
        <w:rPr>
          <w:rFonts w:ascii="Arial" w:hAnsi="Arial" w:cs="Arial"/>
          <w:sz w:val="22"/>
          <w:szCs w:val="22"/>
        </w:rPr>
        <w:t>hanem, S</w:t>
      </w:r>
      <w:r w:rsidR="00B80CB2" w:rsidRPr="003C4106">
        <w:rPr>
          <w:rFonts w:ascii="Arial" w:hAnsi="Arial" w:cs="Arial"/>
          <w:sz w:val="22"/>
          <w:szCs w:val="22"/>
        </w:rPr>
        <w:t xml:space="preserve">., Akülkü, I., </w:t>
      </w:r>
      <w:r w:rsidR="00B80CB2" w:rsidRPr="003C4106">
        <w:rPr>
          <w:rFonts w:ascii="Arial" w:hAnsi="Arial" w:cs="Arial"/>
          <w:color w:val="222222"/>
          <w:shd w:val="clear" w:color="auto" w:fill="FFFFFF"/>
        </w:rPr>
        <w:t>Kubra</w:t>
      </w:r>
      <w:r w:rsidR="00B80CB2" w:rsidRPr="003C4106">
        <w:rPr>
          <w:rFonts w:ascii="Arial" w:hAnsi="Arial" w:cs="Arial"/>
          <w:sz w:val="22"/>
          <w:szCs w:val="22"/>
        </w:rPr>
        <w:t>, G., Khan, Z.,</w:t>
      </w:r>
      <w:r w:rsidR="00B80CB2">
        <w:rPr>
          <w:rFonts w:ascii="Arial" w:hAnsi="Arial" w:cs="Arial"/>
          <w:b/>
          <w:sz w:val="22"/>
          <w:szCs w:val="22"/>
        </w:rPr>
        <w:t xml:space="preserve"> </w:t>
      </w:r>
      <w:r w:rsidR="00B80CB2" w:rsidRPr="001F6309">
        <w:rPr>
          <w:rFonts w:ascii="Arial" w:hAnsi="Arial" w:cs="Arial"/>
          <w:b/>
          <w:sz w:val="22"/>
          <w:szCs w:val="22"/>
        </w:rPr>
        <w:t>Mayack, C.</w:t>
      </w:r>
      <w:r w:rsidR="00B80CB2">
        <w:rPr>
          <w:rFonts w:ascii="Arial" w:hAnsi="Arial" w:cs="Arial"/>
          <w:sz w:val="22"/>
          <w:szCs w:val="22"/>
        </w:rPr>
        <w:t xml:space="preserve"> Regulation of forager honey bee appetite independent of the glucose-insulin signaling pathway</w:t>
      </w:r>
      <w:r w:rsidR="000A6FD0">
        <w:rPr>
          <w:rFonts w:ascii="Arial" w:hAnsi="Arial" w:cs="Arial"/>
          <w:sz w:val="22"/>
          <w:szCs w:val="22"/>
        </w:rPr>
        <w:t>. Frontiers in Insect Science</w:t>
      </w:r>
    </w:p>
    <w:p w14:paraId="3D9D091A" w14:textId="77777777" w:rsidR="00B80CB2" w:rsidRDefault="00B80CB2" w:rsidP="003C63B8">
      <w:pPr>
        <w:ind w:left="1440" w:hanging="1440"/>
        <w:rPr>
          <w:rFonts w:ascii="Arial" w:hAnsi="Arial" w:cs="Arial"/>
          <w:sz w:val="22"/>
          <w:szCs w:val="22"/>
        </w:rPr>
      </w:pPr>
    </w:p>
    <w:p w14:paraId="6BA00F35" w14:textId="2589FB62" w:rsidR="00D43FD0" w:rsidRDefault="0066011F" w:rsidP="003C63B8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29. </w:t>
      </w:r>
      <w:r w:rsidR="006D22CE">
        <w:rPr>
          <w:rFonts w:ascii="Arial" w:hAnsi="Arial" w:cs="Arial"/>
          <w:sz w:val="22"/>
          <w:szCs w:val="22"/>
        </w:rPr>
        <w:t>2024</w:t>
      </w:r>
      <w:r w:rsidR="00D43FD0">
        <w:rPr>
          <w:rFonts w:ascii="Arial" w:hAnsi="Arial" w:cs="Arial"/>
          <w:sz w:val="22"/>
          <w:szCs w:val="22"/>
        </w:rPr>
        <w:t>:</w:t>
      </w:r>
      <w:r w:rsidR="00D43FD0">
        <w:rPr>
          <w:rFonts w:ascii="Arial" w:hAnsi="Arial" w:cs="Arial"/>
          <w:sz w:val="22"/>
          <w:szCs w:val="22"/>
        </w:rPr>
        <w:tab/>
      </w:r>
      <w:r w:rsidR="00D079F4" w:rsidRPr="00D079F4">
        <w:rPr>
          <w:rFonts w:ascii="Arial" w:hAnsi="Arial" w:cs="Arial"/>
          <w:sz w:val="22"/>
          <w:szCs w:val="22"/>
        </w:rPr>
        <w:t>Y</w:t>
      </w:r>
      <w:r w:rsidR="00B703FE">
        <w:rPr>
          <w:rFonts w:ascii="Arial" w:hAnsi="Arial" w:cs="Arial"/>
          <w:sz w:val="22"/>
          <w:szCs w:val="22"/>
        </w:rPr>
        <w:t>urtta</w:t>
      </w:r>
      <w:r w:rsidR="00B703FE" w:rsidRPr="00B703FE">
        <w:rPr>
          <w:rFonts w:ascii="Arial" w:hAnsi="Arial" w:cs="Arial"/>
          <w:sz w:val="22"/>
          <w:szCs w:val="22"/>
        </w:rPr>
        <w:t>ş</w:t>
      </w:r>
      <w:r w:rsidR="00D079F4">
        <w:rPr>
          <w:rFonts w:ascii="Arial" w:hAnsi="Arial" w:cs="Arial"/>
          <w:sz w:val="22"/>
          <w:szCs w:val="22"/>
        </w:rPr>
        <w:t>, A.G.,</w:t>
      </w:r>
      <w:r w:rsidR="00D079F4" w:rsidRPr="00D079F4">
        <w:rPr>
          <w:rFonts w:ascii="Arial" w:hAnsi="Arial" w:cs="Arial"/>
          <w:sz w:val="22"/>
          <w:szCs w:val="22"/>
        </w:rPr>
        <w:t xml:space="preserve"> </w:t>
      </w:r>
      <w:r w:rsidR="009E1D22">
        <w:rPr>
          <w:rFonts w:ascii="Arial" w:hAnsi="Arial" w:cs="Arial"/>
          <w:sz w:val="22"/>
          <w:szCs w:val="22"/>
        </w:rPr>
        <w:t xml:space="preserve">Khan, Z., </w:t>
      </w:r>
      <w:r w:rsidR="00D079F4" w:rsidRPr="00D079F4">
        <w:rPr>
          <w:rFonts w:ascii="Arial" w:hAnsi="Arial" w:cs="Arial"/>
          <w:sz w:val="22"/>
          <w:szCs w:val="22"/>
        </w:rPr>
        <w:t>E</w:t>
      </w:r>
      <w:r w:rsidR="002D2957">
        <w:rPr>
          <w:rFonts w:ascii="Arial" w:hAnsi="Arial" w:cs="Arial"/>
          <w:sz w:val="22"/>
          <w:szCs w:val="22"/>
        </w:rPr>
        <w:t>lg</w:t>
      </w:r>
      <w:r w:rsidR="002D2957" w:rsidRPr="002D2957">
        <w:rPr>
          <w:rFonts w:ascii="Arial" w:hAnsi="Arial" w:cs="Arial"/>
          <w:sz w:val="22"/>
          <w:szCs w:val="22"/>
        </w:rPr>
        <w:t>ü</w:t>
      </w:r>
      <w:r w:rsidR="002D2957">
        <w:rPr>
          <w:rFonts w:ascii="Arial" w:hAnsi="Arial" w:cs="Arial"/>
          <w:sz w:val="22"/>
          <w:szCs w:val="22"/>
        </w:rPr>
        <w:t>n</w:t>
      </w:r>
      <w:r w:rsidR="009E1D22">
        <w:rPr>
          <w:rFonts w:ascii="Arial" w:hAnsi="Arial" w:cs="Arial"/>
          <w:sz w:val="22"/>
          <w:szCs w:val="22"/>
        </w:rPr>
        <w:t xml:space="preserve">, T., </w:t>
      </w:r>
      <w:r w:rsidR="00D079F4" w:rsidRPr="009C06A9">
        <w:rPr>
          <w:rFonts w:ascii="Arial" w:hAnsi="Arial" w:cs="Arial"/>
          <w:b/>
          <w:bCs/>
          <w:sz w:val="22"/>
          <w:szCs w:val="22"/>
        </w:rPr>
        <w:t>M</w:t>
      </w:r>
      <w:r w:rsidR="009E1D22" w:rsidRPr="009C06A9">
        <w:rPr>
          <w:rFonts w:ascii="Arial" w:hAnsi="Arial" w:cs="Arial"/>
          <w:b/>
          <w:bCs/>
          <w:sz w:val="22"/>
          <w:szCs w:val="22"/>
        </w:rPr>
        <w:t>ayack, C.</w:t>
      </w:r>
      <w:r w:rsidR="009E1D22">
        <w:rPr>
          <w:rFonts w:ascii="Arial" w:hAnsi="Arial" w:cs="Arial"/>
          <w:sz w:val="22"/>
          <w:szCs w:val="22"/>
        </w:rPr>
        <w:t xml:space="preserve">, </w:t>
      </w:r>
      <w:r w:rsidR="00D079F4" w:rsidRPr="00D079F4">
        <w:rPr>
          <w:rFonts w:ascii="Arial" w:hAnsi="Arial" w:cs="Arial"/>
          <w:sz w:val="22"/>
          <w:szCs w:val="22"/>
        </w:rPr>
        <w:t>Ç</w:t>
      </w:r>
      <w:r w:rsidR="002D2957" w:rsidRPr="002D2957">
        <w:rPr>
          <w:rFonts w:ascii="Arial" w:hAnsi="Arial" w:cs="Arial"/>
          <w:sz w:val="22"/>
          <w:szCs w:val="22"/>
        </w:rPr>
        <w:t>ı</w:t>
      </w:r>
      <w:r w:rsidR="002D2957">
        <w:rPr>
          <w:rFonts w:ascii="Arial" w:hAnsi="Arial" w:cs="Arial"/>
          <w:sz w:val="22"/>
          <w:szCs w:val="22"/>
        </w:rPr>
        <w:t>nar</w:t>
      </w:r>
      <w:r w:rsidR="009E1D22">
        <w:rPr>
          <w:rFonts w:ascii="Arial" w:hAnsi="Arial" w:cs="Arial"/>
          <w:sz w:val="22"/>
          <w:szCs w:val="22"/>
        </w:rPr>
        <w:t>, K.</w:t>
      </w:r>
      <w:r w:rsidR="002D2957">
        <w:rPr>
          <w:rFonts w:ascii="Arial" w:hAnsi="Arial" w:cs="Arial"/>
          <w:sz w:val="22"/>
          <w:szCs w:val="22"/>
        </w:rPr>
        <w:t xml:space="preserve"> </w:t>
      </w:r>
      <w:r w:rsidR="002D2957" w:rsidRPr="00D43FD0">
        <w:rPr>
          <w:rFonts w:ascii="Arial" w:hAnsi="Arial" w:cs="Arial"/>
          <w:sz w:val="22"/>
          <w:szCs w:val="22"/>
        </w:rPr>
        <w:t>I</w:t>
      </w:r>
      <w:r w:rsidR="002D2957">
        <w:rPr>
          <w:rFonts w:ascii="Arial" w:hAnsi="Arial" w:cs="Arial"/>
          <w:sz w:val="22"/>
          <w:szCs w:val="22"/>
        </w:rPr>
        <w:t>nactivation</w:t>
      </w:r>
      <w:r w:rsidR="002D2957" w:rsidRPr="00D43FD0">
        <w:rPr>
          <w:rFonts w:ascii="Arial" w:hAnsi="Arial" w:cs="Arial"/>
          <w:sz w:val="22"/>
          <w:szCs w:val="22"/>
        </w:rPr>
        <w:t xml:space="preserve"> </w:t>
      </w:r>
      <w:r w:rsidR="002D2957">
        <w:rPr>
          <w:rFonts w:ascii="Arial" w:hAnsi="Arial" w:cs="Arial"/>
          <w:sz w:val="22"/>
          <w:szCs w:val="22"/>
        </w:rPr>
        <w:t xml:space="preserve">of </w:t>
      </w:r>
      <w:r w:rsidR="002D2957" w:rsidRPr="002D2957">
        <w:rPr>
          <w:rFonts w:ascii="Arial" w:hAnsi="Arial" w:cs="Arial"/>
          <w:i/>
          <w:iCs/>
          <w:sz w:val="22"/>
          <w:szCs w:val="22"/>
        </w:rPr>
        <w:t>Nosema</w:t>
      </w:r>
      <w:r w:rsidR="002D2957">
        <w:rPr>
          <w:rFonts w:ascii="Arial" w:hAnsi="Arial" w:cs="Arial"/>
          <w:sz w:val="22"/>
          <w:szCs w:val="22"/>
        </w:rPr>
        <w:t xml:space="preserve"> spp. with zinc phthalacyonine.</w:t>
      </w:r>
      <w:r w:rsidR="000A6FD0">
        <w:rPr>
          <w:rFonts w:ascii="Arial" w:hAnsi="Arial" w:cs="Arial"/>
          <w:sz w:val="22"/>
          <w:szCs w:val="22"/>
        </w:rPr>
        <w:t xml:space="preserve"> Journal of Invertebrate Pathology</w:t>
      </w:r>
      <w:r w:rsidR="00E44566">
        <w:rPr>
          <w:rFonts w:ascii="Arial" w:hAnsi="Arial" w:cs="Arial"/>
          <w:sz w:val="22"/>
          <w:szCs w:val="22"/>
        </w:rPr>
        <w:t xml:space="preserve"> (IF = 3.4)</w:t>
      </w:r>
    </w:p>
    <w:p w14:paraId="77EB3FE4" w14:textId="77777777" w:rsidR="00C12353" w:rsidRDefault="00C12353" w:rsidP="006D22CE">
      <w:pPr>
        <w:rPr>
          <w:rFonts w:ascii="Arial" w:hAnsi="Arial" w:cs="Arial"/>
          <w:sz w:val="22"/>
          <w:szCs w:val="22"/>
        </w:rPr>
      </w:pPr>
    </w:p>
    <w:p w14:paraId="6B0ED284" w14:textId="3107DF4E" w:rsidR="000F7B4F" w:rsidRDefault="0066011F" w:rsidP="000F7B4F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28. </w:t>
      </w:r>
      <w:r w:rsidR="000F7B4F">
        <w:rPr>
          <w:rFonts w:ascii="Arial" w:hAnsi="Arial" w:cs="Arial"/>
          <w:sz w:val="22"/>
          <w:szCs w:val="22"/>
        </w:rPr>
        <w:t>2023:</w:t>
      </w:r>
      <w:r w:rsidR="000F7B4F">
        <w:rPr>
          <w:rFonts w:ascii="Arial" w:hAnsi="Arial" w:cs="Arial"/>
          <w:sz w:val="22"/>
          <w:szCs w:val="22"/>
        </w:rPr>
        <w:tab/>
      </w:r>
      <w:r w:rsidR="000F7B4F" w:rsidRPr="00954D44">
        <w:rPr>
          <w:rFonts w:ascii="Arial" w:hAnsi="Arial" w:cs="Arial"/>
          <w:b/>
          <w:bCs/>
          <w:sz w:val="22"/>
          <w:szCs w:val="22"/>
        </w:rPr>
        <w:t>Mayack, C.</w:t>
      </w:r>
      <w:r w:rsidR="000F7B4F">
        <w:rPr>
          <w:rFonts w:ascii="Arial" w:hAnsi="Arial" w:cs="Arial"/>
          <w:sz w:val="22"/>
          <w:szCs w:val="22"/>
        </w:rPr>
        <w:t xml:space="preserve">, </w:t>
      </w:r>
      <w:r w:rsidR="000F7B4F" w:rsidRPr="001C3F91">
        <w:rPr>
          <w:rFonts w:ascii="Arial" w:hAnsi="Arial" w:cs="Arial"/>
          <w:sz w:val="22"/>
          <w:szCs w:val="22"/>
        </w:rPr>
        <w:t>Cook</w:t>
      </w:r>
      <w:r w:rsidR="000F7B4F">
        <w:rPr>
          <w:rFonts w:ascii="Arial" w:hAnsi="Arial" w:cs="Arial"/>
          <w:sz w:val="22"/>
          <w:szCs w:val="22"/>
        </w:rPr>
        <w:t>, S. E.</w:t>
      </w:r>
      <w:r w:rsidR="000F7B4F" w:rsidRPr="001C3F91">
        <w:rPr>
          <w:rFonts w:ascii="Arial" w:hAnsi="Arial" w:cs="Arial"/>
          <w:sz w:val="22"/>
          <w:szCs w:val="22"/>
        </w:rPr>
        <w:t>, Niño</w:t>
      </w:r>
      <w:r w:rsidR="000F7B4F">
        <w:rPr>
          <w:rFonts w:ascii="Arial" w:hAnsi="Arial" w:cs="Arial"/>
          <w:sz w:val="22"/>
          <w:szCs w:val="22"/>
        </w:rPr>
        <w:t>, B. D.</w:t>
      </w:r>
      <w:r w:rsidR="000F7B4F" w:rsidRPr="001C3F91">
        <w:rPr>
          <w:rFonts w:ascii="Arial" w:hAnsi="Arial" w:cs="Arial"/>
          <w:sz w:val="22"/>
          <w:szCs w:val="22"/>
        </w:rPr>
        <w:t>, Rivera</w:t>
      </w:r>
      <w:r w:rsidR="000F7B4F">
        <w:rPr>
          <w:rFonts w:ascii="Arial" w:hAnsi="Arial" w:cs="Arial"/>
          <w:sz w:val="22"/>
          <w:szCs w:val="22"/>
        </w:rPr>
        <w:t>, L.</w:t>
      </w:r>
      <w:r w:rsidR="000F7B4F" w:rsidRPr="001C3F91">
        <w:rPr>
          <w:rFonts w:ascii="Arial" w:hAnsi="Arial" w:cs="Arial"/>
          <w:sz w:val="22"/>
          <w:szCs w:val="22"/>
        </w:rPr>
        <w:t>, Niño</w:t>
      </w:r>
      <w:r w:rsidR="000F7B4F">
        <w:rPr>
          <w:rFonts w:ascii="Arial" w:hAnsi="Arial" w:cs="Arial"/>
          <w:sz w:val="22"/>
          <w:szCs w:val="22"/>
        </w:rPr>
        <w:t>, E. L.,</w:t>
      </w:r>
      <w:r w:rsidR="000F7B4F" w:rsidRPr="001C3F91">
        <w:rPr>
          <w:rFonts w:ascii="Arial" w:hAnsi="Arial" w:cs="Arial"/>
          <w:sz w:val="22"/>
          <w:szCs w:val="22"/>
        </w:rPr>
        <w:t xml:space="preserve"> Seshadri</w:t>
      </w:r>
      <w:r w:rsidR="000F7B4F">
        <w:rPr>
          <w:rFonts w:ascii="Arial" w:hAnsi="Arial" w:cs="Arial"/>
          <w:sz w:val="22"/>
          <w:szCs w:val="22"/>
        </w:rPr>
        <w:t xml:space="preserve">, A. </w:t>
      </w:r>
      <w:r w:rsidR="000F7B4F" w:rsidRPr="00887B27">
        <w:rPr>
          <w:rFonts w:ascii="Arial" w:hAnsi="Arial" w:cs="Arial"/>
          <w:sz w:val="22"/>
          <w:szCs w:val="22"/>
        </w:rPr>
        <w:t>Poor air quality is linked to stress in honey bees and can be compounded by the presence of disease</w:t>
      </w:r>
      <w:r w:rsidR="000F7B4F">
        <w:rPr>
          <w:rFonts w:ascii="Arial" w:hAnsi="Arial" w:cs="Arial"/>
          <w:sz w:val="22"/>
          <w:szCs w:val="22"/>
        </w:rPr>
        <w:t>. Insects (IF = 3.0)</w:t>
      </w:r>
    </w:p>
    <w:p w14:paraId="7B865243" w14:textId="77777777" w:rsidR="000F7B4F" w:rsidRDefault="000F7B4F" w:rsidP="00BE11FD">
      <w:pPr>
        <w:ind w:left="1440" w:hanging="1440"/>
        <w:rPr>
          <w:rFonts w:ascii="Arial" w:hAnsi="Arial" w:cs="Arial"/>
          <w:sz w:val="22"/>
          <w:szCs w:val="22"/>
        </w:rPr>
      </w:pPr>
    </w:p>
    <w:p w14:paraId="0CE7A8D7" w14:textId="64B28E3E" w:rsidR="00C12353" w:rsidRDefault="0066011F" w:rsidP="00BE11FD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27. </w:t>
      </w:r>
      <w:r w:rsidR="000F7B4F">
        <w:rPr>
          <w:rFonts w:ascii="Arial" w:hAnsi="Arial" w:cs="Arial"/>
          <w:sz w:val="22"/>
          <w:szCs w:val="22"/>
        </w:rPr>
        <w:t>2023</w:t>
      </w:r>
      <w:r w:rsidR="00C12353">
        <w:rPr>
          <w:rFonts w:ascii="Arial" w:hAnsi="Arial" w:cs="Arial"/>
          <w:sz w:val="22"/>
          <w:szCs w:val="22"/>
        </w:rPr>
        <w:t>:</w:t>
      </w:r>
      <w:r w:rsidR="00C12353">
        <w:rPr>
          <w:rFonts w:ascii="Arial" w:hAnsi="Arial" w:cs="Arial"/>
          <w:sz w:val="22"/>
          <w:szCs w:val="22"/>
        </w:rPr>
        <w:tab/>
      </w:r>
      <w:r w:rsidR="004554B8" w:rsidRPr="004554B8">
        <w:rPr>
          <w:rFonts w:ascii="Arial" w:hAnsi="Arial" w:cs="Arial"/>
          <w:sz w:val="22"/>
          <w:szCs w:val="22"/>
        </w:rPr>
        <w:t>Nekoei</w:t>
      </w:r>
      <w:r w:rsidR="004554B8">
        <w:rPr>
          <w:rFonts w:ascii="Arial" w:hAnsi="Arial" w:cs="Arial"/>
          <w:sz w:val="22"/>
          <w:szCs w:val="22"/>
        </w:rPr>
        <w:t>, S.</w:t>
      </w:r>
      <w:r w:rsidR="004554B8" w:rsidRPr="004554B8">
        <w:rPr>
          <w:rFonts w:ascii="Arial" w:hAnsi="Arial" w:cs="Arial"/>
          <w:sz w:val="22"/>
          <w:szCs w:val="22"/>
        </w:rPr>
        <w:t>, Rezvan</w:t>
      </w:r>
      <w:r w:rsidR="004554B8">
        <w:rPr>
          <w:rFonts w:ascii="Arial" w:hAnsi="Arial" w:cs="Arial"/>
          <w:sz w:val="22"/>
          <w:szCs w:val="22"/>
        </w:rPr>
        <w:t>, M.</w:t>
      </w:r>
      <w:r w:rsidR="004554B8" w:rsidRPr="004554B8">
        <w:rPr>
          <w:rFonts w:ascii="Arial" w:hAnsi="Arial" w:cs="Arial"/>
          <w:sz w:val="22"/>
          <w:szCs w:val="22"/>
        </w:rPr>
        <w:t>, Khamesipour</w:t>
      </w:r>
      <w:r w:rsidR="004554B8">
        <w:rPr>
          <w:rFonts w:ascii="Arial" w:hAnsi="Arial" w:cs="Arial"/>
          <w:sz w:val="22"/>
          <w:szCs w:val="22"/>
        </w:rPr>
        <w:t>, F.</w:t>
      </w:r>
      <w:r w:rsidR="004554B8" w:rsidRPr="004554B8">
        <w:rPr>
          <w:rFonts w:ascii="Arial" w:hAnsi="Arial" w:cs="Arial"/>
          <w:sz w:val="22"/>
          <w:szCs w:val="22"/>
        </w:rPr>
        <w:t xml:space="preserve">, </w:t>
      </w:r>
      <w:r w:rsidR="004554B8" w:rsidRPr="004554B8">
        <w:rPr>
          <w:rFonts w:ascii="Arial" w:hAnsi="Arial" w:cs="Arial"/>
          <w:b/>
          <w:bCs/>
          <w:sz w:val="22"/>
          <w:szCs w:val="22"/>
        </w:rPr>
        <w:t>Mayack, C.</w:t>
      </w:r>
      <w:r w:rsidR="004554B8">
        <w:rPr>
          <w:rFonts w:ascii="Arial" w:hAnsi="Arial" w:cs="Arial"/>
          <w:sz w:val="22"/>
          <w:szCs w:val="22"/>
        </w:rPr>
        <w:t xml:space="preserve">, </w:t>
      </w:r>
      <w:r w:rsidR="004554B8" w:rsidRPr="004554B8">
        <w:rPr>
          <w:rFonts w:ascii="Arial" w:hAnsi="Arial" w:cs="Arial"/>
          <w:sz w:val="22"/>
          <w:szCs w:val="22"/>
        </w:rPr>
        <w:t xml:space="preserve">Molento, </w:t>
      </w:r>
      <w:r w:rsidR="004554B8">
        <w:rPr>
          <w:rFonts w:ascii="Arial" w:hAnsi="Arial" w:cs="Arial"/>
          <w:sz w:val="22"/>
          <w:szCs w:val="22"/>
        </w:rPr>
        <w:t xml:space="preserve">M. B., </w:t>
      </w:r>
      <w:r w:rsidR="004554B8" w:rsidRPr="004554B8">
        <w:rPr>
          <w:rFonts w:ascii="Arial" w:hAnsi="Arial" w:cs="Arial"/>
          <w:sz w:val="22"/>
          <w:szCs w:val="22"/>
        </w:rPr>
        <w:t>Revainera</w:t>
      </w:r>
      <w:r w:rsidR="004554B8">
        <w:rPr>
          <w:rFonts w:ascii="Arial" w:hAnsi="Arial" w:cs="Arial"/>
          <w:sz w:val="22"/>
          <w:szCs w:val="22"/>
        </w:rPr>
        <w:t>, P. D.</w:t>
      </w:r>
      <w:r w:rsidR="004554B8" w:rsidRPr="004554B8">
        <w:rPr>
          <w:rFonts w:ascii="Arial" w:hAnsi="Arial" w:cs="Arial"/>
          <w:sz w:val="22"/>
          <w:szCs w:val="22"/>
        </w:rPr>
        <w:t xml:space="preserve"> </w:t>
      </w:r>
      <w:r w:rsidR="00C12353" w:rsidRPr="001B2769">
        <w:rPr>
          <w:rFonts w:ascii="Arial" w:hAnsi="Arial" w:cs="Arial"/>
          <w:sz w:val="22"/>
          <w:szCs w:val="22"/>
        </w:rPr>
        <w:t>A systematic review of honey bee (</w:t>
      </w:r>
      <w:r w:rsidR="00C12353" w:rsidRPr="001B2769">
        <w:rPr>
          <w:rFonts w:ascii="Arial" w:hAnsi="Arial" w:cs="Arial"/>
          <w:i/>
          <w:sz w:val="22"/>
          <w:szCs w:val="22"/>
        </w:rPr>
        <w:t>Apis mellifera</w:t>
      </w:r>
      <w:r w:rsidR="00C12353" w:rsidRPr="001B2769">
        <w:rPr>
          <w:rFonts w:ascii="Arial" w:hAnsi="Arial" w:cs="Arial"/>
          <w:sz w:val="22"/>
          <w:szCs w:val="22"/>
        </w:rPr>
        <w:t xml:space="preserve"> – Linnaeus, 1758) parasites and available treatment options</w:t>
      </w:r>
      <w:r w:rsidR="00C12353">
        <w:rPr>
          <w:rFonts w:ascii="Arial" w:hAnsi="Arial" w:cs="Arial"/>
          <w:sz w:val="22"/>
          <w:szCs w:val="22"/>
        </w:rPr>
        <w:t>.</w:t>
      </w:r>
      <w:r w:rsidR="000F5BB9">
        <w:rPr>
          <w:rFonts w:ascii="Arial" w:hAnsi="Arial" w:cs="Arial"/>
          <w:sz w:val="22"/>
          <w:szCs w:val="22"/>
        </w:rPr>
        <w:t xml:space="preserve"> </w:t>
      </w:r>
      <w:r w:rsidR="000F5BB9" w:rsidRPr="000F5BB9">
        <w:rPr>
          <w:rFonts w:ascii="Arial" w:hAnsi="Arial" w:cs="Arial"/>
          <w:sz w:val="22"/>
          <w:szCs w:val="22"/>
        </w:rPr>
        <w:t>Veterinary Medicine and Science</w:t>
      </w:r>
      <w:r w:rsidR="000A5F18">
        <w:rPr>
          <w:rFonts w:ascii="Arial" w:hAnsi="Arial" w:cs="Arial"/>
          <w:sz w:val="22"/>
          <w:szCs w:val="22"/>
        </w:rPr>
        <w:t xml:space="preserve"> (</w:t>
      </w:r>
      <w:r w:rsidR="00200242">
        <w:rPr>
          <w:rFonts w:ascii="Arial" w:hAnsi="Arial" w:cs="Arial"/>
          <w:sz w:val="22"/>
          <w:szCs w:val="22"/>
        </w:rPr>
        <w:t xml:space="preserve">IF = </w:t>
      </w:r>
      <w:r w:rsidR="00200242" w:rsidRPr="00200242">
        <w:rPr>
          <w:rFonts w:ascii="Arial" w:hAnsi="Arial" w:cs="Arial"/>
          <w:sz w:val="22"/>
          <w:szCs w:val="22"/>
        </w:rPr>
        <w:t>1.7</w:t>
      </w:r>
      <w:r w:rsidR="00200242">
        <w:rPr>
          <w:rFonts w:ascii="Arial" w:hAnsi="Arial" w:cs="Arial"/>
          <w:sz w:val="22"/>
          <w:szCs w:val="22"/>
        </w:rPr>
        <w:t>8</w:t>
      </w:r>
      <w:r w:rsidR="000A5F18">
        <w:rPr>
          <w:rFonts w:ascii="Arial" w:hAnsi="Arial" w:cs="Arial"/>
          <w:sz w:val="22"/>
          <w:szCs w:val="22"/>
        </w:rPr>
        <w:t>)</w:t>
      </w:r>
      <w:r w:rsidR="000F5BB9">
        <w:rPr>
          <w:rFonts w:ascii="Arial" w:hAnsi="Arial" w:cs="Arial"/>
          <w:sz w:val="22"/>
          <w:szCs w:val="22"/>
        </w:rPr>
        <w:t>. Review Article.</w:t>
      </w:r>
    </w:p>
    <w:p w14:paraId="26752A7A" w14:textId="77777777" w:rsidR="00C12353" w:rsidRDefault="00C12353" w:rsidP="00AD5C78">
      <w:pPr>
        <w:ind w:left="1440" w:hanging="1440"/>
        <w:rPr>
          <w:rFonts w:ascii="Arial" w:hAnsi="Arial" w:cs="Arial"/>
          <w:sz w:val="22"/>
          <w:szCs w:val="22"/>
        </w:rPr>
      </w:pPr>
    </w:p>
    <w:p w14:paraId="0ABDA391" w14:textId="088FD01C" w:rsidR="00BF2CE1" w:rsidRDefault="0066011F" w:rsidP="00AD5C78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26. </w:t>
      </w:r>
      <w:r w:rsidR="00AD5C78">
        <w:rPr>
          <w:rFonts w:ascii="Arial" w:hAnsi="Arial" w:cs="Arial"/>
          <w:sz w:val="22"/>
          <w:szCs w:val="22"/>
        </w:rPr>
        <w:t>2022:</w:t>
      </w:r>
      <w:r w:rsidR="00AD5C78">
        <w:rPr>
          <w:rFonts w:ascii="Arial" w:hAnsi="Arial" w:cs="Arial"/>
          <w:sz w:val="22"/>
          <w:szCs w:val="22"/>
        </w:rPr>
        <w:tab/>
      </w:r>
      <w:r w:rsidR="00AD5C78" w:rsidRPr="00AA6F23">
        <w:rPr>
          <w:rFonts w:ascii="Arial" w:hAnsi="Arial" w:cs="Arial"/>
          <w:sz w:val="22"/>
          <w:szCs w:val="22"/>
        </w:rPr>
        <w:t>Ponkit</w:t>
      </w:r>
      <w:r w:rsidR="00AD5C78">
        <w:rPr>
          <w:rFonts w:ascii="Arial" w:hAnsi="Arial" w:cs="Arial"/>
          <w:sz w:val="22"/>
          <w:szCs w:val="22"/>
        </w:rPr>
        <w:t>, R.</w:t>
      </w:r>
      <w:r w:rsidR="00AD5C78" w:rsidRPr="00AA6F23">
        <w:rPr>
          <w:rFonts w:ascii="Arial" w:hAnsi="Arial" w:cs="Arial"/>
          <w:sz w:val="22"/>
          <w:szCs w:val="22"/>
        </w:rPr>
        <w:t>,</w:t>
      </w:r>
      <w:r w:rsidR="00AD5C78">
        <w:rPr>
          <w:rFonts w:ascii="Arial" w:hAnsi="Arial" w:cs="Arial"/>
          <w:sz w:val="22"/>
          <w:szCs w:val="22"/>
        </w:rPr>
        <w:t xml:space="preserve"> </w:t>
      </w:r>
      <w:r w:rsidR="00AD5C78" w:rsidRPr="00AA6F23">
        <w:rPr>
          <w:rFonts w:ascii="Arial" w:hAnsi="Arial" w:cs="Arial"/>
          <w:sz w:val="22"/>
          <w:szCs w:val="22"/>
        </w:rPr>
        <w:t>Naree</w:t>
      </w:r>
      <w:r w:rsidR="00AD5C78">
        <w:rPr>
          <w:rFonts w:ascii="Arial" w:hAnsi="Arial" w:cs="Arial"/>
          <w:sz w:val="22"/>
          <w:szCs w:val="22"/>
        </w:rPr>
        <w:t>, S.</w:t>
      </w:r>
      <w:r w:rsidR="00AD5C78" w:rsidRPr="00AA6F23">
        <w:rPr>
          <w:rFonts w:ascii="Arial" w:hAnsi="Arial" w:cs="Arial"/>
          <w:sz w:val="22"/>
          <w:szCs w:val="22"/>
        </w:rPr>
        <w:t>,</w:t>
      </w:r>
      <w:r w:rsidR="00AD5C78">
        <w:rPr>
          <w:rFonts w:ascii="Arial" w:hAnsi="Arial" w:cs="Arial"/>
          <w:sz w:val="22"/>
          <w:szCs w:val="22"/>
        </w:rPr>
        <w:t xml:space="preserve"> </w:t>
      </w:r>
      <w:r w:rsidR="00AD5C78" w:rsidRPr="00AA6F23">
        <w:rPr>
          <w:rFonts w:ascii="Arial" w:hAnsi="Arial" w:cs="Arial"/>
          <w:sz w:val="22"/>
          <w:szCs w:val="22"/>
        </w:rPr>
        <w:t>Pichayangkura</w:t>
      </w:r>
      <w:r w:rsidR="00AD5C78">
        <w:rPr>
          <w:rFonts w:ascii="Arial" w:hAnsi="Arial" w:cs="Arial"/>
          <w:sz w:val="22"/>
          <w:szCs w:val="22"/>
        </w:rPr>
        <w:t>, R.</w:t>
      </w:r>
      <w:r w:rsidR="00AD5C78" w:rsidRPr="00AA6F23">
        <w:rPr>
          <w:rFonts w:ascii="Arial" w:hAnsi="Arial" w:cs="Arial"/>
          <w:sz w:val="22"/>
          <w:szCs w:val="22"/>
        </w:rPr>
        <w:t>,</w:t>
      </w:r>
      <w:r w:rsidR="00AD5C78">
        <w:rPr>
          <w:rFonts w:ascii="Arial" w:hAnsi="Arial" w:cs="Arial"/>
          <w:sz w:val="22"/>
          <w:szCs w:val="22"/>
        </w:rPr>
        <w:t xml:space="preserve"> </w:t>
      </w:r>
      <w:r w:rsidR="00AD5C78" w:rsidRPr="00AA6F23">
        <w:rPr>
          <w:rFonts w:ascii="Arial" w:hAnsi="Arial" w:cs="Arial"/>
          <w:sz w:val="22"/>
          <w:szCs w:val="22"/>
        </w:rPr>
        <w:t>Beaurepaire</w:t>
      </w:r>
      <w:r w:rsidR="00AD5C78">
        <w:rPr>
          <w:rFonts w:ascii="Arial" w:hAnsi="Arial" w:cs="Arial"/>
          <w:sz w:val="22"/>
          <w:szCs w:val="22"/>
        </w:rPr>
        <w:t xml:space="preserve">, A., </w:t>
      </w:r>
      <w:r w:rsidR="00AD5C78" w:rsidRPr="00AA6F23">
        <w:rPr>
          <w:rFonts w:ascii="Arial" w:hAnsi="Arial" w:cs="Arial"/>
          <w:sz w:val="22"/>
          <w:szCs w:val="22"/>
        </w:rPr>
        <w:t>Paxton</w:t>
      </w:r>
      <w:r w:rsidR="00AD5C78">
        <w:rPr>
          <w:rFonts w:ascii="Arial" w:hAnsi="Arial" w:cs="Arial"/>
          <w:sz w:val="22"/>
          <w:szCs w:val="22"/>
        </w:rPr>
        <w:t xml:space="preserve"> R. J.</w:t>
      </w:r>
      <w:r w:rsidR="00AD5C78" w:rsidRPr="00AA6F23">
        <w:rPr>
          <w:rFonts w:ascii="Arial" w:hAnsi="Arial" w:cs="Arial"/>
          <w:sz w:val="22"/>
          <w:szCs w:val="22"/>
        </w:rPr>
        <w:t>,</w:t>
      </w:r>
      <w:r w:rsidR="00AD5C78">
        <w:rPr>
          <w:rFonts w:ascii="Arial" w:hAnsi="Arial" w:cs="Arial"/>
          <w:sz w:val="22"/>
          <w:szCs w:val="22"/>
        </w:rPr>
        <w:t xml:space="preserve"> </w:t>
      </w:r>
      <w:r w:rsidR="00AD5C78" w:rsidRPr="000A01F5">
        <w:rPr>
          <w:rFonts w:ascii="Arial" w:hAnsi="Arial" w:cs="Arial"/>
          <w:b/>
          <w:bCs/>
          <w:sz w:val="22"/>
          <w:szCs w:val="22"/>
        </w:rPr>
        <w:t>Mayack, C.</w:t>
      </w:r>
      <w:r w:rsidR="00AD5C78" w:rsidRPr="00AA6F23">
        <w:rPr>
          <w:rFonts w:ascii="Arial" w:hAnsi="Arial" w:cs="Arial"/>
          <w:sz w:val="22"/>
          <w:szCs w:val="22"/>
        </w:rPr>
        <w:t xml:space="preserve"> and</w:t>
      </w:r>
      <w:r w:rsidR="00AD5C78">
        <w:rPr>
          <w:rFonts w:ascii="Arial" w:hAnsi="Arial" w:cs="Arial"/>
          <w:sz w:val="22"/>
          <w:szCs w:val="22"/>
        </w:rPr>
        <w:t xml:space="preserve"> </w:t>
      </w:r>
      <w:r w:rsidR="00AD5C78" w:rsidRPr="00AA6F23">
        <w:rPr>
          <w:rFonts w:ascii="Arial" w:hAnsi="Arial" w:cs="Arial"/>
          <w:sz w:val="22"/>
          <w:szCs w:val="22"/>
        </w:rPr>
        <w:t>Guntima Suwannapong</w:t>
      </w:r>
      <w:r w:rsidR="00AD5C78">
        <w:rPr>
          <w:rFonts w:ascii="Arial" w:hAnsi="Arial" w:cs="Arial"/>
          <w:sz w:val="22"/>
          <w:szCs w:val="22"/>
        </w:rPr>
        <w:t xml:space="preserve">, G. </w:t>
      </w:r>
      <w:r w:rsidR="00AD5C78" w:rsidRPr="00873A6D">
        <w:rPr>
          <w:rFonts w:ascii="Arial" w:hAnsi="Arial" w:cs="Arial"/>
          <w:sz w:val="22"/>
          <w:szCs w:val="22"/>
        </w:rPr>
        <w:t xml:space="preserve">Chito-Oligosaccharide and Propolis Extract of Stingless Bees Reduce the Infection Load of </w:t>
      </w:r>
      <w:r w:rsidR="00AD5C78" w:rsidRPr="000A01F5">
        <w:rPr>
          <w:rFonts w:ascii="Arial" w:hAnsi="Arial" w:cs="Arial"/>
          <w:i/>
          <w:iCs/>
          <w:sz w:val="22"/>
          <w:szCs w:val="22"/>
        </w:rPr>
        <w:t>Nosema ceranae</w:t>
      </w:r>
      <w:r w:rsidR="00AD5C78" w:rsidRPr="00873A6D">
        <w:rPr>
          <w:rFonts w:ascii="Arial" w:hAnsi="Arial" w:cs="Arial"/>
          <w:sz w:val="22"/>
          <w:szCs w:val="22"/>
        </w:rPr>
        <w:t xml:space="preserve"> in </w:t>
      </w:r>
      <w:r w:rsidR="00AD5C78" w:rsidRPr="000A01F5">
        <w:rPr>
          <w:rFonts w:ascii="Arial" w:hAnsi="Arial" w:cs="Arial"/>
          <w:i/>
          <w:iCs/>
          <w:sz w:val="22"/>
          <w:szCs w:val="22"/>
        </w:rPr>
        <w:t>Apis dorsata</w:t>
      </w:r>
      <w:r w:rsidR="00AD5C78" w:rsidRPr="00873A6D">
        <w:rPr>
          <w:rFonts w:ascii="Arial" w:hAnsi="Arial" w:cs="Arial"/>
          <w:sz w:val="22"/>
          <w:szCs w:val="22"/>
        </w:rPr>
        <w:t xml:space="preserve"> (Hymenoptera: Apidae)</w:t>
      </w:r>
      <w:r w:rsidR="00AD5C78">
        <w:rPr>
          <w:rFonts w:ascii="Arial" w:hAnsi="Arial" w:cs="Arial"/>
          <w:sz w:val="22"/>
          <w:szCs w:val="22"/>
        </w:rPr>
        <w:t xml:space="preserve">. Journal of Fungi (IF = </w:t>
      </w:r>
      <w:r w:rsidR="00AD5C78" w:rsidRPr="00242396">
        <w:rPr>
          <w:rFonts w:ascii="Arial" w:hAnsi="Arial" w:cs="Arial"/>
          <w:sz w:val="22"/>
          <w:szCs w:val="22"/>
        </w:rPr>
        <w:t>5.72</w:t>
      </w:r>
      <w:r w:rsidR="00AD5C78">
        <w:rPr>
          <w:rFonts w:ascii="Arial" w:hAnsi="Arial" w:cs="Arial"/>
          <w:sz w:val="22"/>
          <w:szCs w:val="22"/>
        </w:rPr>
        <w:t>)</w:t>
      </w:r>
    </w:p>
    <w:p w14:paraId="67B7CD2F" w14:textId="77777777" w:rsidR="00AD5C78" w:rsidRDefault="00AD5C78" w:rsidP="00B16E7B">
      <w:pPr>
        <w:ind w:left="1440" w:hanging="1440"/>
        <w:rPr>
          <w:rFonts w:ascii="Arial" w:hAnsi="Arial" w:cs="Arial"/>
          <w:sz w:val="22"/>
          <w:szCs w:val="22"/>
        </w:rPr>
      </w:pPr>
    </w:p>
    <w:p w14:paraId="03B0A74C" w14:textId="3E90B6DB" w:rsidR="00802395" w:rsidRDefault="0066011F" w:rsidP="00802395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25. </w:t>
      </w:r>
      <w:r w:rsidR="00802395">
        <w:rPr>
          <w:rFonts w:ascii="Arial" w:hAnsi="Arial" w:cs="Arial"/>
          <w:sz w:val="22"/>
          <w:szCs w:val="22"/>
        </w:rPr>
        <w:t>2022:</w:t>
      </w:r>
      <w:r w:rsidR="00802395">
        <w:rPr>
          <w:rFonts w:ascii="Arial" w:hAnsi="Arial" w:cs="Arial"/>
          <w:sz w:val="22"/>
          <w:szCs w:val="22"/>
        </w:rPr>
        <w:tab/>
      </w:r>
      <w:r w:rsidR="00802395" w:rsidRPr="00C720DA">
        <w:rPr>
          <w:rFonts w:ascii="Arial" w:hAnsi="Arial" w:cs="Arial"/>
          <w:sz w:val="22"/>
          <w:szCs w:val="22"/>
        </w:rPr>
        <w:t>Farhadian</w:t>
      </w:r>
      <w:r w:rsidR="00802395">
        <w:rPr>
          <w:rFonts w:ascii="Arial" w:hAnsi="Arial" w:cs="Arial"/>
          <w:sz w:val="22"/>
          <w:szCs w:val="22"/>
        </w:rPr>
        <w:t xml:space="preserve">, M., </w:t>
      </w:r>
      <w:r w:rsidR="00802395" w:rsidRPr="0062719E">
        <w:rPr>
          <w:rFonts w:ascii="Arial" w:hAnsi="Arial" w:cs="Arial"/>
          <w:sz w:val="22"/>
          <w:szCs w:val="22"/>
        </w:rPr>
        <w:t>Rafat</w:t>
      </w:r>
      <w:r w:rsidR="00802395">
        <w:rPr>
          <w:rFonts w:ascii="Arial" w:hAnsi="Arial" w:cs="Arial"/>
          <w:sz w:val="22"/>
          <w:szCs w:val="22"/>
        </w:rPr>
        <w:t>, S. A.</w:t>
      </w:r>
      <w:r w:rsidR="00802395" w:rsidRPr="0062719E">
        <w:rPr>
          <w:rFonts w:ascii="Arial" w:hAnsi="Arial" w:cs="Arial"/>
          <w:sz w:val="22"/>
          <w:szCs w:val="22"/>
        </w:rPr>
        <w:t xml:space="preserve">, </w:t>
      </w:r>
      <w:r w:rsidR="00802395" w:rsidRPr="0062719E">
        <w:rPr>
          <w:rFonts w:ascii="Arial" w:hAnsi="Arial" w:cs="Arial"/>
          <w:b/>
          <w:bCs/>
          <w:sz w:val="22"/>
          <w:szCs w:val="22"/>
        </w:rPr>
        <w:t>Mayack, C.</w:t>
      </w:r>
      <w:r w:rsidR="00802395">
        <w:rPr>
          <w:rFonts w:ascii="Arial" w:hAnsi="Arial" w:cs="Arial"/>
          <w:sz w:val="22"/>
          <w:szCs w:val="22"/>
        </w:rPr>
        <w:t xml:space="preserve">, and </w:t>
      </w:r>
      <w:r w:rsidR="00802395" w:rsidRPr="0062719E">
        <w:rPr>
          <w:rFonts w:ascii="Arial" w:hAnsi="Arial" w:cs="Arial"/>
          <w:sz w:val="22"/>
          <w:szCs w:val="22"/>
        </w:rPr>
        <w:t>Bohlouli</w:t>
      </w:r>
      <w:r w:rsidR="00802395">
        <w:rPr>
          <w:rFonts w:ascii="Arial" w:hAnsi="Arial" w:cs="Arial"/>
          <w:sz w:val="22"/>
          <w:szCs w:val="22"/>
        </w:rPr>
        <w:t>, M.</w:t>
      </w:r>
      <w:r w:rsidR="00802395" w:rsidRPr="0062719E">
        <w:rPr>
          <w:rFonts w:ascii="Arial" w:hAnsi="Arial" w:cs="Arial"/>
          <w:sz w:val="22"/>
          <w:szCs w:val="22"/>
        </w:rPr>
        <w:t xml:space="preserve"> </w:t>
      </w:r>
      <w:r w:rsidR="00E209F7" w:rsidRPr="00E209F7">
        <w:rPr>
          <w:rFonts w:ascii="Arial" w:hAnsi="Arial" w:cs="Arial"/>
          <w:sz w:val="22"/>
          <w:szCs w:val="22"/>
        </w:rPr>
        <w:t>Intra- and Interspecies RNA-Seq Based Variants in the Lactation Process of Ruminants</w:t>
      </w:r>
      <w:r w:rsidR="00E209F7">
        <w:rPr>
          <w:rFonts w:ascii="Arial" w:hAnsi="Arial" w:cs="Arial"/>
          <w:sz w:val="22"/>
          <w:szCs w:val="22"/>
        </w:rPr>
        <w:t xml:space="preserve">. </w:t>
      </w:r>
      <w:r w:rsidR="00802395">
        <w:rPr>
          <w:rFonts w:ascii="Arial" w:hAnsi="Arial" w:cs="Arial"/>
          <w:sz w:val="22"/>
          <w:szCs w:val="22"/>
        </w:rPr>
        <w:t xml:space="preserve">Animals (IF = </w:t>
      </w:r>
      <w:r w:rsidR="00A66776">
        <w:rPr>
          <w:rFonts w:ascii="Arial" w:hAnsi="Arial" w:cs="Arial"/>
          <w:sz w:val="22"/>
          <w:szCs w:val="22"/>
        </w:rPr>
        <w:t>3.23)</w:t>
      </w:r>
    </w:p>
    <w:p w14:paraId="7C708524" w14:textId="77777777" w:rsidR="00802395" w:rsidRDefault="00802395" w:rsidP="00B16E7B">
      <w:pPr>
        <w:ind w:left="1440" w:hanging="1440"/>
        <w:rPr>
          <w:rFonts w:ascii="Arial" w:hAnsi="Arial" w:cs="Arial"/>
          <w:sz w:val="22"/>
          <w:szCs w:val="22"/>
        </w:rPr>
      </w:pPr>
    </w:p>
    <w:p w14:paraId="08DCA6DF" w14:textId="758E0C64" w:rsidR="00BA6EF4" w:rsidRDefault="0066011F" w:rsidP="00B16E7B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24. </w:t>
      </w:r>
      <w:r w:rsidR="00BA6EF4">
        <w:rPr>
          <w:rFonts w:ascii="Arial" w:hAnsi="Arial" w:cs="Arial"/>
          <w:sz w:val="22"/>
          <w:szCs w:val="22"/>
        </w:rPr>
        <w:t>2022:</w:t>
      </w:r>
      <w:r w:rsidR="00BA6EF4">
        <w:rPr>
          <w:rFonts w:ascii="Arial" w:hAnsi="Arial" w:cs="Arial"/>
          <w:sz w:val="22"/>
          <w:szCs w:val="22"/>
        </w:rPr>
        <w:tab/>
      </w:r>
      <w:r w:rsidR="00BA6EF4" w:rsidRPr="000E1B02">
        <w:rPr>
          <w:rFonts w:ascii="Arial" w:hAnsi="Arial" w:cs="Arial"/>
          <w:b/>
          <w:bCs/>
          <w:sz w:val="22"/>
          <w:szCs w:val="22"/>
        </w:rPr>
        <w:t>Mayack</w:t>
      </w:r>
      <w:r w:rsidR="00D37AB8" w:rsidRPr="000E1B02">
        <w:rPr>
          <w:rFonts w:ascii="Arial" w:hAnsi="Arial" w:cs="Arial"/>
          <w:b/>
          <w:bCs/>
          <w:sz w:val="22"/>
          <w:szCs w:val="22"/>
        </w:rPr>
        <w:t>, C.</w:t>
      </w:r>
      <w:r w:rsidR="00D37AB8">
        <w:rPr>
          <w:rFonts w:ascii="Arial" w:hAnsi="Arial" w:cs="Arial"/>
          <w:sz w:val="22"/>
          <w:szCs w:val="22"/>
        </w:rPr>
        <w:t xml:space="preserve"> and </w:t>
      </w:r>
      <w:r w:rsidR="00390A9F" w:rsidRPr="00BE111F">
        <w:rPr>
          <w:rFonts w:ascii="Arial" w:hAnsi="Arial" w:cs="Arial"/>
          <w:sz w:val="22"/>
          <w:szCs w:val="22"/>
        </w:rPr>
        <w:t>Hakanoğlu, H.</w:t>
      </w:r>
      <w:r w:rsidR="0055282C">
        <w:rPr>
          <w:rFonts w:ascii="Arial" w:hAnsi="Arial" w:cs="Arial"/>
          <w:sz w:val="22"/>
          <w:szCs w:val="22"/>
        </w:rPr>
        <w:t xml:space="preserve"> </w:t>
      </w:r>
      <w:r w:rsidR="00B16E7B" w:rsidRPr="00B16E7B">
        <w:rPr>
          <w:rFonts w:ascii="Arial" w:hAnsi="Arial" w:cs="Arial"/>
          <w:sz w:val="22"/>
          <w:szCs w:val="22"/>
        </w:rPr>
        <w:t>Honey Bee Pathogen Prevalence and Interactions within the</w:t>
      </w:r>
      <w:r w:rsidR="00B16E7B">
        <w:rPr>
          <w:rFonts w:ascii="Arial" w:hAnsi="Arial" w:cs="Arial"/>
          <w:sz w:val="22"/>
          <w:szCs w:val="22"/>
        </w:rPr>
        <w:t xml:space="preserve"> </w:t>
      </w:r>
      <w:r w:rsidR="00B16E7B" w:rsidRPr="00B16E7B">
        <w:rPr>
          <w:rFonts w:ascii="Arial" w:hAnsi="Arial" w:cs="Arial"/>
          <w:sz w:val="22"/>
          <w:szCs w:val="22"/>
        </w:rPr>
        <w:t>Marmara Region of Turkey</w:t>
      </w:r>
      <w:r w:rsidR="008F185F">
        <w:rPr>
          <w:rFonts w:ascii="Arial" w:hAnsi="Arial" w:cs="Arial"/>
          <w:sz w:val="22"/>
          <w:szCs w:val="22"/>
        </w:rPr>
        <w:t xml:space="preserve">. Veterinary Sciences (IF = </w:t>
      </w:r>
      <w:r w:rsidR="003A3784" w:rsidRPr="003A3784">
        <w:rPr>
          <w:rFonts w:ascii="Arial" w:hAnsi="Arial" w:cs="Arial"/>
          <w:sz w:val="22"/>
          <w:szCs w:val="22"/>
        </w:rPr>
        <w:t>2.5</w:t>
      </w:r>
      <w:r w:rsidR="003A3784">
        <w:rPr>
          <w:rFonts w:ascii="Arial" w:hAnsi="Arial" w:cs="Arial"/>
          <w:sz w:val="22"/>
          <w:szCs w:val="22"/>
        </w:rPr>
        <w:t>2</w:t>
      </w:r>
      <w:r w:rsidR="008F185F">
        <w:rPr>
          <w:rFonts w:ascii="Arial" w:hAnsi="Arial" w:cs="Arial"/>
          <w:sz w:val="22"/>
          <w:szCs w:val="22"/>
        </w:rPr>
        <w:t>)</w:t>
      </w:r>
    </w:p>
    <w:p w14:paraId="06DF0315" w14:textId="77777777" w:rsidR="00BA6EF4" w:rsidRDefault="00BA6EF4" w:rsidP="00D03F8D">
      <w:pPr>
        <w:ind w:left="1440" w:hanging="1440"/>
        <w:rPr>
          <w:rFonts w:ascii="Arial" w:hAnsi="Arial" w:cs="Arial"/>
          <w:sz w:val="22"/>
          <w:szCs w:val="22"/>
        </w:rPr>
      </w:pPr>
    </w:p>
    <w:p w14:paraId="764D4189" w14:textId="613F0DAA" w:rsidR="00357FA2" w:rsidRDefault="0066011F" w:rsidP="00357FA2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23. </w:t>
      </w:r>
      <w:r w:rsidR="00357FA2" w:rsidRPr="00B200C9">
        <w:rPr>
          <w:rFonts w:ascii="Arial" w:hAnsi="Arial" w:cs="Arial"/>
          <w:sz w:val="22"/>
          <w:szCs w:val="22"/>
        </w:rPr>
        <w:t>2021:</w:t>
      </w:r>
      <w:r w:rsidR="00357FA2" w:rsidRPr="00B200C9">
        <w:rPr>
          <w:rFonts w:ascii="Arial" w:hAnsi="Arial" w:cs="Arial"/>
          <w:sz w:val="22"/>
          <w:szCs w:val="22"/>
        </w:rPr>
        <w:tab/>
      </w:r>
      <w:r w:rsidR="00357FA2" w:rsidRPr="00B200C9">
        <w:rPr>
          <w:rFonts w:ascii="Arial" w:hAnsi="Arial" w:cs="Arial"/>
          <w:b/>
          <w:bCs/>
          <w:sz w:val="22"/>
          <w:szCs w:val="22"/>
        </w:rPr>
        <w:t>Mayack, C.</w:t>
      </w:r>
      <w:r w:rsidR="00357FA2" w:rsidRPr="00B200C9">
        <w:rPr>
          <w:rFonts w:ascii="Arial" w:hAnsi="Arial" w:cs="Arial"/>
          <w:sz w:val="22"/>
          <w:szCs w:val="22"/>
        </w:rPr>
        <w:t>, Broadrup, R. L., Zaki, A. G.</w:t>
      </w:r>
      <w:r w:rsidR="00357FA2" w:rsidRPr="00B200C9">
        <w:rPr>
          <w:rFonts w:ascii="Arial" w:hAnsi="Arial" w:cs="Arial"/>
          <w:sz w:val="22"/>
          <w:szCs w:val="22"/>
          <w:vertAlign w:val="superscript"/>
        </w:rPr>
        <w:t>+</w:t>
      </w:r>
      <w:r w:rsidR="00357FA2" w:rsidRPr="00B200C9">
        <w:rPr>
          <w:rFonts w:ascii="Arial" w:hAnsi="Arial" w:cs="Arial"/>
          <w:sz w:val="22"/>
          <w:szCs w:val="22"/>
        </w:rPr>
        <w:t>, Filiztekin, E.</w:t>
      </w:r>
      <w:r w:rsidR="00357FA2" w:rsidRPr="00B200C9">
        <w:rPr>
          <w:rFonts w:ascii="Arial" w:hAnsi="Arial" w:cs="Arial"/>
          <w:sz w:val="22"/>
          <w:szCs w:val="22"/>
          <w:vertAlign w:val="superscript"/>
        </w:rPr>
        <w:t>+</w:t>
      </w:r>
      <w:r w:rsidR="00357FA2" w:rsidRPr="00B200C9">
        <w:rPr>
          <w:rFonts w:ascii="Arial" w:hAnsi="Arial" w:cs="Arial"/>
          <w:sz w:val="22"/>
          <w:szCs w:val="22"/>
        </w:rPr>
        <w:t>, Özkazanç, B.</w:t>
      </w:r>
      <w:r w:rsidR="00357FA2" w:rsidRPr="00B200C9">
        <w:rPr>
          <w:rFonts w:ascii="Arial" w:hAnsi="Arial" w:cs="Arial"/>
          <w:sz w:val="22"/>
          <w:szCs w:val="22"/>
          <w:vertAlign w:val="superscript"/>
        </w:rPr>
        <w:t>+</w:t>
      </w:r>
      <w:r w:rsidR="00357FA2" w:rsidRPr="00B200C9">
        <w:rPr>
          <w:rFonts w:ascii="Arial" w:hAnsi="Arial" w:cs="Arial"/>
          <w:sz w:val="22"/>
          <w:szCs w:val="22"/>
        </w:rPr>
        <w:t>, Koperly, Y.</w:t>
      </w:r>
      <w:r w:rsidR="00357FA2" w:rsidRPr="00B200C9">
        <w:rPr>
          <w:rFonts w:ascii="Arial" w:hAnsi="Arial" w:cs="Arial"/>
          <w:sz w:val="22"/>
          <w:szCs w:val="22"/>
          <w:vertAlign w:val="superscript"/>
        </w:rPr>
        <w:t>+</w:t>
      </w:r>
      <w:r w:rsidR="00357FA2" w:rsidRPr="00B200C9">
        <w:rPr>
          <w:rFonts w:ascii="Arial" w:hAnsi="Arial" w:cs="Arial"/>
          <w:sz w:val="22"/>
          <w:szCs w:val="22"/>
        </w:rPr>
        <w:t>, Schick, S. J.</w:t>
      </w:r>
      <w:r w:rsidR="00357FA2" w:rsidRPr="00B200C9">
        <w:rPr>
          <w:rFonts w:ascii="Arial" w:hAnsi="Arial" w:cs="Arial"/>
          <w:sz w:val="22"/>
          <w:szCs w:val="22"/>
          <w:vertAlign w:val="superscript"/>
        </w:rPr>
        <w:t>+</w:t>
      </w:r>
      <w:r w:rsidR="00357FA2" w:rsidRPr="00B200C9">
        <w:rPr>
          <w:rFonts w:ascii="Arial" w:hAnsi="Arial" w:cs="Arial"/>
          <w:sz w:val="22"/>
          <w:szCs w:val="22"/>
        </w:rPr>
        <w:t>, Eppley, E.J.</w:t>
      </w:r>
      <w:r w:rsidR="00357FA2" w:rsidRPr="00B200C9">
        <w:rPr>
          <w:rFonts w:ascii="Arial" w:hAnsi="Arial" w:cs="Arial"/>
          <w:sz w:val="22"/>
          <w:szCs w:val="22"/>
          <w:vertAlign w:val="superscript"/>
        </w:rPr>
        <w:t>+</w:t>
      </w:r>
      <w:r w:rsidR="00357FA2" w:rsidRPr="00B200C9">
        <w:rPr>
          <w:rFonts w:ascii="Arial" w:hAnsi="Arial" w:cs="Arial"/>
          <w:sz w:val="22"/>
          <w:szCs w:val="22"/>
        </w:rPr>
        <w:t>, Deb, M.</w:t>
      </w:r>
      <w:r w:rsidR="00357FA2" w:rsidRPr="00B200C9">
        <w:rPr>
          <w:rFonts w:ascii="Arial" w:hAnsi="Arial" w:cs="Arial"/>
          <w:sz w:val="22"/>
          <w:szCs w:val="22"/>
          <w:vertAlign w:val="superscript"/>
        </w:rPr>
        <w:t>+</w:t>
      </w:r>
      <w:r w:rsidR="00357FA2" w:rsidRPr="00B200C9">
        <w:rPr>
          <w:rFonts w:ascii="Arial" w:hAnsi="Arial" w:cs="Arial"/>
          <w:sz w:val="22"/>
          <w:szCs w:val="22"/>
        </w:rPr>
        <w:t>, Ambiel, N.</w:t>
      </w:r>
      <w:r w:rsidR="00357FA2" w:rsidRPr="00B200C9">
        <w:rPr>
          <w:rFonts w:ascii="Arial" w:hAnsi="Arial" w:cs="Arial"/>
          <w:sz w:val="22"/>
          <w:szCs w:val="22"/>
          <w:vertAlign w:val="superscript"/>
        </w:rPr>
        <w:t>+</w:t>
      </w:r>
      <w:r w:rsidR="00357FA2" w:rsidRPr="00B200C9">
        <w:rPr>
          <w:rFonts w:ascii="Arial" w:hAnsi="Arial" w:cs="Arial"/>
          <w:sz w:val="22"/>
          <w:szCs w:val="22"/>
        </w:rPr>
        <w:t>, Schafsnitz, A. M.</w:t>
      </w:r>
      <w:r w:rsidR="00357FA2" w:rsidRPr="00B200C9">
        <w:rPr>
          <w:rFonts w:ascii="Arial" w:hAnsi="Arial" w:cs="Arial"/>
          <w:sz w:val="22"/>
          <w:szCs w:val="22"/>
          <w:vertAlign w:val="superscript"/>
        </w:rPr>
        <w:t>+</w:t>
      </w:r>
      <w:r w:rsidR="00357FA2" w:rsidRPr="00B200C9">
        <w:rPr>
          <w:rFonts w:ascii="Arial" w:hAnsi="Arial" w:cs="Arial"/>
          <w:sz w:val="22"/>
          <w:szCs w:val="22"/>
        </w:rPr>
        <w:t>, Macherone, A. Environmental exposures associated with honey bee health. Chemosphere (IF = 7.09)</w:t>
      </w:r>
    </w:p>
    <w:p w14:paraId="570A2480" w14:textId="77777777" w:rsidR="00357FA2" w:rsidRDefault="00357FA2" w:rsidP="004D0DD9">
      <w:pPr>
        <w:ind w:left="1440" w:hanging="1440"/>
        <w:rPr>
          <w:rFonts w:ascii="Arial" w:hAnsi="Arial" w:cs="Arial"/>
          <w:sz w:val="22"/>
          <w:szCs w:val="22"/>
        </w:rPr>
      </w:pPr>
    </w:p>
    <w:p w14:paraId="463ACA9A" w14:textId="2068E22F" w:rsidR="004D0DD9" w:rsidRDefault="0066011F" w:rsidP="004D0DD9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22. </w:t>
      </w:r>
      <w:r w:rsidR="004D0DD9" w:rsidRPr="00B200C9">
        <w:rPr>
          <w:rFonts w:ascii="Arial" w:hAnsi="Arial" w:cs="Arial"/>
          <w:sz w:val="22"/>
          <w:szCs w:val="22"/>
        </w:rPr>
        <w:t>2021:</w:t>
      </w:r>
      <w:r w:rsidR="004D0DD9" w:rsidRPr="00B200C9">
        <w:rPr>
          <w:rFonts w:ascii="Arial" w:hAnsi="Arial" w:cs="Arial"/>
          <w:sz w:val="22"/>
          <w:szCs w:val="22"/>
        </w:rPr>
        <w:tab/>
        <w:t xml:space="preserve">Ponkit, R., Naree, S., </w:t>
      </w:r>
      <w:r w:rsidR="004D0DD9" w:rsidRPr="00B200C9">
        <w:rPr>
          <w:rFonts w:ascii="Arial" w:hAnsi="Arial" w:cs="Arial"/>
          <w:b/>
          <w:sz w:val="22"/>
          <w:szCs w:val="22"/>
        </w:rPr>
        <w:t>Mayack</w:t>
      </w:r>
      <w:r w:rsidR="004D0DD9">
        <w:rPr>
          <w:rFonts w:ascii="Arial" w:hAnsi="Arial" w:cs="Arial"/>
          <w:b/>
          <w:sz w:val="22"/>
          <w:szCs w:val="22"/>
        </w:rPr>
        <w:t>,</w:t>
      </w:r>
      <w:r w:rsidR="004D0DD9" w:rsidRPr="00B200C9">
        <w:rPr>
          <w:rFonts w:ascii="Arial" w:hAnsi="Arial" w:cs="Arial"/>
          <w:b/>
          <w:sz w:val="22"/>
          <w:szCs w:val="22"/>
        </w:rPr>
        <w:t xml:space="preserve"> C.</w:t>
      </w:r>
      <w:r w:rsidR="004D0DD9" w:rsidRPr="00B200C9">
        <w:rPr>
          <w:rFonts w:ascii="Arial" w:hAnsi="Arial" w:cs="Arial"/>
          <w:sz w:val="22"/>
          <w:szCs w:val="22"/>
        </w:rPr>
        <w:t xml:space="preserve">, Suwannapong, G. The pathological effects of a </w:t>
      </w:r>
      <w:r w:rsidR="004D0DD9" w:rsidRPr="00B200C9">
        <w:rPr>
          <w:rFonts w:ascii="Arial" w:hAnsi="Arial" w:cs="Arial"/>
          <w:i/>
          <w:sz w:val="22"/>
          <w:szCs w:val="22"/>
        </w:rPr>
        <w:t>Nosema ceranae</w:t>
      </w:r>
      <w:r w:rsidR="004D0DD9" w:rsidRPr="00B200C9">
        <w:rPr>
          <w:rFonts w:ascii="Arial" w:hAnsi="Arial" w:cs="Arial"/>
          <w:sz w:val="22"/>
          <w:szCs w:val="22"/>
        </w:rPr>
        <w:t xml:space="preserve"> infection in the giant honey bee. Journal of Invertebrate Pathology (IF = 2.84)</w:t>
      </w:r>
    </w:p>
    <w:p w14:paraId="4EA90BE9" w14:textId="77777777" w:rsidR="004D0DD9" w:rsidRDefault="004D0DD9" w:rsidP="00D03F8D">
      <w:pPr>
        <w:ind w:left="1440" w:hanging="1440"/>
        <w:rPr>
          <w:rFonts w:ascii="Arial" w:hAnsi="Arial" w:cs="Arial"/>
          <w:sz w:val="22"/>
          <w:szCs w:val="22"/>
        </w:rPr>
      </w:pPr>
    </w:p>
    <w:p w14:paraId="0BD9E0BD" w14:textId="3D94344B" w:rsidR="00D03F8D" w:rsidRPr="00B200C9" w:rsidRDefault="0066011F" w:rsidP="00D03F8D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21. </w:t>
      </w:r>
      <w:r w:rsidR="006146E9" w:rsidRPr="00B200C9">
        <w:rPr>
          <w:rFonts w:ascii="Arial" w:hAnsi="Arial" w:cs="Arial"/>
          <w:sz w:val="22"/>
          <w:szCs w:val="22"/>
        </w:rPr>
        <w:t>2021</w:t>
      </w:r>
      <w:r w:rsidR="00D03F8D" w:rsidRPr="00B200C9">
        <w:rPr>
          <w:rFonts w:ascii="Arial" w:hAnsi="Arial" w:cs="Arial"/>
          <w:sz w:val="22"/>
          <w:szCs w:val="22"/>
        </w:rPr>
        <w:t>:</w:t>
      </w:r>
      <w:r w:rsidR="00D03F8D" w:rsidRPr="00B200C9">
        <w:rPr>
          <w:rFonts w:ascii="Arial" w:hAnsi="Arial" w:cs="Arial"/>
          <w:sz w:val="22"/>
          <w:szCs w:val="22"/>
        </w:rPr>
        <w:tab/>
        <w:t>Akülkü, İ., Ghanem, S., Filiztekin, E.</w:t>
      </w:r>
      <w:r w:rsidR="00D03F8D" w:rsidRPr="00B200C9">
        <w:rPr>
          <w:rFonts w:ascii="Arial" w:hAnsi="Arial" w:cs="Arial"/>
          <w:sz w:val="22"/>
          <w:szCs w:val="22"/>
          <w:vertAlign w:val="superscript"/>
        </w:rPr>
        <w:t>+</w:t>
      </w:r>
      <w:r w:rsidR="00D03F8D" w:rsidRPr="00B200C9">
        <w:rPr>
          <w:rFonts w:ascii="Arial" w:hAnsi="Arial" w:cs="Arial"/>
          <w:sz w:val="22"/>
          <w:szCs w:val="22"/>
        </w:rPr>
        <w:t xml:space="preserve">, Suwannapong, G., </w:t>
      </w:r>
      <w:r w:rsidR="00D03F8D" w:rsidRPr="00B200C9">
        <w:rPr>
          <w:rFonts w:ascii="Arial" w:hAnsi="Arial" w:cs="Arial"/>
          <w:b/>
          <w:sz w:val="22"/>
          <w:szCs w:val="22"/>
        </w:rPr>
        <w:t>Mayack, C.</w:t>
      </w:r>
      <w:r w:rsidR="00D03F8D" w:rsidRPr="00B200C9">
        <w:rPr>
          <w:rFonts w:ascii="Arial" w:hAnsi="Arial" w:cs="Arial"/>
          <w:sz w:val="22"/>
          <w:szCs w:val="22"/>
        </w:rPr>
        <w:t xml:space="preserve"> Age</w:t>
      </w:r>
      <w:r w:rsidR="006146E9" w:rsidRPr="00B200C9">
        <w:rPr>
          <w:rFonts w:ascii="Arial" w:hAnsi="Arial" w:cs="Arial"/>
          <w:sz w:val="22"/>
          <w:szCs w:val="22"/>
        </w:rPr>
        <w:t>-</w:t>
      </w:r>
      <w:r w:rsidR="00D03F8D" w:rsidRPr="00B200C9">
        <w:rPr>
          <w:rFonts w:ascii="Arial" w:hAnsi="Arial" w:cs="Arial"/>
          <w:sz w:val="22"/>
          <w:szCs w:val="22"/>
        </w:rPr>
        <w:t xml:space="preserve"> dependent honey bee appetite regulation is mediated by trehalose</w:t>
      </w:r>
    </w:p>
    <w:p w14:paraId="08E70B31" w14:textId="14A1BFC3" w:rsidR="00D03F8D" w:rsidRPr="00B200C9" w:rsidRDefault="00D03F8D" w:rsidP="00D03F8D">
      <w:pPr>
        <w:ind w:left="1440"/>
        <w:rPr>
          <w:rFonts w:ascii="Arial" w:hAnsi="Arial" w:cs="Arial"/>
          <w:sz w:val="22"/>
          <w:szCs w:val="22"/>
        </w:rPr>
      </w:pPr>
      <w:r w:rsidRPr="00B200C9">
        <w:rPr>
          <w:rFonts w:ascii="Arial" w:hAnsi="Arial" w:cs="Arial"/>
          <w:sz w:val="22"/>
          <w:szCs w:val="22"/>
        </w:rPr>
        <w:t xml:space="preserve">and octopamine baseline levels. </w:t>
      </w:r>
      <w:r w:rsidR="00781433" w:rsidRPr="00B200C9">
        <w:rPr>
          <w:rFonts w:ascii="Arial" w:hAnsi="Arial" w:cs="Arial"/>
          <w:sz w:val="22"/>
          <w:szCs w:val="22"/>
        </w:rPr>
        <w:t>Insects</w:t>
      </w:r>
      <w:r w:rsidR="0049332C" w:rsidRPr="00B200C9">
        <w:rPr>
          <w:rFonts w:ascii="Arial" w:hAnsi="Arial" w:cs="Arial"/>
          <w:sz w:val="22"/>
          <w:szCs w:val="22"/>
        </w:rPr>
        <w:t xml:space="preserve"> (IF = 2.77)</w:t>
      </w:r>
    </w:p>
    <w:p w14:paraId="026A7F64" w14:textId="77777777" w:rsidR="00B63FF6" w:rsidRPr="00B200C9" w:rsidRDefault="00B63FF6" w:rsidP="00357FA2">
      <w:pPr>
        <w:rPr>
          <w:rFonts w:ascii="Arial" w:hAnsi="Arial" w:cs="Arial"/>
          <w:sz w:val="22"/>
          <w:szCs w:val="22"/>
        </w:rPr>
      </w:pPr>
    </w:p>
    <w:p w14:paraId="304A8ACA" w14:textId="341ACB7B" w:rsidR="00763A47" w:rsidRDefault="0066011F" w:rsidP="00F0189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20. </w:t>
      </w:r>
      <w:r w:rsidR="00F30AC1" w:rsidRPr="00B200C9">
        <w:rPr>
          <w:rFonts w:ascii="Arial" w:hAnsi="Arial" w:cs="Arial"/>
          <w:sz w:val="22"/>
          <w:szCs w:val="22"/>
        </w:rPr>
        <w:t>2021</w:t>
      </w:r>
      <w:r w:rsidR="00763A47" w:rsidRPr="00B200C9">
        <w:rPr>
          <w:rFonts w:ascii="Arial" w:hAnsi="Arial" w:cs="Arial"/>
          <w:sz w:val="22"/>
          <w:szCs w:val="22"/>
        </w:rPr>
        <w:t>:</w:t>
      </w:r>
      <w:r w:rsidR="00763A47" w:rsidRPr="00B200C9">
        <w:rPr>
          <w:rFonts w:ascii="Arial" w:hAnsi="Arial" w:cs="Arial"/>
          <w:sz w:val="22"/>
          <w:szCs w:val="22"/>
        </w:rPr>
        <w:tab/>
      </w:r>
      <w:r w:rsidR="006D00B1" w:rsidRPr="00B200C9">
        <w:rPr>
          <w:rFonts w:ascii="Arial" w:hAnsi="Arial" w:cs="Arial"/>
          <w:sz w:val="22"/>
          <w:szCs w:val="22"/>
        </w:rPr>
        <w:t xml:space="preserve">Naree, S., </w:t>
      </w:r>
      <w:r w:rsidR="00763A47" w:rsidRPr="00B200C9">
        <w:rPr>
          <w:rFonts w:ascii="Arial" w:hAnsi="Arial" w:cs="Arial"/>
          <w:sz w:val="22"/>
          <w:szCs w:val="22"/>
        </w:rPr>
        <w:t>Ponkit, R., Chotiaroonrat, E., Pichayangkura, R.</w:t>
      </w:r>
      <w:r w:rsidR="00AC333F" w:rsidRPr="00B200C9">
        <w:rPr>
          <w:rFonts w:ascii="Arial" w:hAnsi="Arial" w:cs="Arial"/>
          <w:sz w:val="22"/>
          <w:szCs w:val="22"/>
        </w:rPr>
        <w:t>,</w:t>
      </w:r>
      <w:r w:rsidR="00763A47" w:rsidRPr="00B200C9">
        <w:rPr>
          <w:rFonts w:ascii="Arial" w:hAnsi="Arial" w:cs="Arial"/>
          <w:sz w:val="22"/>
          <w:szCs w:val="22"/>
        </w:rPr>
        <w:t xml:space="preserve"> </w:t>
      </w:r>
      <w:r w:rsidR="00763A47" w:rsidRPr="00B200C9">
        <w:rPr>
          <w:rFonts w:ascii="Arial" w:hAnsi="Arial" w:cs="Arial"/>
          <w:b/>
          <w:bCs/>
          <w:sz w:val="22"/>
          <w:szCs w:val="22"/>
        </w:rPr>
        <w:t>Mayack, C.</w:t>
      </w:r>
      <w:r w:rsidR="00763A47" w:rsidRPr="00B200C9">
        <w:rPr>
          <w:rFonts w:ascii="Arial" w:hAnsi="Arial" w:cs="Arial"/>
          <w:sz w:val="22"/>
          <w:szCs w:val="22"/>
        </w:rPr>
        <w:t xml:space="preserve">, Suwannapong, G. Propolis extract of stingless bees and chitosan improve health </w:t>
      </w:r>
      <w:r w:rsidR="00763A47" w:rsidRPr="00B200C9">
        <w:rPr>
          <w:rFonts w:ascii="Arial" w:hAnsi="Arial" w:cs="Arial"/>
          <w:sz w:val="22"/>
          <w:szCs w:val="22"/>
        </w:rPr>
        <w:lastRenderedPageBreak/>
        <w:t xml:space="preserve">of </w:t>
      </w:r>
      <w:r w:rsidR="00763A47" w:rsidRPr="00B200C9">
        <w:rPr>
          <w:rFonts w:ascii="Arial" w:hAnsi="Arial" w:cs="Arial"/>
          <w:i/>
          <w:iCs/>
          <w:sz w:val="22"/>
          <w:szCs w:val="22"/>
        </w:rPr>
        <w:t>Nosema ceranae</w:t>
      </w:r>
      <w:r w:rsidR="00763A47" w:rsidRPr="00B200C9">
        <w:rPr>
          <w:rFonts w:ascii="Arial" w:hAnsi="Arial" w:cs="Arial"/>
          <w:sz w:val="22"/>
          <w:szCs w:val="22"/>
        </w:rPr>
        <w:t xml:space="preserve"> infected giant honey bees, </w:t>
      </w:r>
      <w:r w:rsidR="00763A47" w:rsidRPr="00B200C9">
        <w:rPr>
          <w:rFonts w:ascii="Arial" w:hAnsi="Arial" w:cs="Arial"/>
          <w:i/>
          <w:iCs/>
          <w:sz w:val="22"/>
          <w:szCs w:val="22"/>
        </w:rPr>
        <w:t>Apis dorsata</w:t>
      </w:r>
      <w:r w:rsidR="00763A47" w:rsidRPr="00B200C9">
        <w:rPr>
          <w:rFonts w:ascii="Arial" w:hAnsi="Arial" w:cs="Arial"/>
          <w:sz w:val="22"/>
          <w:szCs w:val="22"/>
        </w:rPr>
        <w:t xml:space="preserve"> Fabricius, 1793</w:t>
      </w:r>
      <w:r w:rsidR="00AC333F" w:rsidRPr="00B200C9">
        <w:rPr>
          <w:rFonts w:ascii="Arial" w:hAnsi="Arial" w:cs="Arial"/>
          <w:sz w:val="22"/>
          <w:szCs w:val="22"/>
        </w:rPr>
        <w:t>. Pathogens</w:t>
      </w:r>
      <w:r w:rsidR="008E6DCB" w:rsidRPr="00B200C9">
        <w:rPr>
          <w:rFonts w:ascii="Arial" w:hAnsi="Arial" w:cs="Arial"/>
          <w:sz w:val="22"/>
          <w:szCs w:val="22"/>
        </w:rPr>
        <w:t xml:space="preserve"> (IF = 3.49)</w:t>
      </w:r>
    </w:p>
    <w:p w14:paraId="0742BC89" w14:textId="5D5CC44C" w:rsidR="00804EA7" w:rsidRDefault="00804EA7" w:rsidP="00B63FF6">
      <w:pPr>
        <w:rPr>
          <w:rFonts w:ascii="Arial" w:hAnsi="Arial" w:cs="Arial"/>
          <w:sz w:val="22"/>
          <w:szCs w:val="22"/>
        </w:rPr>
      </w:pPr>
    </w:p>
    <w:p w14:paraId="46653616" w14:textId="7B314FA0" w:rsidR="00CB38E0" w:rsidRDefault="0066011F" w:rsidP="00F0189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19. </w:t>
      </w:r>
      <w:r w:rsidR="00E070A2">
        <w:rPr>
          <w:rFonts w:ascii="Arial" w:hAnsi="Arial" w:cs="Arial"/>
          <w:sz w:val="22"/>
          <w:szCs w:val="22"/>
        </w:rPr>
        <w:t>2021</w:t>
      </w:r>
      <w:r w:rsidR="00CB38E0">
        <w:rPr>
          <w:rFonts w:ascii="Arial" w:hAnsi="Arial" w:cs="Arial"/>
          <w:sz w:val="22"/>
          <w:szCs w:val="22"/>
        </w:rPr>
        <w:t>:</w:t>
      </w:r>
      <w:r w:rsidR="00CB38E0">
        <w:rPr>
          <w:rFonts w:ascii="Arial" w:hAnsi="Arial" w:cs="Arial"/>
          <w:sz w:val="22"/>
          <w:szCs w:val="22"/>
        </w:rPr>
        <w:tab/>
      </w:r>
      <w:r w:rsidR="00CB38E0" w:rsidRPr="00CB38E0">
        <w:rPr>
          <w:rFonts w:ascii="Arial" w:hAnsi="Arial" w:cs="Arial"/>
          <w:b/>
          <w:sz w:val="22"/>
          <w:szCs w:val="22"/>
        </w:rPr>
        <w:t>Mayack, C.</w:t>
      </w:r>
      <w:r w:rsidR="00B850C3">
        <w:rPr>
          <w:rFonts w:ascii="Arial" w:hAnsi="Arial" w:cs="Arial"/>
          <w:sz w:val="22"/>
          <w:szCs w:val="22"/>
        </w:rPr>
        <w:t>,</w:t>
      </w:r>
      <w:r w:rsidR="00CB38E0">
        <w:rPr>
          <w:rFonts w:ascii="Arial" w:hAnsi="Arial" w:cs="Arial"/>
          <w:sz w:val="22"/>
          <w:szCs w:val="22"/>
        </w:rPr>
        <w:t xml:space="preserve"> Broadrup, R. L., Schick, S. J.</w:t>
      </w:r>
      <w:r w:rsidR="00CB38E0" w:rsidRPr="00E8411B">
        <w:rPr>
          <w:rFonts w:ascii="Arial" w:hAnsi="Arial" w:cs="Arial"/>
          <w:sz w:val="22"/>
          <w:szCs w:val="22"/>
          <w:vertAlign w:val="superscript"/>
        </w:rPr>
        <w:t>+</w:t>
      </w:r>
      <w:r w:rsidR="00CB38E0">
        <w:rPr>
          <w:rFonts w:ascii="Arial" w:hAnsi="Arial" w:cs="Arial"/>
          <w:sz w:val="22"/>
          <w:szCs w:val="22"/>
        </w:rPr>
        <w:t>,</w:t>
      </w:r>
      <w:r w:rsidR="00804EA7">
        <w:rPr>
          <w:rFonts w:ascii="Arial" w:hAnsi="Arial" w:cs="Arial"/>
          <w:sz w:val="22"/>
          <w:szCs w:val="22"/>
        </w:rPr>
        <w:t xml:space="preserve"> Eppley</w:t>
      </w:r>
      <w:r w:rsidR="00CB38E0">
        <w:rPr>
          <w:rFonts w:ascii="Arial" w:hAnsi="Arial" w:cs="Arial"/>
          <w:sz w:val="22"/>
          <w:szCs w:val="22"/>
        </w:rPr>
        <w:t xml:space="preserve">, </w:t>
      </w:r>
      <w:r w:rsidR="00804EA7">
        <w:rPr>
          <w:rFonts w:ascii="Arial" w:hAnsi="Arial" w:cs="Arial"/>
          <w:sz w:val="22"/>
          <w:szCs w:val="22"/>
        </w:rPr>
        <w:t>E.J.</w:t>
      </w:r>
      <w:r w:rsidR="00804EA7" w:rsidRPr="00804EA7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804EA7" w:rsidRPr="00E8411B">
        <w:rPr>
          <w:rFonts w:ascii="Arial" w:hAnsi="Arial" w:cs="Arial"/>
          <w:sz w:val="22"/>
          <w:szCs w:val="22"/>
          <w:vertAlign w:val="superscript"/>
        </w:rPr>
        <w:t>+</w:t>
      </w:r>
      <w:r w:rsidR="00804EA7">
        <w:rPr>
          <w:rFonts w:ascii="Arial" w:hAnsi="Arial" w:cs="Arial"/>
          <w:sz w:val="22"/>
          <w:szCs w:val="22"/>
        </w:rPr>
        <w:t xml:space="preserve">, Khan, Z., </w:t>
      </w:r>
      <w:r w:rsidR="00CB38E0">
        <w:rPr>
          <w:rFonts w:ascii="Arial" w:hAnsi="Arial" w:cs="Arial"/>
          <w:sz w:val="22"/>
          <w:szCs w:val="22"/>
        </w:rPr>
        <w:t xml:space="preserve">Macherone, A. </w:t>
      </w:r>
      <w:r w:rsidR="00FD5BA5" w:rsidRPr="00FD5BA5">
        <w:rPr>
          <w:rFonts w:ascii="Arial" w:hAnsi="Arial" w:cs="Arial"/>
          <w:sz w:val="22"/>
          <w:szCs w:val="22"/>
        </w:rPr>
        <w:t xml:space="preserve">Increased alarm pheromone component is associated with </w:t>
      </w:r>
      <w:r w:rsidR="00FD5BA5" w:rsidRPr="00AC333F">
        <w:rPr>
          <w:rFonts w:ascii="Arial" w:hAnsi="Arial" w:cs="Arial"/>
          <w:i/>
          <w:sz w:val="22"/>
          <w:szCs w:val="22"/>
        </w:rPr>
        <w:t>Nosema ceranae</w:t>
      </w:r>
      <w:r w:rsidR="00FD5BA5" w:rsidRPr="00FD5BA5">
        <w:rPr>
          <w:rFonts w:ascii="Arial" w:hAnsi="Arial" w:cs="Arial"/>
          <w:sz w:val="22"/>
          <w:szCs w:val="22"/>
        </w:rPr>
        <w:t xml:space="preserve"> infected honeybee colonies</w:t>
      </w:r>
      <w:r w:rsidR="00170D73">
        <w:rPr>
          <w:rFonts w:ascii="Arial" w:hAnsi="Arial" w:cs="Arial"/>
          <w:sz w:val="22"/>
          <w:szCs w:val="22"/>
        </w:rPr>
        <w:t>.</w:t>
      </w:r>
      <w:r w:rsidR="00B345F6" w:rsidRPr="00B345F6">
        <w:t xml:space="preserve"> </w:t>
      </w:r>
      <w:r w:rsidR="00B345F6" w:rsidRPr="00B345F6">
        <w:rPr>
          <w:rFonts w:ascii="Arial" w:hAnsi="Arial" w:cs="Arial"/>
          <w:sz w:val="22"/>
          <w:szCs w:val="22"/>
        </w:rPr>
        <w:t>R</w:t>
      </w:r>
      <w:r w:rsidR="00B345F6">
        <w:rPr>
          <w:rFonts w:ascii="Arial" w:hAnsi="Arial" w:cs="Arial"/>
          <w:sz w:val="22"/>
          <w:szCs w:val="22"/>
        </w:rPr>
        <w:t>oyal</w:t>
      </w:r>
      <w:r w:rsidR="00B345F6" w:rsidRPr="00B345F6">
        <w:rPr>
          <w:rFonts w:ascii="Arial" w:hAnsi="Arial" w:cs="Arial"/>
          <w:sz w:val="22"/>
          <w:szCs w:val="22"/>
        </w:rPr>
        <w:t xml:space="preserve"> Soc</w:t>
      </w:r>
      <w:r w:rsidR="00B345F6">
        <w:rPr>
          <w:rFonts w:ascii="Arial" w:hAnsi="Arial" w:cs="Arial"/>
          <w:sz w:val="22"/>
          <w:szCs w:val="22"/>
        </w:rPr>
        <w:t>iety</w:t>
      </w:r>
      <w:r w:rsidR="00B345F6" w:rsidRPr="00B345F6">
        <w:rPr>
          <w:rFonts w:ascii="Arial" w:hAnsi="Arial" w:cs="Arial"/>
          <w:sz w:val="22"/>
          <w:szCs w:val="22"/>
        </w:rPr>
        <w:t xml:space="preserve"> </w:t>
      </w:r>
      <w:r w:rsidR="00B345F6">
        <w:rPr>
          <w:rFonts w:ascii="Arial" w:hAnsi="Arial" w:cs="Arial"/>
          <w:sz w:val="22"/>
          <w:szCs w:val="22"/>
        </w:rPr>
        <w:t>O</w:t>
      </w:r>
      <w:r w:rsidR="00B345F6" w:rsidRPr="00B345F6">
        <w:rPr>
          <w:rFonts w:ascii="Arial" w:hAnsi="Arial" w:cs="Arial"/>
          <w:sz w:val="22"/>
          <w:szCs w:val="22"/>
        </w:rPr>
        <w:t xml:space="preserve">pen </w:t>
      </w:r>
      <w:r w:rsidR="00B345F6">
        <w:rPr>
          <w:rFonts w:ascii="Arial" w:hAnsi="Arial" w:cs="Arial"/>
          <w:sz w:val="22"/>
          <w:szCs w:val="22"/>
        </w:rPr>
        <w:t>S</w:t>
      </w:r>
      <w:r w:rsidR="00B345F6" w:rsidRPr="00B345F6">
        <w:rPr>
          <w:rFonts w:ascii="Arial" w:hAnsi="Arial" w:cs="Arial"/>
          <w:sz w:val="22"/>
          <w:szCs w:val="22"/>
        </w:rPr>
        <w:t>ci</w:t>
      </w:r>
      <w:r w:rsidR="00B345F6">
        <w:rPr>
          <w:rFonts w:ascii="Arial" w:hAnsi="Arial" w:cs="Arial"/>
          <w:sz w:val="22"/>
          <w:szCs w:val="22"/>
        </w:rPr>
        <w:t>ence</w:t>
      </w:r>
      <w:r w:rsidR="008E6DCB">
        <w:rPr>
          <w:rFonts w:ascii="Arial" w:hAnsi="Arial" w:cs="Arial"/>
          <w:sz w:val="22"/>
          <w:szCs w:val="22"/>
        </w:rPr>
        <w:t xml:space="preserve"> (IF = 2.52)</w:t>
      </w:r>
      <w:r w:rsidR="00B345F6" w:rsidRPr="00B345F6">
        <w:rPr>
          <w:rFonts w:ascii="Arial" w:hAnsi="Arial" w:cs="Arial"/>
          <w:sz w:val="22"/>
          <w:szCs w:val="22"/>
        </w:rPr>
        <w:t>.</w:t>
      </w:r>
      <w:r w:rsidR="00B345F6">
        <w:rPr>
          <w:rFonts w:ascii="Arial" w:hAnsi="Arial" w:cs="Arial"/>
          <w:sz w:val="22"/>
          <w:szCs w:val="22"/>
        </w:rPr>
        <w:t xml:space="preserve"> </w:t>
      </w:r>
      <w:r w:rsidR="00B345F6" w:rsidRPr="00B345F6">
        <w:rPr>
          <w:rFonts w:ascii="Arial" w:hAnsi="Arial" w:cs="Arial"/>
          <w:sz w:val="22"/>
          <w:szCs w:val="22"/>
        </w:rPr>
        <w:t>8210194</w:t>
      </w:r>
      <w:r w:rsidR="00B345F6">
        <w:rPr>
          <w:rFonts w:ascii="Arial" w:hAnsi="Arial" w:cs="Arial"/>
          <w:sz w:val="22"/>
          <w:szCs w:val="22"/>
        </w:rPr>
        <w:t xml:space="preserve">. </w:t>
      </w:r>
      <w:r w:rsidR="00B345F6" w:rsidRPr="00B345F6">
        <w:rPr>
          <w:rFonts w:ascii="Arial" w:hAnsi="Arial" w:cs="Arial"/>
          <w:sz w:val="22"/>
          <w:szCs w:val="22"/>
        </w:rPr>
        <w:t>https://doi.org/10.1098/rsos.210194</w:t>
      </w:r>
    </w:p>
    <w:p w14:paraId="6B2463F8" w14:textId="77777777" w:rsidR="00CB38E0" w:rsidRDefault="00CB38E0" w:rsidP="00F01896">
      <w:pPr>
        <w:ind w:left="1440" w:hanging="1440"/>
        <w:rPr>
          <w:rFonts w:ascii="Arial" w:hAnsi="Arial" w:cs="Arial"/>
          <w:sz w:val="22"/>
          <w:szCs w:val="22"/>
        </w:rPr>
      </w:pPr>
    </w:p>
    <w:p w14:paraId="549724D2" w14:textId="2A49CF5A" w:rsidR="001D5CAB" w:rsidRDefault="0066011F" w:rsidP="00547BB4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18. </w:t>
      </w:r>
      <w:r w:rsidR="00B82D28">
        <w:rPr>
          <w:rFonts w:ascii="Arial" w:hAnsi="Arial" w:cs="Arial"/>
          <w:sz w:val="22"/>
          <w:szCs w:val="22"/>
        </w:rPr>
        <w:t>2021</w:t>
      </w:r>
      <w:r w:rsidR="001D5CAB">
        <w:rPr>
          <w:rFonts w:ascii="Arial" w:hAnsi="Arial" w:cs="Arial"/>
          <w:sz w:val="22"/>
          <w:szCs w:val="22"/>
        </w:rPr>
        <w:t>:</w:t>
      </w:r>
      <w:r w:rsidR="001D5CAB">
        <w:rPr>
          <w:rFonts w:ascii="Arial" w:hAnsi="Arial" w:cs="Arial"/>
          <w:sz w:val="22"/>
          <w:szCs w:val="22"/>
        </w:rPr>
        <w:tab/>
      </w:r>
      <w:r w:rsidR="001D5CAB" w:rsidRPr="001D5CAB">
        <w:rPr>
          <w:rFonts w:ascii="Arial" w:hAnsi="Arial" w:cs="Arial"/>
          <w:sz w:val="22"/>
          <w:szCs w:val="22"/>
        </w:rPr>
        <w:t>Farhadian</w:t>
      </w:r>
      <w:r w:rsidR="001D5CAB">
        <w:rPr>
          <w:rFonts w:ascii="Arial" w:hAnsi="Arial" w:cs="Arial"/>
          <w:sz w:val="22"/>
          <w:szCs w:val="22"/>
        </w:rPr>
        <w:t xml:space="preserve">, M., </w:t>
      </w:r>
      <w:r w:rsidR="001D5CAB" w:rsidRPr="001D5CAB">
        <w:rPr>
          <w:rFonts w:ascii="Arial" w:hAnsi="Arial" w:cs="Arial"/>
          <w:sz w:val="22"/>
          <w:szCs w:val="22"/>
        </w:rPr>
        <w:t>Ra</w:t>
      </w:r>
      <w:r w:rsidR="001D5CAB">
        <w:rPr>
          <w:rFonts w:ascii="Arial" w:hAnsi="Arial" w:cs="Arial"/>
          <w:sz w:val="22"/>
          <w:szCs w:val="22"/>
        </w:rPr>
        <w:t xml:space="preserve">fat, S. A., Panahi, B., </w:t>
      </w:r>
      <w:r w:rsidR="001D5CAB" w:rsidRPr="001D5CAB">
        <w:rPr>
          <w:rFonts w:ascii="Arial" w:hAnsi="Arial" w:cs="Arial"/>
          <w:b/>
          <w:sz w:val="22"/>
          <w:szCs w:val="22"/>
        </w:rPr>
        <w:t>Mayack, C.</w:t>
      </w:r>
      <w:r w:rsidR="001D5CAB">
        <w:rPr>
          <w:rFonts w:ascii="Arial" w:hAnsi="Arial" w:cs="Arial"/>
          <w:sz w:val="22"/>
          <w:szCs w:val="22"/>
        </w:rPr>
        <w:t xml:space="preserve"> </w:t>
      </w:r>
      <w:r w:rsidR="00547BB4" w:rsidRPr="00547BB4">
        <w:rPr>
          <w:rFonts w:ascii="Arial" w:hAnsi="Arial" w:cs="Arial"/>
          <w:sz w:val="22"/>
          <w:szCs w:val="22"/>
        </w:rPr>
        <w:t>Weighted gene co</w:t>
      </w:r>
      <w:r w:rsidR="00547BB4" w:rsidRPr="00547BB4">
        <w:rPr>
          <w:rFonts w:ascii="Cambria Math" w:hAnsi="Cambria Math" w:cs="Cambria Math"/>
          <w:sz w:val="22"/>
          <w:szCs w:val="22"/>
        </w:rPr>
        <w:t>‐</w:t>
      </w:r>
      <w:r w:rsidR="00547BB4" w:rsidRPr="00547BB4">
        <w:rPr>
          <w:rFonts w:ascii="Arial" w:hAnsi="Arial" w:cs="Arial"/>
          <w:sz w:val="22"/>
          <w:szCs w:val="22"/>
        </w:rPr>
        <w:t>expression</w:t>
      </w:r>
      <w:r w:rsidR="00547BB4">
        <w:rPr>
          <w:rFonts w:ascii="Arial" w:hAnsi="Arial" w:cs="Arial"/>
          <w:sz w:val="22"/>
          <w:szCs w:val="22"/>
        </w:rPr>
        <w:t xml:space="preserve"> </w:t>
      </w:r>
      <w:r w:rsidR="00547BB4" w:rsidRPr="00547BB4">
        <w:rPr>
          <w:rFonts w:ascii="Arial" w:hAnsi="Arial" w:cs="Arial"/>
          <w:sz w:val="22"/>
          <w:szCs w:val="22"/>
        </w:rPr>
        <w:t>network analysis identifies</w:t>
      </w:r>
      <w:r w:rsidR="00547BB4">
        <w:rPr>
          <w:rFonts w:ascii="Arial" w:hAnsi="Arial" w:cs="Arial"/>
          <w:sz w:val="22"/>
          <w:szCs w:val="22"/>
        </w:rPr>
        <w:t xml:space="preserve"> </w:t>
      </w:r>
      <w:r w:rsidR="00547BB4" w:rsidRPr="00547BB4">
        <w:rPr>
          <w:rFonts w:ascii="Arial" w:hAnsi="Arial" w:cs="Arial"/>
          <w:sz w:val="22"/>
          <w:szCs w:val="22"/>
        </w:rPr>
        <w:t>modules and functionally enriched</w:t>
      </w:r>
      <w:r w:rsidR="00547BB4">
        <w:rPr>
          <w:rFonts w:ascii="Arial" w:hAnsi="Arial" w:cs="Arial"/>
          <w:sz w:val="22"/>
          <w:szCs w:val="22"/>
        </w:rPr>
        <w:t xml:space="preserve"> </w:t>
      </w:r>
      <w:r w:rsidR="00547BB4" w:rsidRPr="00547BB4">
        <w:rPr>
          <w:rFonts w:ascii="Arial" w:hAnsi="Arial" w:cs="Arial"/>
          <w:sz w:val="22"/>
          <w:szCs w:val="22"/>
        </w:rPr>
        <w:t>pathways in the lactation process</w:t>
      </w:r>
      <w:r w:rsidR="00547BB4" w:rsidRPr="00266DA2">
        <w:rPr>
          <w:rFonts w:ascii="Arial" w:hAnsi="Arial" w:cs="Arial"/>
          <w:sz w:val="22"/>
          <w:szCs w:val="22"/>
        </w:rPr>
        <w:t xml:space="preserve">. </w:t>
      </w:r>
      <w:r w:rsidR="00266DA2" w:rsidRPr="00150E78">
        <w:rPr>
          <w:rFonts w:ascii="Arial" w:hAnsi="Arial" w:cs="Arial"/>
          <w:iCs/>
          <w:sz w:val="22"/>
          <w:szCs w:val="22"/>
          <w:shd w:val="clear" w:color="auto" w:fill="FFFFFF"/>
        </w:rPr>
        <w:t>Nature Scientific Reports</w:t>
      </w:r>
      <w:r w:rsidR="00266DA2" w:rsidRPr="00266DA2">
        <w:rPr>
          <w:rFonts w:ascii="Arial" w:hAnsi="Arial" w:cs="Arial"/>
          <w:sz w:val="22"/>
          <w:szCs w:val="22"/>
          <w:shd w:val="clear" w:color="auto" w:fill="FFFFFF"/>
        </w:rPr>
        <w:t> </w:t>
      </w:r>
      <w:r w:rsidR="00D03F8D">
        <w:rPr>
          <w:rFonts w:ascii="Arial" w:hAnsi="Arial" w:cs="Arial"/>
          <w:sz w:val="22"/>
          <w:szCs w:val="22"/>
          <w:shd w:val="clear" w:color="auto" w:fill="FFFFFF"/>
        </w:rPr>
        <w:t xml:space="preserve">(IF = 4.38) </w:t>
      </w:r>
      <w:r w:rsidR="00266DA2" w:rsidRPr="00266DA2">
        <w:rPr>
          <w:rFonts w:ascii="Arial" w:hAnsi="Arial" w:cs="Arial"/>
          <w:bCs/>
          <w:sz w:val="22"/>
          <w:szCs w:val="22"/>
          <w:shd w:val="clear" w:color="auto" w:fill="FFFFFF"/>
        </w:rPr>
        <w:t>11</w:t>
      </w:r>
      <w:r w:rsidR="00266DA2" w:rsidRPr="00266DA2">
        <w:rPr>
          <w:rFonts w:ascii="Arial" w:hAnsi="Arial" w:cs="Arial"/>
          <w:b/>
          <w:bCs/>
          <w:sz w:val="22"/>
          <w:szCs w:val="22"/>
          <w:shd w:val="clear" w:color="auto" w:fill="FFFFFF"/>
        </w:rPr>
        <w:t>, </w:t>
      </w:r>
      <w:r w:rsidR="00266DA2">
        <w:rPr>
          <w:rFonts w:ascii="Arial" w:hAnsi="Arial" w:cs="Arial"/>
          <w:sz w:val="22"/>
          <w:szCs w:val="22"/>
          <w:shd w:val="clear" w:color="auto" w:fill="FFFFFF"/>
        </w:rPr>
        <w:t>2367</w:t>
      </w:r>
      <w:r w:rsidR="00266DA2" w:rsidRPr="00266DA2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hyperlink r:id="rId9" w:history="1">
        <w:r w:rsidR="00266DA2" w:rsidRPr="00266DA2">
          <w:rPr>
            <w:rStyle w:val="Hyperlink"/>
            <w:rFonts w:ascii="Arial" w:hAnsi="Arial" w:cs="Arial"/>
            <w:color w:val="auto"/>
            <w:sz w:val="22"/>
            <w:szCs w:val="22"/>
            <w:shd w:val="clear" w:color="auto" w:fill="FFFFFF"/>
          </w:rPr>
          <w:t>https://doi.org/10.1038/s41598-021-81888-z</w:t>
        </w:r>
      </w:hyperlink>
      <w:r w:rsidR="00266DA2" w:rsidRPr="00266DA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40F79A53" w14:textId="77777777" w:rsidR="001D5CAB" w:rsidRDefault="001D5CAB" w:rsidP="00F01896">
      <w:pPr>
        <w:ind w:left="1440" w:hanging="1440"/>
        <w:rPr>
          <w:rFonts w:ascii="Arial" w:hAnsi="Arial" w:cs="Arial"/>
          <w:sz w:val="22"/>
          <w:szCs w:val="22"/>
        </w:rPr>
      </w:pPr>
    </w:p>
    <w:p w14:paraId="0BDB47A2" w14:textId="17DBFFD7" w:rsidR="00113043" w:rsidRDefault="0066011F" w:rsidP="00F0189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17. </w:t>
      </w:r>
      <w:r w:rsidR="00DE7AA2">
        <w:rPr>
          <w:rFonts w:ascii="Arial" w:hAnsi="Arial" w:cs="Arial"/>
          <w:sz w:val="22"/>
          <w:szCs w:val="22"/>
        </w:rPr>
        <w:t>2020</w:t>
      </w:r>
      <w:r w:rsidR="00113043">
        <w:rPr>
          <w:rFonts w:ascii="Arial" w:hAnsi="Arial" w:cs="Arial"/>
          <w:sz w:val="22"/>
          <w:szCs w:val="22"/>
        </w:rPr>
        <w:t>:</w:t>
      </w:r>
      <w:r w:rsidR="00113043">
        <w:rPr>
          <w:rFonts w:ascii="Arial" w:hAnsi="Arial" w:cs="Arial"/>
          <w:sz w:val="22"/>
          <w:szCs w:val="22"/>
        </w:rPr>
        <w:tab/>
      </w:r>
      <w:r w:rsidR="00113043" w:rsidRPr="00113043">
        <w:rPr>
          <w:rFonts w:ascii="Arial" w:hAnsi="Arial" w:cs="Arial"/>
          <w:b/>
          <w:sz w:val="22"/>
          <w:szCs w:val="22"/>
        </w:rPr>
        <w:t>Mayack, C.</w:t>
      </w:r>
      <w:r w:rsidR="00B850C3">
        <w:rPr>
          <w:rFonts w:ascii="Arial" w:hAnsi="Arial" w:cs="Arial"/>
          <w:sz w:val="22"/>
          <w:szCs w:val="22"/>
        </w:rPr>
        <w:t>, Carmichae</w:t>
      </w:r>
      <w:r w:rsidR="00113043">
        <w:rPr>
          <w:rFonts w:ascii="Arial" w:hAnsi="Arial" w:cs="Arial"/>
          <w:sz w:val="22"/>
          <w:szCs w:val="22"/>
        </w:rPr>
        <w:t>l</w:t>
      </w:r>
      <w:r w:rsidR="00F660D6">
        <w:rPr>
          <w:rFonts w:ascii="Arial" w:hAnsi="Arial" w:cs="Arial"/>
          <w:sz w:val="22"/>
          <w:szCs w:val="22"/>
        </w:rPr>
        <w:t>,</w:t>
      </w:r>
      <w:r w:rsidR="00113043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113043">
        <w:rPr>
          <w:rFonts w:ascii="Arial" w:hAnsi="Arial" w:cs="Arial"/>
          <w:sz w:val="22"/>
          <w:szCs w:val="22"/>
        </w:rPr>
        <w:t>K</w:t>
      </w:r>
      <w:r w:rsidR="00CB38E0" w:rsidRPr="00CB38E0">
        <w:rPr>
          <w:rFonts w:ascii="Arial" w:hAnsi="Arial" w:cs="Arial"/>
          <w:sz w:val="22"/>
          <w:szCs w:val="22"/>
          <w:vertAlign w:val="superscript"/>
        </w:rPr>
        <w:t>+</w:t>
      </w:r>
      <w:r w:rsidR="00113043">
        <w:rPr>
          <w:rFonts w:ascii="Arial" w:hAnsi="Arial" w:cs="Arial"/>
          <w:sz w:val="22"/>
          <w:szCs w:val="22"/>
        </w:rPr>
        <w:t>.</w:t>
      </w:r>
      <w:r w:rsidR="00113043" w:rsidRPr="00113043">
        <w:rPr>
          <w:rFonts w:ascii="Arial" w:hAnsi="Arial" w:cs="Arial"/>
          <w:sz w:val="22"/>
          <w:szCs w:val="22"/>
        </w:rPr>
        <w:t xml:space="preserve">, </w:t>
      </w:r>
      <w:r w:rsidR="00113043">
        <w:rPr>
          <w:rFonts w:ascii="Arial" w:hAnsi="Arial" w:cs="Arial"/>
          <w:sz w:val="22"/>
          <w:szCs w:val="22"/>
        </w:rPr>
        <w:t>Phalen</w:t>
      </w:r>
      <w:r w:rsidR="00113043" w:rsidRPr="00113043">
        <w:rPr>
          <w:rFonts w:ascii="Arial" w:hAnsi="Arial" w:cs="Arial"/>
          <w:sz w:val="22"/>
          <w:szCs w:val="22"/>
        </w:rPr>
        <w:t xml:space="preserve">, </w:t>
      </w:r>
      <w:r w:rsidR="00113043">
        <w:rPr>
          <w:rFonts w:ascii="Arial" w:hAnsi="Arial" w:cs="Arial"/>
          <w:sz w:val="22"/>
          <w:szCs w:val="22"/>
        </w:rPr>
        <w:t>N</w:t>
      </w:r>
      <w:r w:rsidR="00CB38E0" w:rsidRPr="00CB38E0">
        <w:rPr>
          <w:rFonts w:ascii="Arial" w:hAnsi="Arial" w:cs="Arial"/>
          <w:sz w:val="22"/>
          <w:szCs w:val="22"/>
          <w:vertAlign w:val="superscript"/>
        </w:rPr>
        <w:t>+</w:t>
      </w:r>
      <w:r w:rsidR="00113043">
        <w:rPr>
          <w:rFonts w:ascii="Arial" w:hAnsi="Arial" w:cs="Arial"/>
          <w:sz w:val="22"/>
          <w:szCs w:val="22"/>
        </w:rPr>
        <w:t>.,</w:t>
      </w:r>
      <w:r w:rsidR="00113043" w:rsidRPr="00113043">
        <w:rPr>
          <w:rFonts w:ascii="Arial" w:hAnsi="Arial" w:cs="Arial"/>
          <w:sz w:val="22"/>
          <w:szCs w:val="22"/>
        </w:rPr>
        <w:t xml:space="preserve"> </w:t>
      </w:r>
      <w:r w:rsidR="00CB38E0">
        <w:rPr>
          <w:rFonts w:ascii="Arial" w:hAnsi="Arial" w:cs="Arial"/>
          <w:sz w:val="22"/>
          <w:szCs w:val="22"/>
        </w:rPr>
        <w:t>Khan, Z., Hirche, F., Stangl, G. I., White, H. K.</w:t>
      </w:r>
      <w:r w:rsidR="00113043">
        <w:rPr>
          <w:rFonts w:ascii="Arial" w:hAnsi="Arial" w:cs="Arial"/>
          <w:sz w:val="22"/>
          <w:szCs w:val="22"/>
        </w:rPr>
        <w:t xml:space="preserve"> </w:t>
      </w:r>
      <w:r w:rsidR="00113043" w:rsidRPr="00113043">
        <w:rPr>
          <w:rFonts w:ascii="Arial" w:hAnsi="Arial" w:cs="Arial"/>
          <w:sz w:val="22"/>
          <w:szCs w:val="22"/>
        </w:rPr>
        <w:t>Gas chromatography - mass spectrometry as a pre</w:t>
      </w:r>
      <w:r w:rsidR="00DA29EC">
        <w:rPr>
          <w:rFonts w:ascii="Arial" w:hAnsi="Arial" w:cs="Arial"/>
          <w:sz w:val="22"/>
          <w:szCs w:val="22"/>
        </w:rPr>
        <w:t xml:space="preserve">ferred method for </w:t>
      </w:r>
      <w:r w:rsidR="00113043" w:rsidRPr="00113043">
        <w:rPr>
          <w:rFonts w:ascii="Arial" w:hAnsi="Arial" w:cs="Arial"/>
          <w:sz w:val="22"/>
          <w:szCs w:val="22"/>
        </w:rPr>
        <w:t>quantification of insect hemolymph sugars</w:t>
      </w:r>
      <w:r w:rsidR="00CB38E0">
        <w:rPr>
          <w:rFonts w:ascii="Arial" w:hAnsi="Arial" w:cs="Arial"/>
          <w:sz w:val="22"/>
          <w:szCs w:val="22"/>
        </w:rPr>
        <w:t>.</w:t>
      </w:r>
      <w:r w:rsidR="00DE538A">
        <w:rPr>
          <w:rFonts w:ascii="Arial" w:hAnsi="Arial" w:cs="Arial"/>
          <w:sz w:val="22"/>
          <w:szCs w:val="22"/>
        </w:rPr>
        <w:t xml:space="preserve"> Journal of Insect Physiology</w:t>
      </w:r>
      <w:r w:rsidR="003A390E">
        <w:rPr>
          <w:rFonts w:ascii="Arial" w:hAnsi="Arial" w:cs="Arial"/>
          <w:sz w:val="22"/>
          <w:szCs w:val="22"/>
        </w:rPr>
        <w:t xml:space="preserve"> </w:t>
      </w:r>
      <w:r w:rsidR="00D03F8D">
        <w:rPr>
          <w:rFonts w:ascii="Arial" w:hAnsi="Arial" w:cs="Arial"/>
          <w:sz w:val="22"/>
          <w:szCs w:val="22"/>
        </w:rPr>
        <w:t xml:space="preserve">(IF = </w:t>
      </w:r>
      <w:r w:rsidR="00AC0B44" w:rsidRPr="00AC0B44">
        <w:rPr>
          <w:rFonts w:ascii="Arial" w:hAnsi="Arial" w:cs="Arial"/>
          <w:sz w:val="22"/>
          <w:szCs w:val="22"/>
        </w:rPr>
        <w:t>2.35</w:t>
      </w:r>
      <w:r w:rsidR="00D03F8D">
        <w:rPr>
          <w:rFonts w:ascii="Arial" w:hAnsi="Arial" w:cs="Arial"/>
          <w:sz w:val="22"/>
          <w:szCs w:val="22"/>
        </w:rPr>
        <w:t xml:space="preserve">) </w:t>
      </w:r>
      <w:r w:rsidR="003A390E" w:rsidRPr="004821C0">
        <w:rPr>
          <w:rFonts w:ascii="Arial" w:hAnsi="Arial" w:cs="Arial"/>
          <w:sz w:val="22"/>
          <w:szCs w:val="22"/>
        </w:rPr>
        <w:t>127, 8</w:t>
      </w:r>
      <w:r w:rsidR="003A390E">
        <w:rPr>
          <w:rFonts w:ascii="Arial" w:hAnsi="Arial" w:cs="Arial"/>
          <w:sz w:val="22"/>
          <w:szCs w:val="22"/>
        </w:rPr>
        <w:t>.</w:t>
      </w:r>
    </w:p>
    <w:p w14:paraId="21583932" w14:textId="77777777" w:rsidR="00113043" w:rsidRDefault="00113043" w:rsidP="00F01896">
      <w:pPr>
        <w:ind w:left="1440" w:hanging="1440"/>
        <w:rPr>
          <w:rFonts w:ascii="Arial" w:hAnsi="Arial" w:cs="Arial"/>
          <w:sz w:val="22"/>
          <w:szCs w:val="22"/>
        </w:rPr>
      </w:pPr>
    </w:p>
    <w:p w14:paraId="09BDD11F" w14:textId="058546FF" w:rsidR="00113043" w:rsidRDefault="0066011F" w:rsidP="00F0189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16. </w:t>
      </w:r>
      <w:r w:rsidR="0015334C">
        <w:rPr>
          <w:rFonts w:ascii="Arial" w:hAnsi="Arial" w:cs="Arial"/>
          <w:sz w:val="22"/>
          <w:szCs w:val="22"/>
        </w:rPr>
        <w:t>2020</w:t>
      </w:r>
      <w:r w:rsidR="00113043">
        <w:rPr>
          <w:rFonts w:ascii="Arial" w:hAnsi="Arial" w:cs="Arial"/>
          <w:sz w:val="22"/>
          <w:szCs w:val="22"/>
        </w:rPr>
        <w:t>:</w:t>
      </w:r>
      <w:r w:rsidR="00113043">
        <w:rPr>
          <w:rFonts w:ascii="Arial" w:hAnsi="Arial" w:cs="Arial"/>
          <w:sz w:val="22"/>
          <w:szCs w:val="22"/>
        </w:rPr>
        <w:tab/>
        <w:t>Bullock,</w:t>
      </w:r>
      <w:r w:rsidR="00113043" w:rsidRPr="00113043">
        <w:rPr>
          <w:rFonts w:ascii="Arial" w:hAnsi="Arial" w:cs="Arial"/>
          <w:sz w:val="22"/>
          <w:szCs w:val="22"/>
        </w:rPr>
        <w:t xml:space="preserve"> </w:t>
      </w:r>
      <w:r w:rsidR="00113043">
        <w:rPr>
          <w:rFonts w:ascii="Arial" w:hAnsi="Arial" w:cs="Arial"/>
          <w:sz w:val="22"/>
          <w:szCs w:val="22"/>
        </w:rPr>
        <w:t>E. J</w:t>
      </w:r>
      <w:r w:rsidR="00113043" w:rsidRPr="00113043">
        <w:rPr>
          <w:rFonts w:ascii="Arial" w:hAnsi="Arial" w:cs="Arial"/>
          <w:sz w:val="22"/>
          <w:szCs w:val="22"/>
          <w:vertAlign w:val="superscript"/>
        </w:rPr>
        <w:t>+</w:t>
      </w:r>
      <w:r w:rsidR="00113043">
        <w:rPr>
          <w:rFonts w:ascii="Arial" w:hAnsi="Arial" w:cs="Arial"/>
          <w:sz w:val="22"/>
          <w:szCs w:val="22"/>
        </w:rPr>
        <w:t>.</w:t>
      </w:r>
      <w:r w:rsidR="00113043" w:rsidRPr="00113043">
        <w:rPr>
          <w:rFonts w:ascii="Arial" w:hAnsi="Arial" w:cs="Arial"/>
          <w:sz w:val="22"/>
          <w:szCs w:val="22"/>
        </w:rPr>
        <w:t xml:space="preserve">, </w:t>
      </w:r>
      <w:r w:rsidR="00113043">
        <w:rPr>
          <w:rFonts w:ascii="Arial" w:hAnsi="Arial" w:cs="Arial"/>
          <w:sz w:val="22"/>
          <w:szCs w:val="22"/>
        </w:rPr>
        <w:t>Schafsnitz, A. M</w:t>
      </w:r>
      <w:r w:rsidR="00113043" w:rsidRPr="00113043">
        <w:rPr>
          <w:rFonts w:ascii="Arial" w:hAnsi="Arial" w:cs="Arial"/>
          <w:sz w:val="22"/>
          <w:szCs w:val="22"/>
          <w:vertAlign w:val="superscript"/>
        </w:rPr>
        <w:t>+</w:t>
      </w:r>
      <w:r w:rsidR="00113043">
        <w:rPr>
          <w:rFonts w:ascii="Arial" w:hAnsi="Arial" w:cs="Arial"/>
          <w:sz w:val="22"/>
          <w:szCs w:val="22"/>
        </w:rPr>
        <w:t xml:space="preserve">., Wang, C. H., Broadrup, R. L., Macherone, A., </w:t>
      </w:r>
      <w:r w:rsidR="00113043" w:rsidRPr="00113043">
        <w:rPr>
          <w:rFonts w:ascii="Arial" w:hAnsi="Arial" w:cs="Arial"/>
          <w:b/>
          <w:sz w:val="22"/>
          <w:szCs w:val="22"/>
        </w:rPr>
        <w:t>Mayack, C.</w:t>
      </w:r>
      <w:r w:rsidR="00113043">
        <w:rPr>
          <w:rFonts w:ascii="Arial" w:hAnsi="Arial" w:cs="Arial"/>
          <w:sz w:val="22"/>
          <w:szCs w:val="22"/>
        </w:rPr>
        <w:t>, White,</w:t>
      </w:r>
      <w:r w:rsidR="00113043" w:rsidRPr="00113043">
        <w:rPr>
          <w:rFonts w:ascii="Arial" w:hAnsi="Arial" w:cs="Arial"/>
          <w:sz w:val="22"/>
          <w:szCs w:val="22"/>
        </w:rPr>
        <w:t xml:space="preserve"> </w:t>
      </w:r>
      <w:r w:rsidR="005B5E09">
        <w:rPr>
          <w:rFonts w:ascii="Arial" w:hAnsi="Arial" w:cs="Arial"/>
          <w:sz w:val="22"/>
          <w:szCs w:val="22"/>
        </w:rPr>
        <w:t>H. K.</w:t>
      </w:r>
      <w:r w:rsidR="00113043">
        <w:rPr>
          <w:rFonts w:ascii="Arial" w:hAnsi="Arial" w:cs="Arial"/>
          <w:sz w:val="22"/>
          <w:szCs w:val="22"/>
        </w:rPr>
        <w:t xml:space="preserve"> </w:t>
      </w:r>
      <w:r w:rsidR="0015334C" w:rsidRPr="0015334C">
        <w:rPr>
          <w:rFonts w:ascii="Arial" w:hAnsi="Arial" w:cs="Arial"/>
          <w:sz w:val="22"/>
          <w:szCs w:val="22"/>
        </w:rPr>
        <w:t>Silicone Wristbands as Passive Samplers in Honey Bee Hives</w:t>
      </w:r>
      <w:r w:rsidR="00D03F8D">
        <w:rPr>
          <w:rFonts w:ascii="Arial" w:hAnsi="Arial" w:cs="Arial"/>
          <w:sz w:val="22"/>
          <w:szCs w:val="22"/>
        </w:rPr>
        <w:t>. Veterinary Sciences (IF = 2.30)</w:t>
      </w:r>
      <w:r w:rsidR="0015334C">
        <w:rPr>
          <w:rFonts w:ascii="Arial" w:hAnsi="Arial" w:cs="Arial"/>
          <w:sz w:val="22"/>
          <w:szCs w:val="22"/>
        </w:rPr>
        <w:t xml:space="preserve"> </w:t>
      </w:r>
      <w:r w:rsidR="0015334C" w:rsidRPr="0015334C">
        <w:rPr>
          <w:rFonts w:ascii="Arial" w:hAnsi="Arial" w:cs="Arial"/>
          <w:sz w:val="22"/>
          <w:szCs w:val="22"/>
        </w:rPr>
        <w:t>7(3), 86; https://doi.org/10.3390/vetsci7030086</w:t>
      </w:r>
    </w:p>
    <w:p w14:paraId="73DE4199" w14:textId="77777777" w:rsidR="00113043" w:rsidRDefault="00113043" w:rsidP="00F01896">
      <w:pPr>
        <w:ind w:left="1440" w:hanging="1440"/>
        <w:rPr>
          <w:rFonts w:ascii="Arial" w:hAnsi="Arial" w:cs="Arial"/>
          <w:sz w:val="22"/>
          <w:szCs w:val="22"/>
        </w:rPr>
      </w:pPr>
    </w:p>
    <w:p w14:paraId="5972BB29" w14:textId="73352423" w:rsidR="00EA0B45" w:rsidRDefault="0066011F" w:rsidP="00F0189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15. </w:t>
      </w:r>
      <w:r w:rsidR="00046B36">
        <w:rPr>
          <w:rFonts w:ascii="Arial" w:hAnsi="Arial" w:cs="Arial"/>
          <w:sz w:val="22"/>
          <w:szCs w:val="22"/>
        </w:rPr>
        <w:t>2020</w:t>
      </w:r>
      <w:r w:rsidR="00EA0B45">
        <w:rPr>
          <w:rFonts w:ascii="Arial" w:hAnsi="Arial" w:cs="Arial"/>
          <w:sz w:val="22"/>
          <w:szCs w:val="22"/>
        </w:rPr>
        <w:t>:</w:t>
      </w:r>
      <w:r w:rsidR="00EA0B45">
        <w:rPr>
          <w:rFonts w:ascii="Arial" w:hAnsi="Arial" w:cs="Arial"/>
          <w:sz w:val="22"/>
          <w:szCs w:val="22"/>
        </w:rPr>
        <w:tab/>
      </w:r>
      <w:r w:rsidR="00EA0B45" w:rsidRPr="00EA0B45">
        <w:rPr>
          <w:rFonts w:ascii="Arial" w:hAnsi="Arial" w:cs="Arial"/>
          <w:sz w:val="22"/>
          <w:szCs w:val="22"/>
        </w:rPr>
        <w:t>Borofs</w:t>
      </w:r>
      <w:r w:rsidR="00EA0B45">
        <w:rPr>
          <w:rFonts w:ascii="Arial" w:hAnsi="Arial" w:cs="Arial"/>
          <w:sz w:val="22"/>
          <w:szCs w:val="22"/>
        </w:rPr>
        <w:t>ky, T</w:t>
      </w:r>
      <w:r w:rsidR="00F91731" w:rsidRPr="00F91731">
        <w:rPr>
          <w:rFonts w:ascii="Arial" w:hAnsi="Arial" w:cs="Arial"/>
          <w:sz w:val="22"/>
          <w:szCs w:val="22"/>
          <w:vertAlign w:val="superscript"/>
        </w:rPr>
        <w:t>+</w:t>
      </w:r>
      <w:r w:rsidR="00EA0B45">
        <w:rPr>
          <w:rFonts w:ascii="Arial" w:hAnsi="Arial" w:cs="Arial"/>
          <w:sz w:val="22"/>
          <w:szCs w:val="22"/>
        </w:rPr>
        <w:t>.</w:t>
      </w:r>
      <w:r w:rsidR="00113043">
        <w:rPr>
          <w:rFonts w:ascii="Arial" w:hAnsi="Arial" w:cs="Arial"/>
          <w:sz w:val="22"/>
          <w:szCs w:val="22"/>
        </w:rPr>
        <w:t>,</w:t>
      </w:r>
      <w:r w:rsidR="00EA0B45">
        <w:rPr>
          <w:rFonts w:ascii="Arial" w:hAnsi="Arial" w:cs="Arial"/>
          <w:sz w:val="22"/>
          <w:szCs w:val="22"/>
        </w:rPr>
        <w:t xml:space="preserve"> Barranca</w:t>
      </w:r>
      <w:r w:rsidR="00EA0B45" w:rsidRPr="00EA0B45">
        <w:rPr>
          <w:rFonts w:ascii="Arial" w:hAnsi="Arial" w:cs="Arial"/>
          <w:sz w:val="22"/>
          <w:szCs w:val="22"/>
        </w:rPr>
        <w:t xml:space="preserve">, </w:t>
      </w:r>
      <w:r w:rsidR="00EA0B45">
        <w:rPr>
          <w:rFonts w:ascii="Arial" w:hAnsi="Arial" w:cs="Arial"/>
          <w:sz w:val="22"/>
          <w:szCs w:val="22"/>
        </w:rPr>
        <w:t>V.J., Zhou</w:t>
      </w:r>
      <w:r w:rsidR="00EA0B45" w:rsidRPr="00EA0B45">
        <w:rPr>
          <w:rFonts w:ascii="Arial" w:hAnsi="Arial" w:cs="Arial"/>
          <w:sz w:val="22"/>
          <w:szCs w:val="22"/>
        </w:rPr>
        <w:t xml:space="preserve">, </w:t>
      </w:r>
      <w:r w:rsidR="00EA0B45">
        <w:rPr>
          <w:rFonts w:ascii="Arial" w:hAnsi="Arial" w:cs="Arial"/>
          <w:sz w:val="22"/>
          <w:szCs w:val="22"/>
        </w:rPr>
        <w:t>R.</w:t>
      </w:r>
      <w:r w:rsidR="00F91731" w:rsidRPr="00F91731">
        <w:rPr>
          <w:rFonts w:ascii="Arial" w:hAnsi="Arial" w:cs="Arial"/>
          <w:sz w:val="22"/>
          <w:szCs w:val="22"/>
          <w:vertAlign w:val="superscript"/>
        </w:rPr>
        <w:t>+</w:t>
      </w:r>
      <w:r w:rsidR="00EA0B45">
        <w:rPr>
          <w:rFonts w:ascii="Arial" w:hAnsi="Arial" w:cs="Arial"/>
          <w:sz w:val="22"/>
          <w:szCs w:val="22"/>
        </w:rPr>
        <w:t>, von Trentini</w:t>
      </w:r>
      <w:r w:rsidR="00EA0B45" w:rsidRPr="00EA0B45">
        <w:rPr>
          <w:rFonts w:ascii="Arial" w:hAnsi="Arial" w:cs="Arial"/>
          <w:sz w:val="22"/>
          <w:szCs w:val="22"/>
        </w:rPr>
        <w:t xml:space="preserve">, </w:t>
      </w:r>
      <w:r w:rsidR="00EA0B45">
        <w:rPr>
          <w:rFonts w:ascii="Arial" w:hAnsi="Arial" w:cs="Arial"/>
          <w:sz w:val="22"/>
          <w:szCs w:val="22"/>
        </w:rPr>
        <w:t>D., Broadrup</w:t>
      </w:r>
      <w:r w:rsidR="00EA0B45" w:rsidRPr="00EA0B45">
        <w:rPr>
          <w:rFonts w:ascii="Arial" w:hAnsi="Arial" w:cs="Arial"/>
          <w:sz w:val="22"/>
          <w:szCs w:val="22"/>
        </w:rPr>
        <w:t xml:space="preserve">, </w:t>
      </w:r>
      <w:r w:rsidR="00EA0B45">
        <w:rPr>
          <w:rFonts w:ascii="Arial" w:hAnsi="Arial" w:cs="Arial"/>
          <w:sz w:val="22"/>
          <w:szCs w:val="22"/>
        </w:rPr>
        <w:t xml:space="preserve">R.L., and </w:t>
      </w:r>
      <w:r w:rsidR="00EA0B45" w:rsidRPr="00EA0B45">
        <w:rPr>
          <w:rFonts w:ascii="Arial" w:hAnsi="Arial" w:cs="Arial"/>
          <w:b/>
          <w:sz w:val="22"/>
          <w:szCs w:val="22"/>
        </w:rPr>
        <w:t>Mayack, C.</w:t>
      </w:r>
      <w:r w:rsidR="00EA0B45">
        <w:rPr>
          <w:rFonts w:ascii="Arial" w:hAnsi="Arial" w:cs="Arial"/>
          <w:b/>
          <w:sz w:val="22"/>
          <w:szCs w:val="22"/>
        </w:rPr>
        <w:t xml:space="preserve"> </w:t>
      </w:r>
      <w:r w:rsidR="00EA0B45" w:rsidRPr="00EA0B45">
        <w:rPr>
          <w:rFonts w:ascii="Arial" w:hAnsi="Arial" w:cs="Arial"/>
          <w:sz w:val="22"/>
          <w:szCs w:val="22"/>
        </w:rPr>
        <w:t>Hive minded: like neurons, honey bees collectively integrate negative feedback to regulate decisions</w:t>
      </w:r>
      <w:r w:rsidR="00EA0B45">
        <w:rPr>
          <w:rFonts w:ascii="Arial" w:hAnsi="Arial" w:cs="Arial"/>
          <w:sz w:val="22"/>
          <w:szCs w:val="22"/>
        </w:rPr>
        <w:t>.</w:t>
      </w:r>
      <w:r w:rsidR="00886FD6">
        <w:rPr>
          <w:rFonts w:ascii="Arial" w:hAnsi="Arial" w:cs="Arial"/>
          <w:sz w:val="22"/>
          <w:szCs w:val="22"/>
        </w:rPr>
        <w:t xml:space="preserve"> </w:t>
      </w:r>
      <w:r w:rsidR="00B51D21">
        <w:rPr>
          <w:rFonts w:ascii="Arial" w:hAnsi="Arial" w:cs="Arial"/>
          <w:sz w:val="22"/>
          <w:szCs w:val="22"/>
        </w:rPr>
        <w:t>Animal Behaviour</w:t>
      </w:r>
      <w:r w:rsidR="003A390E">
        <w:rPr>
          <w:rFonts w:ascii="Arial" w:hAnsi="Arial" w:cs="Arial"/>
          <w:sz w:val="22"/>
          <w:szCs w:val="22"/>
        </w:rPr>
        <w:t xml:space="preserve"> </w:t>
      </w:r>
      <w:r w:rsidR="00AC0B44">
        <w:rPr>
          <w:rFonts w:ascii="Arial" w:hAnsi="Arial" w:cs="Arial"/>
          <w:sz w:val="22"/>
          <w:szCs w:val="22"/>
        </w:rPr>
        <w:t xml:space="preserve">(IF = </w:t>
      </w:r>
      <w:r w:rsidR="00AC0B44" w:rsidRPr="00AC0B44">
        <w:rPr>
          <w:rFonts w:ascii="Arial" w:hAnsi="Arial" w:cs="Arial"/>
          <w:sz w:val="22"/>
          <w:szCs w:val="22"/>
        </w:rPr>
        <w:t>2.84</w:t>
      </w:r>
      <w:r w:rsidR="00AC0B44">
        <w:rPr>
          <w:rFonts w:ascii="Arial" w:hAnsi="Arial" w:cs="Arial"/>
          <w:sz w:val="22"/>
          <w:szCs w:val="22"/>
        </w:rPr>
        <w:t xml:space="preserve">) </w:t>
      </w:r>
      <w:r w:rsidR="003A390E" w:rsidRPr="003A390E">
        <w:rPr>
          <w:rFonts w:ascii="Arial" w:hAnsi="Arial" w:cs="Arial"/>
          <w:sz w:val="22"/>
          <w:szCs w:val="22"/>
        </w:rPr>
        <w:t>168, 33-44.</w:t>
      </w:r>
    </w:p>
    <w:p w14:paraId="0D8F56AF" w14:textId="77777777" w:rsidR="00EA0B45" w:rsidRDefault="00EA0B45" w:rsidP="00F01896">
      <w:pPr>
        <w:ind w:left="1440" w:hanging="1440"/>
        <w:rPr>
          <w:rFonts w:ascii="Arial" w:hAnsi="Arial" w:cs="Arial"/>
          <w:sz w:val="22"/>
          <w:szCs w:val="22"/>
        </w:rPr>
      </w:pPr>
    </w:p>
    <w:p w14:paraId="1FA7CDC8" w14:textId="5A0D2050" w:rsidR="00B83DEE" w:rsidRDefault="0066011F" w:rsidP="00F0189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14. </w:t>
      </w:r>
      <w:r w:rsidR="00165FB4">
        <w:rPr>
          <w:rFonts w:ascii="Arial" w:hAnsi="Arial" w:cs="Arial"/>
          <w:sz w:val="22"/>
          <w:szCs w:val="22"/>
        </w:rPr>
        <w:t>2019</w:t>
      </w:r>
      <w:r w:rsidR="00B83DEE">
        <w:rPr>
          <w:rFonts w:ascii="Arial" w:hAnsi="Arial" w:cs="Arial"/>
          <w:sz w:val="22"/>
          <w:szCs w:val="22"/>
        </w:rPr>
        <w:t>:</w:t>
      </w:r>
      <w:r w:rsidR="000850E6">
        <w:rPr>
          <w:rFonts w:ascii="Arial" w:hAnsi="Arial" w:cs="Arial"/>
          <w:sz w:val="22"/>
          <w:szCs w:val="22"/>
        </w:rPr>
        <w:tab/>
      </w:r>
      <w:r w:rsidR="000850E6" w:rsidRPr="000850E6">
        <w:rPr>
          <w:rFonts w:ascii="Arial" w:hAnsi="Arial" w:cs="Arial"/>
          <w:b/>
          <w:sz w:val="22"/>
          <w:szCs w:val="22"/>
        </w:rPr>
        <w:t xml:space="preserve">Mayack, C.* </w:t>
      </w:r>
      <w:r w:rsidR="000850E6">
        <w:rPr>
          <w:rFonts w:ascii="Arial" w:hAnsi="Arial" w:cs="Arial"/>
          <w:sz w:val="22"/>
          <w:szCs w:val="22"/>
        </w:rPr>
        <w:t xml:space="preserve">and Boff, S.* </w:t>
      </w:r>
      <w:r w:rsidR="00165FB4">
        <w:rPr>
          <w:rFonts w:ascii="Arial" w:hAnsi="Arial" w:cs="Arial"/>
          <w:sz w:val="22"/>
          <w:szCs w:val="22"/>
        </w:rPr>
        <w:t>LD50 values</w:t>
      </w:r>
      <w:r w:rsidR="00165FB4" w:rsidRPr="00165FB4">
        <w:rPr>
          <w:rFonts w:ascii="Arial" w:hAnsi="Arial" w:cs="Arial"/>
          <w:sz w:val="22"/>
          <w:szCs w:val="22"/>
        </w:rPr>
        <w:t xml:space="preserve"> </w:t>
      </w:r>
      <w:r w:rsidR="00165FB4">
        <w:rPr>
          <w:rFonts w:ascii="Arial" w:hAnsi="Arial" w:cs="Arial"/>
          <w:sz w:val="22"/>
          <w:szCs w:val="22"/>
        </w:rPr>
        <w:t xml:space="preserve">may be misleading predictors of neonicotinoid toxicity across different bee species. </w:t>
      </w:r>
      <w:r w:rsidR="00AB32B6">
        <w:rPr>
          <w:rFonts w:ascii="Arial" w:hAnsi="Arial" w:cs="Arial"/>
          <w:sz w:val="22"/>
          <w:szCs w:val="22"/>
        </w:rPr>
        <w:t>Uludağ Bee Journal.</w:t>
      </w:r>
      <w:r w:rsidR="00165FB4">
        <w:rPr>
          <w:rFonts w:ascii="Arial" w:hAnsi="Arial" w:cs="Arial"/>
          <w:sz w:val="22"/>
          <w:szCs w:val="22"/>
        </w:rPr>
        <w:t xml:space="preserve"> </w:t>
      </w:r>
      <w:r w:rsidR="00165FB4" w:rsidRPr="00165FB4">
        <w:rPr>
          <w:rFonts w:ascii="Arial" w:hAnsi="Arial" w:cs="Arial"/>
          <w:sz w:val="22"/>
          <w:szCs w:val="22"/>
        </w:rPr>
        <w:t>19 (1), 19-33. DOI: 10.31467/uluaricilik.568251</w:t>
      </w:r>
    </w:p>
    <w:p w14:paraId="4CCB7C15" w14:textId="77777777" w:rsidR="00B83DEE" w:rsidRDefault="00B83DEE" w:rsidP="00F01896">
      <w:pPr>
        <w:ind w:left="1440" w:hanging="1440"/>
        <w:rPr>
          <w:rFonts w:ascii="Arial" w:hAnsi="Arial" w:cs="Arial"/>
          <w:sz w:val="22"/>
          <w:szCs w:val="22"/>
        </w:rPr>
      </w:pPr>
    </w:p>
    <w:p w14:paraId="2FE40B84" w14:textId="375A7762" w:rsidR="00165FB4" w:rsidRPr="004E2617" w:rsidRDefault="0066011F" w:rsidP="00B01720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13. </w:t>
      </w:r>
      <w:r w:rsidR="00165FB4">
        <w:rPr>
          <w:rFonts w:ascii="Arial" w:hAnsi="Arial" w:cs="Arial"/>
          <w:sz w:val="22"/>
          <w:szCs w:val="22"/>
        </w:rPr>
        <w:t>2019</w:t>
      </w:r>
      <w:r w:rsidR="00F01896">
        <w:rPr>
          <w:rFonts w:ascii="Arial" w:hAnsi="Arial" w:cs="Arial"/>
          <w:sz w:val="22"/>
          <w:szCs w:val="22"/>
        </w:rPr>
        <w:t xml:space="preserve">: </w:t>
      </w:r>
      <w:r w:rsidR="00F01896">
        <w:rPr>
          <w:rFonts w:ascii="Arial" w:hAnsi="Arial" w:cs="Arial"/>
          <w:sz w:val="22"/>
          <w:szCs w:val="22"/>
        </w:rPr>
        <w:tab/>
      </w:r>
      <w:r w:rsidR="004E2617">
        <w:rPr>
          <w:rFonts w:ascii="Arial" w:hAnsi="Arial" w:cs="Arial"/>
          <w:b/>
          <w:sz w:val="22"/>
          <w:szCs w:val="22"/>
        </w:rPr>
        <w:t>Mayack, C.</w:t>
      </w:r>
      <w:r w:rsidR="00507C1A">
        <w:rPr>
          <w:rFonts w:ascii="Arial" w:hAnsi="Arial" w:cs="Arial"/>
          <w:b/>
          <w:sz w:val="22"/>
          <w:szCs w:val="22"/>
        </w:rPr>
        <w:t>,</w:t>
      </w:r>
      <w:r w:rsidR="004E2617">
        <w:rPr>
          <w:rFonts w:ascii="Arial" w:hAnsi="Arial" w:cs="Arial"/>
          <w:b/>
          <w:sz w:val="22"/>
          <w:szCs w:val="22"/>
        </w:rPr>
        <w:t xml:space="preserve"> </w:t>
      </w:r>
      <w:r w:rsidR="000850E6" w:rsidRPr="000850E6">
        <w:rPr>
          <w:rFonts w:ascii="Arial" w:hAnsi="Arial" w:cs="Arial"/>
          <w:sz w:val="22"/>
          <w:szCs w:val="22"/>
        </w:rPr>
        <w:t>Phale</w:t>
      </w:r>
      <w:r w:rsidR="000850E6">
        <w:rPr>
          <w:rFonts w:ascii="Arial" w:hAnsi="Arial" w:cs="Arial"/>
          <w:sz w:val="22"/>
          <w:szCs w:val="22"/>
        </w:rPr>
        <w:t>n, N.</w:t>
      </w:r>
      <w:r w:rsidR="006F1E62" w:rsidRPr="006F1E62">
        <w:rPr>
          <w:rFonts w:ascii="Arial" w:hAnsi="Arial" w:cs="Arial"/>
          <w:sz w:val="22"/>
          <w:szCs w:val="22"/>
          <w:vertAlign w:val="superscript"/>
        </w:rPr>
        <w:t>+</w:t>
      </w:r>
      <w:r w:rsidR="000850E6">
        <w:rPr>
          <w:rFonts w:ascii="Arial" w:hAnsi="Arial" w:cs="Arial"/>
          <w:sz w:val="22"/>
          <w:szCs w:val="22"/>
        </w:rPr>
        <w:t>, Carmichael, K.</w:t>
      </w:r>
      <w:r w:rsidR="006F1E62" w:rsidRPr="006F1E62">
        <w:rPr>
          <w:rFonts w:ascii="Arial" w:hAnsi="Arial" w:cs="Arial"/>
          <w:sz w:val="22"/>
          <w:szCs w:val="22"/>
          <w:vertAlign w:val="superscript"/>
        </w:rPr>
        <w:t>+</w:t>
      </w:r>
      <w:r w:rsidR="000850E6">
        <w:rPr>
          <w:rFonts w:ascii="Arial" w:hAnsi="Arial" w:cs="Arial"/>
          <w:sz w:val="22"/>
          <w:szCs w:val="22"/>
        </w:rPr>
        <w:t xml:space="preserve">, </w:t>
      </w:r>
      <w:r w:rsidR="000850E6" w:rsidRPr="000850E6">
        <w:rPr>
          <w:rFonts w:ascii="Arial" w:hAnsi="Arial" w:cs="Arial"/>
          <w:sz w:val="22"/>
          <w:szCs w:val="22"/>
        </w:rPr>
        <w:t>Whit</w:t>
      </w:r>
      <w:r w:rsidR="000850E6">
        <w:rPr>
          <w:rFonts w:ascii="Arial" w:hAnsi="Arial" w:cs="Arial"/>
          <w:sz w:val="22"/>
          <w:szCs w:val="22"/>
        </w:rPr>
        <w:t xml:space="preserve">e, H. K., Hirche, F., </w:t>
      </w:r>
      <w:r w:rsidR="000850E6" w:rsidRPr="000850E6">
        <w:rPr>
          <w:rFonts w:ascii="Arial" w:hAnsi="Arial" w:cs="Arial"/>
          <w:sz w:val="22"/>
          <w:szCs w:val="22"/>
        </w:rPr>
        <w:t>W</w:t>
      </w:r>
      <w:r w:rsidR="000850E6">
        <w:rPr>
          <w:rFonts w:ascii="Arial" w:hAnsi="Arial" w:cs="Arial"/>
          <w:sz w:val="22"/>
          <w:szCs w:val="22"/>
        </w:rPr>
        <w:t xml:space="preserve">ang, Y., Stangl, G. I., and </w:t>
      </w:r>
      <w:r w:rsidR="000850E6" w:rsidRPr="000850E6">
        <w:rPr>
          <w:rFonts w:ascii="Arial" w:hAnsi="Arial" w:cs="Arial"/>
          <w:sz w:val="22"/>
          <w:szCs w:val="22"/>
        </w:rPr>
        <w:t>Amdam</w:t>
      </w:r>
      <w:r w:rsidR="000850E6">
        <w:rPr>
          <w:rFonts w:ascii="Arial" w:hAnsi="Arial" w:cs="Arial"/>
          <w:sz w:val="22"/>
          <w:szCs w:val="22"/>
        </w:rPr>
        <w:t>, G</w:t>
      </w:r>
      <w:r w:rsidR="00B30FF9">
        <w:rPr>
          <w:rFonts w:ascii="Arial" w:hAnsi="Arial" w:cs="Arial"/>
          <w:sz w:val="22"/>
          <w:szCs w:val="22"/>
        </w:rPr>
        <w:t xml:space="preserve">. </w:t>
      </w:r>
      <w:r w:rsidR="00D87BC8" w:rsidRPr="00D87BC8">
        <w:rPr>
          <w:rFonts w:ascii="Arial" w:hAnsi="Arial" w:cs="Arial"/>
          <w:sz w:val="22"/>
          <w:szCs w:val="22"/>
        </w:rPr>
        <w:t>Appetite is correlated with octopamine and hemolymph sugar levels in forager honeybees</w:t>
      </w:r>
      <w:r w:rsidR="004E2617">
        <w:rPr>
          <w:rFonts w:ascii="Arial" w:hAnsi="Arial" w:cs="Arial"/>
          <w:sz w:val="22"/>
          <w:szCs w:val="22"/>
        </w:rPr>
        <w:t xml:space="preserve">. </w:t>
      </w:r>
      <w:r w:rsidR="00D87BB4">
        <w:rPr>
          <w:rFonts w:ascii="Arial" w:hAnsi="Arial" w:cs="Arial"/>
          <w:sz w:val="22"/>
          <w:szCs w:val="22"/>
        </w:rPr>
        <w:t>Journal of Comparative Physiology A</w:t>
      </w:r>
      <w:r w:rsidR="00165FB4">
        <w:rPr>
          <w:rFonts w:ascii="Arial" w:hAnsi="Arial" w:cs="Arial"/>
          <w:sz w:val="22"/>
          <w:szCs w:val="22"/>
        </w:rPr>
        <w:t>,</w:t>
      </w:r>
      <w:r w:rsidR="00165FB4" w:rsidRPr="00165FB4">
        <w:t xml:space="preserve"> </w:t>
      </w:r>
      <w:r w:rsidR="00165FB4" w:rsidRPr="00165FB4">
        <w:rPr>
          <w:rFonts w:ascii="Arial" w:hAnsi="Arial" w:cs="Arial"/>
          <w:sz w:val="22"/>
          <w:szCs w:val="22"/>
        </w:rPr>
        <w:t>Neuroethology, sensory, neural, and behavioral physiology</w:t>
      </w:r>
      <w:r w:rsidR="00FC794D">
        <w:rPr>
          <w:rFonts w:ascii="Arial" w:hAnsi="Arial" w:cs="Arial"/>
          <w:sz w:val="22"/>
          <w:szCs w:val="22"/>
        </w:rPr>
        <w:t xml:space="preserve"> (IF = 1.83)</w:t>
      </w:r>
      <w:r w:rsidR="00165FB4" w:rsidRPr="00165FB4">
        <w:rPr>
          <w:rFonts w:ascii="Arial" w:hAnsi="Arial" w:cs="Arial"/>
          <w:sz w:val="22"/>
          <w:szCs w:val="22"/>
        </w:rPr>
        <w:t xml:space="preserve">. </w:t>
      </w:r>
      <w:r w:rsidR="00113043" w:rsidRPr="00113043">
        <w:rPr>
          <w:rFonts w:ascii="Arial" w:hAnsi="Arial" w:cs="Arial"/>
          <w:sz w:val="22"/>
          <w:szCs w:val="22"/>
        </w:rPr>
        <w:t>205</w:t>
      </w:r>
      <w:r w:rsidR="00CB38E0">
        <w:rPr>
          <w:rFonts w:ascii="Arial" w:hAnsi="Arial" w:cs="Arial"/>
          <w:sz w:val="22"/>
          <w:szCs w:val="22"/>
        </w:rPr>
        <w:t xml:space="preserve"> </w:t>
      </w:r>
      <w:r w:rsidR="00113043" w:rsidRPr="00113043">
        <w:rPr>
          <w:rFonts w:ascii="Arial" w:hAnsi="Arial" w:cs="Arial"/>
          <w:sz w:val="22"/>
          <w:szCs w:val="22"/>
        </w:rPr>
        <w:t>(4), 609-617</w:t>
      </w:r>
      <w:r w:rsidR="00CB38E0">
        <w:rPr>
          <w:rFonts w:ascii="Arial" w:hAnsi="Arial" w:cs="Arial"/>
          <w:sz w:val="22"/>
          <w:szCs w:val="22"/>
        </w:rPr>
        <w:t>,</w:t>
      </w:r>
      <w:r w:rsidR="00113043" w:rsidRPr="00113043">
        <w:rPr>
          <w:rFonts w:ascii="Arial" w:hAnsi="Arial" w:cs="Arial"/>
          <w:sz w:val="22"/>
          <w:szCs w:val="22"/>
        </w:rPr>
        <w:t xml:space="preserve"> </w:t>
      </w:r>
      <w:r w:rsidR="00165FB4" w:rsidRPr="00165FB4">
        <w:rPr>
          <w:rFonts w:ascii="Arial" w:hAnsi="Arial" w:cs="Arial"/>
          <w:sz w:val="22"/>
          <w:szCs w:val="22"/>
        </w:rPr>
        <w:t>doi:10.1007/s00359-019-01352-2</w:t>
      </w:r>
    </w:p>
    <w:p w14:paraId="79950D10" w14:textId="77777777" w:rsidR="00977EF8" w:rsidRDefault="00977EF8" w:rsidP="00B75FED">
      <w:pPr>
        <w:rPr>
          <w:rFonts w:ascii="Arial" w:hAnsi="Arial" w:cs="Arial"/>
          <w:b/>
          <w:sz w:val="22"/>
          <w:szCs w:val="22"/>
        </w:rPr>
      </w:pPr>
    </w:p>
    <w:p w14:paraId="7BBD4ED8" w14:textId="7CD3D1A9" w:rsidR="00B75FED" w:rsidRDefault="0066011F" w:rsidP="00F0189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12. </w:t>
      </w:r>
      <w:r w:rsidR="00AB32B6">
        <w:rPr>
          <w:rFonts w:ascii="Arial" w:hAnsi="Arial" w:cs="Arial"/>
          <w:sz w:val="22"/>
          <w:szCs w:val="22"/>
        </w:rPr>
        <w:t>2019</w:t>
      </w:r>
      <w:r w:rsidR="00F01896">
        <w:rPr>
          <w:rFonts w:ascii="Arial" w:hAnsi="Arial" w:cs="Arial"/>
          <w:sz w:val="22"/>
          <w:szCs w:val="22"/>
        </w:rPr>
        <w:t xml:space="preserve">: </w:t>
      </w:r>
      <w:r w:rsidR="00F01896">
        <w:rPr>
          <w:rFonts w:ascii="Arial" w:hAnsi="Arial" w:cs="Arial"/>
          <w:sz w:val="22"/>
          <w:szCs w:val="22"/>
        </w:rPr>
        <w:tab/>
      </w:r>
      <w:r w:rsidR="00062520">
        <w:rPr>
          <w:rFonts w:ascii="Arial" w:hAnsi="Arial" w:cs="Arial"/>
          <w:sz w:val="22"/>
          <w:szCs w:val="22"/>
        </w:rPr>
        <w:t>Broadrup</w:t>
      </w:r>
      <w:r w:rsidR="00E303BE">
        <w:rPr>
          <w:rFonts w:ascii="Arial" w:hAnsi="Arial" w:cs="Arial"/>
          <w:sz w:val="22"/>
          <w:szCs w:val="22"/>
        </w:rPr>
        <w:t>,</w:t>
      </w:r>
      <w:r w:rsidR="00062520">
        <w:rPr>
          <w:rFonts w:ascii="Arial" w:hAnsi="Arial" w:cs="Arial"/>
          <w:sz w:val="22"/>
          <w:szCs w:val="22"/>
        </w:rPr>
        <w:t xml:space="preserve"> R. L., </w:t>
      </w:r>
      <w:r w:rsidR="005512C6">
        <w:rPr>
          <w:rFonts w:ascii="Arial" w:hAnsi="Arial" w:cs="Arial"/>
          <w:b/>
          <w:sz w:val="22"/>
          <w:szCs w:val="22"/>
        </w:rPr>
        <w:t>Mayack</w:t>
      </w:r>
      <w:r w:rsidR="00E303BE">
        <w:rPr>
          <w:rFonts w:ascii="Arial" w:hAnsi="Arial" w:cs="Arial"/>
          <w:b/>
          <w:sz w:val="22"/>
          <w:szCs w:val="22"/>
        </w:rPr>
        <w:t>,</w:t>
      </w:r>
      <w:r w:rsidR="00062520" w:rsidRPr="00062520">
        <w:rPr>
          <w:rFonts w:ascii="Arial" w:hAnsi="Arial" w:cs="Arial"/>
          <w:b/>
          <w:sz w:val="22"/>
          <w:szCs w:val="22"/>
        </w:rPr>
        <w:t xml:space="preserve"> C.</w:t>
      </w:r>
      <w:r w:rsidR="00E8411B">
        <w:rPr>
          <w:rFonts w:ascii="Arial" w:hAnsi="Arial" w:cs="Arial"/>
          <w:sz w:val="22"/>
          <w:szCs w:val="22"/>
        </w:rPr>
        <w:t>, Schick</w:t>
      </w:r>
      <w:r w:rsidR="00E303BE">
        <w:rPr>
          <w:rFonts w:ascii="Arial" w:hAnsi="Arial" w:cs="Arial"/>
          <w:sz w:val="22"/>
          <w:szCs w:val="22"/>
        </w:rPr>
        <w:t>,</w:t>
      </w:r>
      <w:r w:rsidR="00E8411B">
        <w:rPr>
          <w:rFonts w:ascii="Arial" w:hAnsi="Arial" w:cs="Arial"/>
          <w:sz w:val="22"/>
          <w:szCs w:val="22"/>
        </w:rPr>
        <w:t xml:space="preserve"> S. J.</w:t>
      </w:r>
      <w:r w:rsidR="00E8411B" w:rsidRPr="00E8411B">
        <w:rPr>
          <w:rFonts w:ascii="Arial" w:hAnsi="Arial" w:cs="Arial"/>
          <w:sz w:val="22"/>
          <w:szCs w:val="22"/>
          <w:vertAlign w:val="superscript"/>
        </w:rPr>
        <w:t>+</w:t>
      </w:r>
      <w:r w:rsidR="00062520" w:rsidRPr="00062520">
        <w:rPr>
          <w:rFonts w:ascii="Arial" w:hAnsi="Arial" w:cs="Arial"/>
          <w:sz w:val="22"/>
          <w:szCs w:val="22"/>
        </w:rPr>
        <w:t>,</w:t>
      </w:r>
      <w:r w:rsidR="00E8411B">
        <w:rPr>
          <w:rFonts w:ascii="Arial" w:hAnsi="Arial" w:cs="Arial"/>
          <w:sz w:val="22"/>
          <w:szCs w:val="22"/>
        </w:rPr>
        <w:t xml:space="preserve"> Eppley, E. J.</w:t>
      </w:r>
      <w:r w:rsidR="00E8411B" w:rsidRPr="00E8411B">
        <w:rPr>
          <w:rFonts w:ascii="Arial" w:hAnsi="Arial" w:cs="Arial"/>
          <w:sz w:val="22"/>
          <w:szCs w:val="22"/>
          <w:vertAlign w:val="superscript"/>
        </w:rPr>
        <w:t>+</w:t>
      </w:r>
      <w:r w:rsidR="00062520">
        <w:rPr>
          <w:rFonts w:ascii="Arial" w:hAnsi="Arial" w:cs="Arial"/>
          <w:sz w:val="22"/>
          <w:szCs w:val="22"/>
        </w:rPr>
        <w:t xml:space="preserve">, White, H. K., Macherone, A. </w:t>
      </w:r>
      <w:r w:rsidR="00AA55FA" w:rsidRPr="00AA55FA">
        <w:rPr>
          <w:rFonts w:ascii="Arial" w:hAnsi="Arial" w:cs="Arial"/>
          <w:sz w:val="22"/>
          <w:szCs w:val="22"/>
        </w:rPr>
        <w:t>Honey bee (</w:t>
      </w:r>
      <w:r w:rsidR="00AA55FA" w:rsidRPr="00526ACA">
        <w:rPr>
          <w:rFonts w:ascii="Arial" w:hAnsi="Arial" w:cs="Arial"/>
          <w:i/>
          <w:sz w:val="22"/>
          <w:szCs w:val="22"/>
        </w:rPr>
        <w:t>Apis mellifera</w:t>
      </w:r>
      <w:r w:rsidR="00AA55FA" w:rsidRPr="00AA55FA">
        <w:rPr>
          <w:rFonts w:ascii="Arial" w:hAnsi="Arial" w:cs="Arial"/>
          <w:sz w:val="22"/>
          <w:szCs w:val="22"/>
        </w:rPr>
        <w:t xml:space="preserve">) exposomes and dysregulated metabolic pathways associated with </w:t>
      </w:r>
      <w:r w:rsidR="00AA55FA" w:rsidRPr="00526ACA">
        <w:rPr>
          <w:rFonts w:ascii="Arial" w:hAnsi="Arial" w:cs="Arial"/>
          <w:i/>
          <w:sz w:val="22"/>
          <w:szCs w:val="22"/>
        </w:rPr>
        <w:t>Nosema ceranae</w:t>
      </w:r>
      <w:r w:rsidR="00AA55FA" w:rsidRPr="00AA55FA">
        <w:rPr>
          <w:rFonts w:ascii="Arial" w:hAnsi="Arial" w:cs="Arial"/>
          <w:sz w:val="22"/>
          <w:szCs w:val="22"/>
        </w:rPr>
        <w:t xml:space="preserve"> infection</w:t>
      </w:r>
      <w:r w:rsidR="00062520">
        <w:rPr>
          <w:rFonts w:ascii="Arial" w:hAnsi="Arial" w:cs="Arial"/>
          <w:sz w:val="22"/>
          <w:szCs w:val="22"/>
        </w:rPr>
        <w:t>.</w:t>
      </w:r>
      <w:r w:rsidR="00AB32B6">
        <w:rPr>
          <w:rFonts w:ascii="Arial" w:hAnsi="Arial" w:cs="Arial"/>
          <w:sz w:val="22"/>
          <w:szCs w:val="22"/>
        </w:rPr>
        <w:t xml:space="preserve"> PLOS One</w:t>
      </w:r>
      <w:r w:rsidR="00FC794D">
        <w:rPr>
          <w:rFonts w:ascii="Arial" w:hAnsi="Arial" w:cs="Arial"/>
          <w:sz w:val="22"/>
          <w:szCs w:val="22"/>
        </w:rPr>
        <w:t xml:space="preserve"> (IF = 3.24)</w:t>
      </w:r>
      <w:r w:rsidR="00AB32B6">
        <w:rPr>
          <w:rFonts w:ascii="Arial" w:hAnsi="Arial" w:cs="Arial"/>
          <w:sz w:val="22"/>
          <w:szCs w:val="22"/>
        </w:rPr>
        <w:t>.</w:t>
      </w:r>
      <w:r w:rsidR="009774A5">
        <w:rPr>
          <w:rFonts w:ascii="Arial" w:hAnsi="Arial" w:cs="Arial"/>
          <w:sz w:val="22"/>
          <w:szCs w:val="22"/>
        </w:rPr>
        <w:t xml:space="preserve"> </w:t>
      </w:r>
      <w:r w:rsidR="009774A5" w:rsidRPr="009774A5">
        <w:rPr>
          <w:rFonts w:ascii="Arial" w:hAnsi="Arial" w:cs="Arial"/>
          <w:sz w:val="22"/>
          <w:szCs w:val="22"/>
        </w:rPr>
        <w:t>14(3): e0213249</w:t>
      </w:r>
    </w:p>
    <w:p w14:paraId="0736B93A" w14:textId="77777777" w:rsidR="005512C6" w:rsidRDefault="005512C6" w:rsidP="00F01896">
      <w:pPr>
        <w:ind w:left="1440" w:hanging="1440"/>
        <w:rPr>
          <w:rFonts w:ascii="Arial" w:hAnsi="Arial" w:cs="Arial"/>
          <w:sz w:val="22"/>
          <w:szCs w:val="22"/>
        </w:rPr>
      </w:pPr>
    </w:p>
    <w:p w14:paraId="611E65AA" w14:textId="0F7013E1" w:rsidR="005512C6" w:rsidRPr="00062520" w:rsidRDefault="0066011F" w:rsidP="00F01896">
      <w:pPr>
        <w:ind w:left="1440" w:hanging="144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11. </w:t>
      </w:r>
      <w:r w:rsidR="00943854">
        <w:rPr>
          <w:rFonts w:ascii="Arial" w:hAnsi="Arial" w:cs="Arial"/>
          <w:sz w:val="22"/>
          <w:szCs w:val="22"/>
        </w:rPr>
        <w:t>2018</w:t>
      </w:r>
      <w:r w:rsidR="005512C6">
        <w:rPr>
          <w:rFonts w:ascii="Arial" w:hAnsi="Arial" w:cs="Arial"/>
          <w:sz w:val="22"/>
          <w:szCs w:val="22"/>
        </w:rPr>
        <w:t xml:space="preserve">: </w:t>
      </w:r>
      <w:r w:rsidR="005512C6">
        <w:rPr>
          <w:rFonts w:ascii="Arial" w:hAnsi="Arial" w:cs="Arial"/>
          <w:sz w:val="22"/>
          <w:szCs w:val="22"/>
        </w:rPr>
        <w:tab/>
        <w:t>Schick</w:t>
      </w:r>
      <w:r w:rsidR="00E303BE">
        <w:rPr>
          <w:rFonts w:ascii="Arial" w:hAnsi="Arial" w:cs="Arial"/>
          <w:sz w:val="22"/>
          <w:szCs w:val="22"/>
        </w:rPr>
        <w:t>,</w:t>
      </w:r>
      <w:r w:rsidR="005512C6">
        <w:rPr>
          <w:rFonts w:ascii="Arial" w:hAnsi="Arial" w:cs="Arial"/>
          <w:sz w:val="22"/>
          <w:szCs w:val="22"/>
        </w:rPr>
        <w:t xml:space="preserve"> S. J.</w:t>
      </w:r>
      <w:r w:rsidR="00E303BE" w:rsidRPr="00E303BE">
        <w:rPr>
          <w:rFonts w:ascii="Arial" w:hAnsi="Arial" w:cs="Arial"/>
          <w:sz w:val="22"/>
          <w:szCs w:val="22"/>
          <w:vertAlign w:val="superscript"/>
        </w:rPr>
        <w:t>+</w:t>
      </w:r>
      <w:r w:rsidR="005512C6">
        <w:rPr>
          <w:rFonts w:ascii="Arial" w:hAnsi="Arial" w:cs="Arial"/>
          <w:sz w:val="22"/>
          <w:szCs w:val="22"/>
        </w:rPr>
        <w:t>, Broadrup</w:t>
      </w:r>
      <w:r w:rsidR="00E303BE">
        <w:rPr>
          <w:rFonts w:ascii="Arial" w:hAnsi="Arial" w:cs="Arial"/>
          <w:sz w:val="22"/>
          <w:szCs w:val="22"/>
        </w:rPr>
        <w:t>,</w:t>
      </w:r>
      <w:r w:rsidR="005512C6">
        <w:rPr>
          <w:rFonts w:ascii="Arial" w:hAnsi="Arial" w:cs="Arial"/>
          <w:sz w:val="22"/>
          <w:szCs w:val="22"/>
        </w:rPr>
        <w:t xml:space="preserve"> R. L., </w:t>
      </w:r>
      <w:r w:rsidR="005512C6" w:rsidRPr="00E303BE">
        <w:rPr>
          <w:rFonts w:ascii="Arial" w:hAnsi="Arial" w:cs="Arial"/>
          <w:b/>
          <w:sz w:val="22"/>
          <w:szCs w:val="22"/>
        </w:rPr>
        <w:t xml:space="preserve">Mayack, </w:t>
      </w:r>
      <w:r w:rsidR="00E303BE" w:rsidRPr="00E303BE">
        <w:rPr>
          <w:rFonts w:ascii="Arial" w:hAnsi="Arial" w:cs="Arial"/>
          <w:b/>
          <w:sz w:val="22"/>
          <w:szCs w:val="22"/>
        </w:rPr>
        <w:t>C.</w:t>
      </w:r>
      <w:r w:rsidR="00E303BE">
        <w:rPr>
          <w:rFonts w:ascii="Arial" w:hAnsi="Arial" w:cs="Arial"/>
          <w:sz w:val="22"/>
          <w:szCs w:val="22"/>
        </w:rPr>
        <w:t xml:space="preserve">, </w:t>
      </w:r>
      <w:r w:rsidR="005512C6">
        <w:rPr>
          <w:rFonts w:ascii="Arial" w:hAnsi="Arial" w:cs="Arial"/>
          <w:sz w:val="22"/>
          <w:szCs w:val="22"/>
        </w:rPr>
        <w:t>White</w:t>
      </w:r>
      <w:r w:rsidR="005512C6" w:rsidRPr="005512C6">
        <w:rPr>
          <w:rFonts w:ascii="Arial" w:hAnsi="Arial" w:cs="Arial"/>
          <w:sz w:val="22"/>
          <w:szCs w:val="22"/>
        </w:rPr>
        <w:t xml:space="preserve">, </w:t>
      </w:r>
      <w:r w:rsidR="00E303BE">
        <w:rPr>
          <w:rFonts w:ascii="Arial" w:hAnsi="Arial" w:cs="Arial"/>
          <w:sz w:val="22"/>
          <w:szCs w:val="22"/>
        </w:rPr>
        <w:t xml:space="preserve">H. K., </w:t>
      </w:r>
      <w:r w:rsidR="005512C6">
        <w:rPr>
          <w:rFonts w:ascii="Arial" w:hAnsi="Arial" w:cs="Arial"/>
          <w:sz w:val="22"/>
          <w:szCs w:val="22"/>
        </w:rPr>
        <w:t xml:space="preserve">and </w:t>
      </w:r>
      <w:r w:rsidR="005512C6" w:rsidRPr="005512C6">
        <w:rPr>
          <w:rFonts w:ascii="Arial" w:hAnsi="Arial" w:cs="Arial"/>
          <w:sz w:val="22"/>
          <w:szCs w:val="22"/>
        </w:rPr>
        <w:t>Mache</w:t>
      </w:r>
      <w:r w:rsidR="005512C6">
        <w:rPr>
          <w:rFonts w:ascii="Arial" w:hAnsi="Arial" w:cs="Arial"/>
          <w:sz w:val="22"/>
          <w:szCs w:val="22"/>
        </w:rPr>
        <w:t>rone</w:t>
      </w:r>
      <w:r w:rsidR="00E303BE">
        <w:rPr>
          <w:rFonts w:ascii="Arial" w:hAnsi="Arial" w:cs="Arial"/>
          <w:sz w:val="22"/>
          <w:szCs w:val="22"/>
        </w:rPr>
        <w:t>, A.</w:t>
      </w:r>
      <w:r w:rsidR="005512C6">
        <w:rPr>
          <w:rFonts w:ascii="Arial" w:hAnsi="Arial" w:cs="Arial"/>
          <w:sz w:val="22"/>
          <w:szCs w:val="22"/>
        </w:rPr>
        <w:t xml:space="preserve"> </w:t>
      </w:r>
      <w:r w:rsidR="005512C6" w:rsidRPr="005512C6">
        <w:rPr>
          <w:rFonts w:ascii="Arial" w:hAnsi="Arial" w:cs="Arial"/>
          <w:sz w:val="22"/>
          <w:szCs w:val="22"/>
        </w:rPr>
        <w:t>Integrating GC-TOF exposome profiling and genetic disease screening to provide a holistic perspective on honey bee health</w:t>
      </w:r>
      <w:r w:rsidR="00E303BE">
        <w:rPr>
          <w:rFonts w:ascii="Arial" w:hAnsi="Arial" w:cs="Arial"/>
          <w:sz w:val="22"/>
          <w:szCs w:val="22"/>
        </w:rPr>
        <w:t>. American Laboratory</w:t>
      </w:r>
      <w:r w:rsidR="00FC794D">
        <w:rPr>
          <w:rFonts w:ascii="Arial" w:hAnsi="Arial" w:cs="Arial"/>
          <w:sz w:val="22"/>
          <w:szCs w:val="22"/>
        </w:rPr>
        <w:t xml:space="preserve"> (IF = 0.06)</w:t>
      </w:r>
      <w:r w:rsidR="00E303BE">
        <w:rPr>
          <w:rFonts w:ascii="Arial" w:hAnsi="Arial" w:cs="Arial"/>
          <w:sz w:val="22"/>
          <w:szCs w:val="22"/>
        </w:rPr>
        <w:t>.</w:t>
      </w:r>
      <w:r w:rsidR="00706A5C">
        <w:rPr>
          <w:rFonts w:ascii="Arial" w:hAnsi="Arial" w:cs="Arial"/>
          <w:sz w:val="22"/>
          <w:szCs w:val="22"/>
        </w:rPr>
        <w:t xml:space="preserve"> 1 (1) 1-2</w:t>
      </w:r>
    </w:p>
    <w:p w14:paraId="44ECF1E7" w14:textId="77777777" w:rsidR="00062520" w:rsidRDefault="00062520" w:rsidP="00062520">
      <w:pPr>
        <w:rPr>
          <w:rFonts w:ascii="Arial" w:hAnsi="Arial" w:cs="Arial"/>
          <w:sz w:val="22"/>
          <w:szCs w:val="22"/>
        </w:rPr>
      </w:pPr>
    </w:p>
    <w:p w14:paraId="7CA6624F" w14:textId="702B0CC6" w:rsidR="002A1822" w:rsidRPr="005512C6" w:rsidRDefault="0066011F" w:rsidP="005512C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 </w:t>
      </w:r>
      <w:r w:rsidR="00943854">
        <w:rPr>
          <w:rFonts w:ascii="Arial" w:hAnsi="Arial" w:cs="Arial"/>
          <w:sz w:val="22"/>
          <w:szCs w:val="22"/>
        </w:rPr>
        <w:t>2018</w:t>
      </w:r>
      <w:r w:rsidR="00F01896">
        <w:rPr>
          <w:rFonts w:ascii="Arial" w:hAnsi="Arial" w:cs="Arial"/>
          <w:sz w:val="22"/>
          <w:szCs w:val="22"/>
        </w:rPr>
        <w:t>:</w:t>
      </w:r>
      <w:r w:rsidR="00F01896">
        <w:rPr>
          <w:rFonts w:ascii="Arial" w:hAnsi="Arial" w:cs="Arial"/>
          <w:sz w:val="22"/>
          <w:szCs w:val="22"/>
        </w:rPr>
        <w:tab/>
      </w:r>
      <w:r w:rsidR="005512C6" w:rsidRPr="002A1822">
        <w:rPr>
          <w:rFonts w:ascii="Arial" w:hAnsi="Arial" w:cs="Arial"/>
          <w:sz w:val="22"/>
          <w:szCs w:val="22"/>
        </w:rPr>
        <w:t>Suwannapong, G.</w:t>
      </w:r>
      <w:r w:rsidR="005512C6">
        <w:rPr>
          <w:rFonts w:ascii="Arial" w:hAnsi="Arial" w:cs="Arial"/>
          <w:sz w:val="22"/>
          <w:szCs w:val="22"/>
        </w:rPr>
        <w:t xml:space="preserve">, </w:t>
      </w:r>
      <w:r w:rsidR="002A1822" w:rsidRPr="002A1822">
        <w:rPr>
          <w:rFonts w:ascii="Arial" w:hAnsi="Arial" w:cs="Arial"/>
          <w:sz w:val="22"/>
          <w:szCs w:val="22"/>
        </w:rPr>
        <w:t>Maksong, S.,</w:t>
      </w:r>
      <w:r w:rsidR="002A1822">
        <w:rPr>
          <w:rFonts w:ascii="Arial" w:hAnsi="Arial" w:cs="Arial"/>
          <w:b/>
          <w:sz w:val="22"/>
          <w:szCs w:val="22"/>
        </w:rPr>
        <w:t xml:space="preserve"> </w:t>
      </w:r>
      <w:r w:rsidR="00563AF6" w:rsidRPr="00563AF6">
        <w:rPr>
          <w:rFonts w:ascii="Arial" w:hAnsi="Arial" w:cs="Arial"/>
          <w:sz w:val="22"/>
          <w:szCs w:val="22"/>
        </w:rPr>
        <w:t>Phainchajoen, M.,</w:t>
      </w:r>
      <w:r w:rsidR="00563AF6">
        <w:rPr>
          <w:rFonts w:ascii="Arial" w:hAnsi="Arial" w:cs="Arial"/>
          <w:b/>
          <w:sz w:val="22"/>
          <w:szCs w:val="22"/>
        </w:rPr>
        <w:t xml:space="preserve"> </w:t>
      </w:r>
      <w:r w:rsidR="002A1822" w:rsidRPr="002A1822">
        <w:rPr>
          <w:rFonts w:ascii="Arial" w:hAnsi="Arial" w:cs="Arial"/>
          <w:sz w:val="22"/>
          <w:szCs w:val="22"/>
        </w:rPr>
        <w:t xml:space="preserve">Benbow, M. E., </w:t>
      </w:r>
      <w:r w:rsidR="005512C6" w:rsidRPr="005512C6">
        <w:rPr>
          <w:rFonts w:ascii="Arial" w:hAnsi="Arial" w:cs="Arial"/>
          <w:sz w:val="22"/>
          <w:szCs w:val="22"/>
        </w:rPr>
        <w:t>and</w:t>
      </w:r>
      <w:r w:rsidR="005512C6">
        <w:rPr>
          <w:rFonts w:ascii="Arial" w:hAnsi="Arial" w:cs="Arial"/>
          <w:b/>
          <w:sz w:val="22"/>
          <w:szCs w:val="22"/>
        </w:rPr>
        <w:t xml:space="preserve"> Mayack</w:t>
      </w:r>
      <w:r w:rsidR="005512C6" w:rsidRPr="002A1822">
        <w:rPr>
          <w:rFonts w:ascii="Arial" w:hAnsi="Arial" w:cs="Arial"/>
          <w:b/>
          <w:sz w:val="22"/>
          <w:szCs w:val="22"/>
        </w:rPr>
        <w:t xml:space="preserve">, </w:t>
      </w:r>
      <w:r w:rsidR="005512C6">
        <w:rPr>
          <w:rFonts w:ascii="Arial" w:hAnsi="Arial" w:cs="Arial"/>
          <w:b/>
          <w:sz w:val="22"/>
          <w:szCs w:val="22"/>
        </w:rPr>
        <w:t xml:space="preserve">C. </w:t>
      </w:r>
      <w:r w:rsidR="005512C6" w:rsidRPr="005512C6">
        <w:rPr>
          <w:rFonts w:ascii="Arial" w:hAnsi="Arial" w:cs="Arial"/>
          <w:sz w:val="22"/>
          <w:szCs w:val="22"/>
        </w:rPr>
        <w:t>Survival and hea</w:t>
      </w:r>
      <w:r w:rsidR="005512C6">
        <w:rPr>
          <w:rFonts w:ascii="Arial" w:hAnsi="Arial" w:cs="Arial"/>
          <w:sz w:val="22"/>
          <w:szCs w:val="22"/>
        </w:rPr>
        <w:t xml:space="preserve">lth improvement of </w:t>
      </w:r>
      <w:r w:rsidR="005512C6" w:rsidRPr="005512C6">
        <w:rPr>
          <w:rFonts w:ascii="Arial" w:hAnsi="Arial" w:cs="Arial"/>
          <w:i/>
          <w:sz w:val="22"/>
          <w:szCs w:val="22"/>
        </w:rPr>
        <w:t>Nosema</w:t>
      </w:r>
      <w:r w:rsidR="005512C6">
        <w:rPr>
          <w:rFonts w:ascii="Arial" w:hAnsi="Arial" w:cs="Arial"/>
          <w:sz w:val="22"/>
          <w:szCs w:val="22"/>
        </w:rPr>
        <w:t xml:space="preserve"> infected </w:t>
      </w:r>
      <w:r w:rsidR="005512C6" w:rsidRPr="005512C6">
        <w:rPr>
          <w:rFonts w:ascii="Arial" w:hAnsi="Arial" w:cs="Arial"/>
          <w:i/>
          <w:sz w:val="22"/>
          <w:szCs w:val="22"/>
        </w:rPr>
        <w:t>Apis florea</w:t>
      </w:r>
      <w:r w:rsidR="005512C6" w:rsidRPr="005512C6">
        <w:rPr>
          <w:rFonts w:ascii="Arial" w:hAnsi="Arial" w:cs="Arial"/>
          <w:sz w:val="22"/>
          <w:szCs w:val="22"/>
        </w:rPr>
        <w:t xml:space="preserve"> </w:t>
      </w:r>
      <w:r w:rsidR="005512C6" w:rsidRPr="005512C6">
        <w:rPr>
          <w:rFonts w:ascii="Arial" w:hAnsi="Arial" w:cs="Arial"/>
          <w:sz w:val="22"/>
          <w:szCs w:val="22"/>
        </w:rPr>
        <w:lastRenderedPageBreak/>
        <w:t>(Hymenoptera: Apidae) bees after treatment with propolis extract</w:t>
      </w:r>
      <w:r w:rsidR="005512C6">
        <w:rPr>
          <w:rFonts w:ascii="Arial" w:hAnsi="Arial" w:cs="Arial"/>
          <w:sz w:val="22"/>
          <w:szCs w:val="22"/>
        </w:rPr>
        <w:t>. Journal of Asia-Pacific Entomology</w:t>
      </w:r>
      <w:r w:rsidR="00FC794D">
        <w:rPr>
          <w:rFonts w:ascii="Arial" w:hAnsi="Arial" w:cs="Arial"/>
          <w:sz w:val="22"/>
          <w:szCs w:val="22"/>
        </w:rPr>
        <w:t xml:space="preserve"> (IF = 1.30)</w:t>
      </w:r>
      <w:r w:rsidR="005512C6">
        <w:rPr>
          <w:rFonts w:ascii="Arial" w:hAnsi="Arial" w:cs="Arial"/>
          <w:sz w:val="22"/>
          <w:szCs w:val="22"/>
        </w:rPr>
        <w:t>.</w:t>
      </w:r>
      <w:r w:rsidR="00706A5C">
        <w:rPr>
          <w:rFonts w:ascii="Arial" w:hAnsi="Arial" w:cs="Arial"/>
          <w:sz w:val="22"/>
          <w:szCs w:val="22"/>
        </w:rPr>
        <w:t xml:space="preserve"> 21 (2) 437-444</w:t>
      </w:r>
    </w:p>
    <w:p w14:paraId="5E4C4F80" w14:textId="77777777" w:rsidR="004E2617" w:rsidRDefault="004E2617" w:rsidP="00062520">
      <w:pPr>
        <w:rPr>
          <w:rFonts w:ascii="Arial" w:hAnsi="Arial" w:cs="Arial"/>
          <w:b/>
          <w:sz w:val="22"/>
          <w:szCs w:val="22"/>
        </w:rPr>
      </w:pPr>
    </w:p>
    <w:p w14:paraId="3092CC33" w14:textId="007FDCB7" w:rsidR="00C95A49" w:rsidRDefault="0066011F" w:rsidP="00056E3F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 </w:t>
      </w:r>
      <w:r w:rsidR="00F01896">
        <w:rPr>
          <w:rFonts w:ascii="Arial" w:hAnsi="Arial" w:cs="Arial"/>
          <w:sz w:val="22"/>
          <w:szCs w:val="22"/>
        </w:rPr>
        <w:t xml:space="preserve">2016: </w:t>
      </w:r>
      <w:r w:rsidR="00056E3F">
        <w:rPr>
          <w:rFonts w:ascii="Arial" w:hAnsi="Arial" w:cs="Arial"/>
          <w:sz w:val="22"/>
          <w:szCs w:val="22"/>
        </w:rPr>
        <w:tab/>
      </w:r>
      <w:r w:rsidR="00C95A49" w:rsidRPr="00C95A49">
        <w:rPr>
          <w:rFonts w:ascii="Arial" w:hAnsi="Arial" w:cs="Arial"/>
          <w:sz w:val="22"/>
          <w:szCs w:val="22"/>
        </w:rPr>
        <w:t>Kurze, C.,</w:t>
      </w:r>
      <w:r w:rsidR="00C95A49" w:rsidRPr="00C95A49">
        <w:rPr>
          <w:rFonts w:ascii="Arial" w:hAnsi="Arial" w:cs="Arial"/>
          <w:b/>
          <w:sz w:val="22"/>
          <w:szCs w:val="22"/>
        </w:rPr>
        <w:t xml:space="preserve"> Mayack, C., </w:t>
      </w:r>
      <w:r w:rsidR="00C95A49" w:rsidRPr="00C95A49">
        <w:rPr>
          <w:rFonts w:ascii="Arial" w:hAnsi="Arial" w:cs="Arial"/>
          <w:sz w:val="22"/>
          <w:szCs w:val="22"/>
        </w:rPr>
        <w:t xml:space="preserve">Hirche, F., Stangl, G., I., Le Conte, Y., Kryger, P. and Moritz, R. F. A. </w:t>
      </w:r>
      <w:r w:rsidR="00C95A49" w:rsidRPr="00C95A49">
        <w:rPr>
          <w:rFonts w:ascii="Arial" w:hAnsi="Arial" w:cs="Arial"/>
          <w:i/>
          <w:sz w:val="22"/>
          <w:szCs w:val="22"/>
        </w:rPr>
        <w:t>Nosema</w:t>
      </w:r>
      <w:r w:rsidR="00C95A49" w:rsidRPr="00C95A49">
        <w:rPr>
          <w:rFonts w:ascii="Arial" w:hAnsi="Arial" w:cs="Arial"/>
          <w:sz w:val="22"/>
          <w:szCs w:val="22"/>
        </w:rPr>
        <w:t xml:space="preserve"> spp. infection causes no energetic stress in tolerant honeybees.</w:t>
      </w:r>
      <w:r w:rsidR="00BC76A6">
        <w:rPr>
          <w:rFonts w:ascii="Arial" w:hAnsi="Arial" w:cs="Arial"/>
          <w:sz w:val="22"/>
          <w:szCs w:val="22"/>
        </w:rPr>
        <w:t xml:space="preserve"> Parasitology Research</w:t>
      </w:r>
      <w:r w:rsidR="00FC794D">
        <w:rPr>
          <w:rFonts w:ascii="Arial" w:hAnsi="Arial" w:cs="Arial"/>
          <w:sz w:val="22"/>
          <w:szCs w:val="22"/>
        </w:rPr>
        <w:t xml:space="preserve"> (IF = 2.29)</w:t>
      </w:r>
      <w:r w:rsidR="00BC76A6">
        <w:rPr>
          <w:rFonts w:ascii="Arial" w:hAnsi="Arial" w:cs="Arial"/>
          <w:sz w:val="22"/>
          <w:szCs w:val="22"/>
        </w:rPr>
        <w:t>.</w:t>
      </w:r>
      <w:r w:rsidR="00B17A71">
        <w:rPr>
          <w:rFonts w:ascii="Arial" w:hAnsi="Arial" w:cs="Arial"/>
          <w:sz w:val="22"/>
          <w:szCs w:val="22"/>
        </w:rPr>
        <w:t xml:space="preserve"> </w:t>
      </w:r>
      <w:r w:rsidR="008E4491">
        <w:rPr>
          <w:rFonts w:ascii="Arial" w:hAnsi="Arial" w:cs="Arial"/>
          <w:sz w:val="22"/>
          <w:szCs w:val="22"/>
        </w:rPr>
        <w:t xml:space="preserve">115 (6), </w:t>
      </w:r>
      <w:r w:rsidR="008E4491" w:rsidRPr="008E4491">
        <w:rPr>
          <w:rFonts w:ascii="Arial" w:hAnsi="Arial" w:cs="Arial"/>
          <w:sz w:val="22"/>
          <w:szCs w:val="22"/>
        </w:rPr>
        <w:t>2381-</w:t>
      </w:r>
      <w:r w:rsidR="008E4491">
        <w:rPr>
          <w:rFonts w:ascii="Arial" w:hAnsi="Arial" w:cs="Arial"/>
          <w:sz w:val="22"/>
          <w:szCs w:val="22"/>
        </w:rPr>
        <w:t>238</w:t>
      </w:r>
      <w:r w:rsidR="008E4491" w:rsidRPr="008E4491">
        <w:rPr>
          <w:rFonts w:ascii="Arial" w:hAnsi="Arial" w:cs="Arial"/>
          <w:sz w:val="22"/>
          <w:szCs w:val="22"/>
        </w:rPr>
        <w:t>8</w:t>
      </w:r>
      <w:r w:rsidR="008E4491">
        <w:rPr>
          <w:rFonts w:ascii="Arial" w:hAnsi="Arial" w:cs="Arial"/>
          <w:sz w:val="22"/>
          <w:szCs w:val="22"/>
        </w:rPr>
        <w:t>.</w:t>
      </w:r>
    </w:p>
    <w:p w14:paraId="0AB08D2F" w14:textId="77777777" w:rsidR="00C95A49" w:rsidRPr="00C95A49" w:rsidRDefault="00C95A49" w:rsidP="005D2A63">
      <w:pPr>
        <w:ind w:left="360" w:hanging="360"/>
        <w:rPr>
          <w:rFonts w:ascii="Arial" w:hAnsi="Arial" w:cs="Arial"/>
          <w:sz w:val="22"/>
          <w:szCs w:val="22"/>
        </w:rPr>
      </w:pPr>
    </w:p>
    <w:p w14:paraId="3224F095" w14:textId="551D1342" w:rsidR="004E2617" w:rsidRDefault="0066011F" w:rsidP="00056E3F">
      <w:pPr>
        <w:ind w:left="1440" w:hanging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8. </w:t>
      </w:r>
      <w:r w:rsidR="00056E3F">
        <w:rPr>
          <w:rFonts w:ascii="Arial" w:hAnsi="Arial" w:cs="Arial"/>
          <w:sz w:val="22"/>
          <w:szCs w:val="22"/>
        </w:rPr>
        <w:t xml:space="preserve">2015: </w:t>
      </w:r>
      <w:r w:rsidR="00056E3F">
        <w:rPr>
          <w:rFonts w:ascii="Arial" w:hAnsi="Arial" w:cs="Arial"/>
          <w:sz w:val="22"/>
          <w:szCs w:val="22"/>
        </w:rPr>
        <w:tab/>
      </w:r>
      <w:r w:rsidR="004E2617" w:rsidRPr="004E2617">
        <w:rPr>
          <w:rFonts w:ascii="Arial" w:hAnsi="Arial" w:cs="Arial"/>
          <w:b/>
          <w:sz w:val="22"/>
          <w:szCs w:val="22"/>
        </w:rPr>
        <w:t>Mayack, C.</w:t>
      </w:r>
      <w:r w:rsidR="004E2617">
        <w:rPr>
          <w:rFonts w:ascii="Arial" w:hAnsi="Arial" w:cs="Arial"/>
          <w:sz w:val="22"/>
          <w:szCs w:val="22"/>
        </w:rPr>
        <w:t xml:space="preserve">, </w:t>
      </w:r>
      <w:r w:rsidR="004E2617" w:rsidRPr="0058679C">
        <w:rPr>
          <w:rFonts w:ascii="Arial" w:hAnsi="Arial" w:cs="Arial"/>
          <w:sz w:val="22"/>
          <w:szCs w:val="22"/>
        </w:rPr>
        <w:t>Natsopoulou</w:t>
      </w:r>
      <w:r w:rsidR="004E2617">
        <w:rPr>
          <w:rFonts w:ascii="Arial" w:hAnsi="Arial" w:cs="Arial"/>
          <w:sz w:val="22"/>
          <w:szCs w:val="22"/>
        </w:rPr>
        <w:t>, M.</w:t>
      </w:r>
      <w:r w:rsidR="00260CCB">
        <w:rPr>
          <w:rFonts w:ascii="Arial" w:hAnsi="Arial" w:cs="Arial"/>
          <w:sz w:val="22"/>
          <w:szCs w:val="22"/>
        </w:rPr>
        <w:t>,</w:t>
      </w:r>
      <w:r w:rsidR="004E2617">
        <w:rPr>
          <w:rFonts w:ascii="Arial" w:hAnsi="Arial" w:cs="Arial"/>
          <w:sz w:val="22"/>
          <w:szCs w:val="22"/>
        </w:rPr>
        <w:t xml:space="preserve"> </w:t>
      </w:r>
      <w:r w:rsidR="00260CCB" w:rsidRPr="0058679C">
        <w:rPr>
          <w:rFonts w:ascii="Arial" w:hAnsi="Arial" w:cs="Arial"/>
          <w:sz w:val="22"/>
          <w:szCs w:val="22"/>
        </w:rPr>
        <w:t xml:space="preserve">McMahon, </w:t>
      </w:r>
      <w:r w:rsidR="00056E3F">
        <w:rPr>
          <w:rFonts w:ascii="Arial" w:hAnsi="Arial" w:cs="Arial"/>
          <w:sz w:val="22"/>
          <w:szCs w:val="22"/>
        </w:rPr>
        <w:t xml:space="preserve">D. </w:t>
      </w:r>
      <w:r w:rsidR="009965A6" w:rsidRPr="009965A6">
        <w:rPr>
          <w:rFonts w:ascii="Arial" w:hAnsi="Arial" w:cs="Arial"/>
          <w:i/>
          <w:sz w:val="22"/>
          <w:szCs w:val="22"/>
        </w:rPr>
        <w:t>Nosema ceranae</w:t>
      </w:r>
      <w:r w:rsidR="009965A6" w:rsidRPr="009965A6">
        <w:rPr>
          <w:rFonts w:ascii="Arial" w:hAnsi="Arial" w:cs="Arial"/>
          <w:sz w:val="22"/>
          <w:szCs w:val="22"/>
        </w:rPr>
        <w:t xml:space="preserve"> alters a highly conserved hormonal stress pathway in honeybees</w:t>
      </w:r>
      <w:r w:rsidR="004E2617">
        <w:rPr>
          <w:rFonts w:ascii="Arial" w:hAnsi="Arial" w:cs="Arial"/>
          <w:sz w:val="22"/>
          <w:szCs w:val="22"/>
        </w:rPr>
        <w:t xml:space="preserve">. </w:t>
      </w:r>
      <w:r w:rsidR="003E716D">
        <w:rPr>
          <w:rFonts w:ascii="Arial" w:hAnsi="Arial" w:cs="Arial"/>
          <w:sz w:val="22"/>
          <w:szCs w:val="22"/>
        </w:rPr>
        <w:t>Insect Molecular Biology</w:t>
      </w:r>
      <w:r w:rsidR="00FC794D">
        <w:rPr>
          <w:rFonts w:ascii="Arial" w:hAnsi="Arial" w:cs="Arial"/>
          <w:sz w:val="22"/>
          <w:szCs w:val="22"/>
        </w:rPr>
        <w:t xml:space="preserve"> (IF = 3.56)</w:t>
      </w:r>
      <w:r w:rsidR="003E716D">
        <w:rPr>
          <w:rFonts w:ascii="Arial" w:hAnsi="Arial" w:cs="Arial"/>
          <w:sz w:val="22"/>
          <w:szCs w:val="22"/>
        </w:rPr>
        <w:t xml:space="preserve">. </w:t>
      </w:r>
      <w:r w:rsidR="00BC76A6">
        <w:rPr>
          <w:rFonts w:ascii="Arial" w:hAnsi="Arial" w:cs="Arial"/>
          <w:sz w:val="22"/>
          <w:szCs w:val="22"/>
        </w:rPr>
        <w:t>24 (6), 662-670.</w:t>
      </w:r>
    </w:p>
    <w:p w14:paraId="4E2E59EC" w14:textId="77777777" w:rsidR="004E2617" w:rsidRDefault="004E2617" w:rsidP="005D2A63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6C8A19DD" w14:textId="0E83B2E3" w:rsidR="00BC76A6" w:rsidRPr="00BC76A6" w:rsidRDefault="0066011F" w:rsidP="00056E3F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</w:t>
      </w:r>
      <w:r w:rsidR="00056E3F">
        <w:rPr>
          <w:rFonts w:ascii="Arial" w:hAnsi="Arial" w:cs="Arial"/>
          <w:sz w:val="22"/>
          <w:szCs w:val="22"/>
        </w:rPr>
        <w:t xml:space="preserve">2015: </w:t>
      </w:r>
      <w:r w:rsidR="00056E3F">
        <w:rPr>
          <w:rFonts w:ascii="Arial" w:hAnsi="Arial" w:cs="Arial"/>
          <w:sz w:val="22"/>
          <w:szCs w:val="22"/>
        </w:rPr>
        <w:tab/>
      </w:r>
      <w:r w:rsidR="004E2617">
        <w:rPr>
          <w:rFonts w:ascii="Arial" w:hAnsi="Arial" w:cs="Arial"/>
          <w:b/>
          <w:sz w:val="22"/>
          <w:szCs w:val="22"/>
        </w:rPr>
        <w:t>Mayack, C.</w:t>
      </w:r>
      <w:r w:rsidR="00056E3F">
        <w:rPr>
          <w:rFonts w:ascii="Arial" w:hAnsi="Arial" w:cs="Arial"/>
          <w:sz w:val="22"/>
          <w:szCs w:val="22"/>
        </w:rPr>
        <w:t xml:space="preserve"> and Naug, D.</w:t>
      </w:r>
      <w:r w:rsidR="006E4788">
        <w:rPr>
          <w:rFonts w:ascii="Arial" w:hAnsi="Arial" w:cs="Arial"/>
          <w:sz w:val="22"/>
          <w:szCs w:val="22"/>
        </w:rPr>
        <w:t xml:space="preserve"> </w:t>
      </w:r>
      <w:r w:rsidR="004E2617">
        <w:rPr>
          <w:rFonts w:ascii="Arial" w:hAnsi="Arial" w:cs="Arial"/>
          <w:sz w:val="22"/>
          <w:szCs w:val="22"/>
        </w:rPr>
        <w:t xml:space="preserve">Starving honeybees lose self-control. </w:t>
      </w:r>
      <w:r w:rsidR="006E4788">
        <w:rPr>
          <w:rFonts w:ascii="Arial" w:hAnsi="Arial" w:cs="Arial"/>
          <w:sz w:val="22"/>
          <w:szCs w:val="22"/>
        </w:rPr>
        <w:t>Biology Letters</w:t>
      </w:r>
      <w:r w:rsidR="00FC794D">
        <w:rPr>
          <w:rFonts w:ascii="Arial" w:hAnsi="Arial" w:cs="Arial"/>
          <w:sz w:val="22"/>
          <w:szCs w:val="22"/>
        </w:rPr>
        <w:t xml:space="preserve"> (IF = 3.70)</w:t>
      </w:r>
      <w:r w:rsidR="006E4788">
        <w:rPr>
          <w:rFonts w:ascii="Arial" w:hAnsi="Arial" w:cs="Arial"/>
          <w:sz w:val="22"/>
          <w:szCs w:val="22"/>
        </w:rPr>
        <w:t xml:space="preserve">. </w:t>
      </w:r>
      <w:r w:rsidR="00BA0908">
        <w:rPr>
          <w:rFonts w:ascii="Arial" w:hAnsi="Arial" w:cs="Arial"/>
          <w:sz w:val="22"/>
          <w:szCs w:val="22"/>
        </w:rPr>
        <w:t xml:space="preserve">11 (1), </w:t>
      </w:r>
      <w:r w:rsidR="00BC76A6" w:rsidRPr="00BC76A6">
        <w:rPr>
          <w:rFonts w:ascii="Arial" w:hAnsi="Arial" w:cs="Arial"/>
          <w:sz w:val="22"/>
          <w:szCs w:val="22"/>
        </w:rPr>
        <w:t>20140820</w:t>
      </w:r>
    </w:p>
    <w:p w14:paraId="24CA1680" w14:textId="77777777" w:rsidR="004E2617" w:rsidRDefault="004E2617" w:rsidP="005D2A63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77CDE67E" w14:textId="35F8931D" w:rsidR="005D2A63" w:rsidRPr="005D2A63" w:rsidRDefault="0066011F" w:rsidP="00056E3F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="00056E3F">
        <w:rPr>
          <w:rFonts w:ascii="Arial" w:hAnsi="Arial" w:cs="Arial"/>
          <w:sz w:val="22"/>
          <w:szCs w:val="22"/>
        </w:rPr>
        <w:t xml:space="preserve">2013: </w:t>
      </w:r>
      <w:r w:rsidR="00056E3F">
        <w:rPr>
          <w:rFonts w:ascii="Arial" w:hAnsi="Arial" w:cs="Arial"/>
          <w:sz w:val="22"/>
          <w:szCs w:val="22"/>
        </w:rPr>
        <w:tab/>
      </w:r>
      <w:r w:rsidR="005D2A63">
        <w:rPr>
          <w:rFonts w:ascii="Arial" w:hAnsi="Arial" w:cs="Arial"/>
          <w:b/>
          <w:sz w:val="22"/>
          <w:szCs w:val="22"/>
        </w:rPr>
        <w:t>Mayack, C.</w:t>
      </w:r>
      <w:r w:rsidR="00056E3F">
        <w:rPr>
          <w:rFonts w:ascii="Arial" w:hAnsi="Arial" w:cs="Arial"/>
          <w:sz w:val="22"/>
          <w:szCs w:val="22"/>
        </w:rPr>
        <w:t xml:space="preserve"> and Naug, D. </w:t>
      </w:r>
      <w:r w:rsidR="005A3536" w:rsidRPr="005A3536">
        <w:rPr>
          <w:rFonts w:ascii="Arial" w:hAnsi="Arial" w:cs="Arial"/>
          <w:sz w:val="22"/>
          <w:szCs w:val="22"/>
        </w:rPr>
        <w:t>Individual energetic state can prevail over social regulation of foraging in honeybees</w:t>
      </w:r>
      <w:r w:rsidR="005D2A63">
        <w:rPr>
          <w:rFonts w:ascii="Arial" w:hAnsi="Arial" w:cs="Arial"/>
          <w:sz w:val="22"/>
          <w:szCs w:val="22"/>
        </w:rPr>
        <w:t>.</w:t>
      </w:r>
      <w:r w:rsidR="00BB2EFC">
        <w:rPr>
          <w:rFonts w:ascii="Arial" w:hAnsi="Arial" w:cs="Arial"/>
          <w:sz w:val="22"/>
          <w:szCs w:val="22"/>
        </w:rPr>
        <w:t xml:space="preserve"> Behavioral Ecology and Sociobiology</w:t>
      </w:r>
      <w:r w:rsidR="00FC794D">
        <w:rPr>
          <w:rFonts w:ascii="Arial" w:hAnsi="Arial" w:cs="Arial"/>
          <w:sz w:val="22"/>
          <w:szCs w:val="22"/>
        </w:rPr>
        <w:t xml:space="preserve"> (IF = 2.98)</w:t>
      </w:r>
      <w:r w:rsidR="005D2A63">
        <w:rPr>
          <w:rFonts w:ascii="Arial" w:hAnsi="Arial" w:cs="Arial"/>
          <w:sz w:val="22"/>
          <w:szCs w:val="22"/>
        </w:rPr>
        <w:t>.</w:t>
      </w:r>
      <w:r w:rsidR="005A3536">
        <w:rPr>
          <w:rFonts w:ascii="Arial" w:hAnsi="Arial" w:cs="Arial"/>
          <w:sz w:val="22"/>
          <w:szCs w:val="22"/>
        </w:rPr>
        <w:t xml:space="preserve"> </w:t>
      </w:r>
      <w:r w:rsidR="005A3536" w:rsidRPr="005A3536">
        <w:rPr>
          <w:rFonts w:ascii="Arial" w:hAnsi="Arial" w:cs="Arial"/>
          <w:sz w:val="22"/>
          <w:szCs w:val="22"/>
        </w:rPr>
        <w:t>67, 929-936</w:t>
      </w:r>
      <w:r w:rsidR="005A3536">
        <w:rPr>
          <w:rFonts w:ascii="Arial" w:hAnsi="Arial" w:cs="Arial"/>
          <w:sz w:val="22"/>
          <w:szCs w:val="22"/>
        </w:rPr>
        <w:t>.</w:t>
      </w:r>
    </w:p>
    <w:p w14:paraId="3110603E" w14:textId="77777777" w:rsidR="00BD6A9C" w:rsidRDefault="00BD6A9C" w:rsidP="00FA151E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5C48F6B9" w14:textId="53F427B3" w:rsidR="00491AA0" w:rsidRPr="001E5D70" w:rsidRDefault="0066011F" w:rsidP="00056E3F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 w:rsidR="00056E3F" w:rsidRPr="001E5D70">
        <w:rPr>
          <w:rFonts w:ascii="Arial" w:hAnsi="Arial" w:cs="Arial"/>
          <w:sz w:val="22"/>
          <w:szCs w:val="22"/>
        </w:rPr>
        <w:t>2011</w:t>
      </w:r>
      <w:r w:rsidR="00056E3F">
        <w:rPr>
          <w:rFonts w:ascii="Arial" w:hAnsi="Arial" w:cs="Arial"/>
          <w:sz w:val="22"/>
          <w:szCs w:val="22"/>
        </w:rPr>
        <w:t>:</w:t>
      </w:r>
      <w:r w:rsidR="00056E3F" w:rsidRPr="001E5D70">
        <w:rPr>
          <w:rFonts w:ascii="Arial" w:hAnsi="Arial" w:cs="Arial"/>
          <w:sz w:val="22"/>
          <w:szCs w:val="22"/>
        </w:rPr>
        <w:t xml:space="preserve"> </w:t>
      </w:r>
      <w:r w:rsidR="00056E3F">
        <w:rPr>
          <w:rFonts w:ascii="Arial" w:hAnsi="Arial" w:cs="Arial"/>
          <w:sz w:val="22"/>
          <w:szCs w:val="22"/>
        </w:rPr>
        <w:tab/>
      </w:r>
      <w:r w:rsidR="00491AA0" w:rsidRPr="001E5D70">
        <w:rPr>
          <w:rFonts w:ascii="Arial" w:hAnsi="Arial" w:cs="Arial"/>
          <w:b/>
          <w:sz w:val="22"/>
          <w:szCs w:val="22"/>
        </w:rPr>
        <w:t>Mayack, C.</w:t>
      </w:r>
      <w:r w:rsidR="005D2A63">
        <w:rPr>
          <w:rFonts w:ascii="Arial" w:hAnsi="Arial" w:cs="Arial"/>
          <w:sz w:val="22"/>
          <w:szCs w:val="22"/>
        </w:rPr>
        <w:t xml:space="preserve"> and </w:t>
      </w:r>
      <w:r w:rsidR="00056E3F">
        <w:rPr>
          <w:rFonts w:ascii="Arial" w:hAnsi="Arial" w:cs="Arial"/>
          <w:sz w:val="22"/>
          <w:szCs w:val="22"/>
        </w:rPr>
        <w:t>Naug, D.</w:t>
      </w:r>
      <w:r w:rsidR="00417305" w:rsidRPr="001E5D70">
        <w:rPr>
          <w:rFonts w:ascii="Arial" w:hAnsi="Arial" w:cs="Arial"/>
          <w:sz w:val="22"/>
          <w:szCs w:val="22"/>
        </w:rPr>
        <w:t xml:space="preserve"> </w:t>
      </w:r>
      <w:r w:rsidR="00C66471" w:rsidRPr="00D31565">
        <w:rPr>
          <w:rFonts w:ascii="Arial" w:hAnsi="Arial" w:cs="Arial"/>
          <w:sz w:val="22"/>
          <w:szCs w:val="22"/>
        </w:rPr>
        <w:t>A changing but not an absolute energy budget dictates risk-sensitive behaviour in the honeybee</w:t>
      </w:r>
      <w:r w:rsidR="00417305" w:rsidRPr="001E5D70">
        <w:rPr>
          <w:rFonts w:ascii="Arial" w:hAnsi="Arial" w:cs="Arial"/>
          <w:sz w:val="22"/>
          <w:szCs w:val="22"/>
        </w:rPr>
        <w:t>.</w:t>
      </w:r>
      <w:r w:rsidR="00C6450E" w:rsidRPr="001E5D70">
        <w:rPr>
          <w:rFonts w:ascii="Arial" w:hAnsi="Arial" w:cs="Arial"/>
          <w:sz w:val="22"/>
          <w:szCs w:val="22"/>
        </w:rPr>
        <w:t xml:space="preserve"> Animal Behaviour</w:t>
      </w:r>
      <w:r w:rsidR="00FC794D">
        <w:rPr>
          <w:rFonts w:ascii="Arial" w:hAnsi="Arial" w:cs="Arial"/>
          <w:sz w:val="22"/>
          <w:szCs w:val="22"/>
        </w:rPr>
        <w:t xml:space="preserve"> (IF = 2.84)</w:t>
      </w:r>
      <w:r w:rsidR="00C6450E" w:rsidRPr="001E5D70">
        <w:rPr>
          <w:rFonts w:ascii="Arial" w:hAnsi="Arial" w:cs="Arial"/>
          <w:sz w:val="22"/>
          <w:szCs w:val="22"/>
        </w:rPr>
        <w:t xml:space="preserve">. 82, 595-600. </w:t>
      </w:r>
    </w:p>
    <w:p w14:paraId="762E0CFE" w14:textId="77777777" w:rsidR="00BD6A9C" w:rsidRDefault="00BD6A9C" w:rsidP="00F81B6E">
      <w:pPr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sz w:val="22"/>
          <w:szCs w:val="22"/>
        </w:rPr>
      </w:pPr>
    </w:p>
    <w:p w14:paraId="5FB55ACB" w14:textId="3F5460F6" w:rsidR="00F81B6E" w:rsidRPr="001E5D70" w:rsidRDefault="0066011F" w:rsidP="00056E3F">
      <w:pPr>
        <w:autoSpaceDE w:val="0"/>
        <w:autoSpaceDN w:val="0"/>
        <w:adjustRightInd w:val="0"/>
        <w:ind w:left="1440" w:hanging="14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="00056E3F" w:rsidRPr="001E5D70">
        <w:rPr>
          <w:rFonts w:ascii="Arial" w:hAnsi="Arial" w:cs="Arial"/>
          <w:sz w:val="22"/>
          <w:szCs w:val="22"/>
        </w:rPr>
        <w:t>2011</w:t>
      </w:r>
      <w:r w:rsidR="00056E3F">
        <w:rPr>
          <w:rFonts w:ascii="Arial" w:hAnsi="Arial" w:cs="Arial"/>
          <w:sz w:val="22"/>
          <w:szCs w:val="22"/>
        </w:rPr>
        <w:t xml:space="preserve">: </w:t>
      </w:r>
      <w:r w:rsidR="00056E3F">
        <w:rPr>
          <w:rFonts w:ascii="Arial" w:hAnsi="Arial" w:cs="Arial"/>
          <w:sz w:val="22"/>
          <w:szCs w:val="22"/>
        </w:rPr>
        <w:tab/>
      </w:r>
      <w:r w:rsidR="00F81B6E" w:rsidRPr="001E5D70">
        <w:rPr>
          <w:rFonts w:ascii="Arial" w:hAnsi="Arial" w:cs="Arial"/>
          <w:sz w:val="22"/>
          <w:szCs w:val="22"/>
        </w:rPr>
        <w:t xml:space="preserve">Martín-Hernández, R., </w:t>
      </w:r>
      <w:r w:rsidR="00F81B6E">
        <w:rPr>
          <w:rFonts w:ascii="Arial" w:hAnsi="Arial" w:cs="Arial"/>
          <w:sz w:val="22"/>
          <w:szCs w:val="22"/>
        </w:rPr>
        <w:t xml:space="preserve">Botías, C., </w:t>
      </w:r>
      <w:r w:rsidR="00F81B6E" w:rsidRPr="001E5D70">
        <w:rPr>
          <w:rFonts w:ascii="Arial" w:hAnsi="Arial" w:cs="Arial"/>
          <w:sz w:val="22"/>
          <w:szCs w:val="22"/>
        </w:rPr>
        <w:t xml:space="preserve">Barrios, L., Martínez-Salvador, A., Meana, A., </w:t>
      </w:r>
      <w:r w:rsidR="00F81B6E" w:rsidRPr="001E5D70">
        <w:rPr>
          <w:rFonts w:ascii="Arial" w:hAnsi="Arial" w:cs="Arial"/>
          <w:b/>
          <w:sz w:val="22"/>
          <w:szCs w:val="22"/>
        </w:rPr>
        <w:t>Mayack, C.</w:t>
      </w:r>
      <w:r w:rsidR="00056E3F">
        <w:rPr>
          <w:rFonts w:ascii="Arial" w:hAnsi="Arial" w:cs="Arial"/>
          <w:sz w:val="22"/>
          <w:szCs w:val="22"/>
        </w:rPr>
        <w:t>, Higes, M</w:t>
      </w:r>
      <w:r w:rsidR="00F81B6E" w:rsidRPr="001E5D70">
        <w:rPr>
          <w:rFonts w:ascii="Arial" w:hAnsi="Arial" w:cs="Arial"/>
          <w:sz w:val="22"/>
          <w:szCs w:val="22"/>
        </w:rPr>
        <w:t xml:space="preserve">. </w:t>
      </w:r>
      <w:r w:rsidR="00A854AF" w:rsidRPr="00A854AF">
        <w:rPr>
          <w:rFonts w:ascii="Arial" w:hAnsi="Arial" w:cs="Arial"/>
          <w:sz w:val="22"/>
          <w:szCs w:val="22"/>
        </w:rPr>
        <w:t xml:space="preserve">Comparison of the energetic stress associated with experimental </w:t>
      </w:r>
      <w:r w:rsidR="00A854AF" w:rsidRPr="005E31F7">
        <w:rPr>
          <w:rFonts w:ascii="Arial" w:hAnsi="Arial" w:cs="Arial"/>
          <w:i/>
          <w:sz w:val="22"/>
          <w:szCs w:val="22"/>
        </w:rPr>
        <w:t>Nosema ceranae</w:t>
      </w:r>
      <w:r w:rsidR="00A854AF" w:rsidRPr="00A854AF">
        <w:rPr>
          <w:rFonts w:ascii="Arial" w:hAnsi="Arial" w:cs="Arial"/>
          <w:sz w:val="22"/>
          <w:szCs w:val="22"/>
        </w:rPr>
        <w:t xml:space="preserve"> and </w:t>
      </w:r>
      <w:r w:rsidR="00A854AF" w:rsidRPr="005E31F7">
        <w:rPr>
          <w:rFonts w:ascii="Arial" w:hAnsi="Arial" w:cs="Arial"/>
          <w:i/>
          <w:sz w:val="22"/>
          <w:szCs w:val="22"/>
        </w:rPr>
        <w:t>Nosema apis</w:t>
      </w:r>
      <w:r w:rsidR="00A854AF" w:rsidRPr="00A854AF">
        <w:rPr>
          <w:rFonts w:ascii="Arial" w:hAnsi="Arial" w:cs="Arial"/>
          <w:sz w:val="22"/>
          <w:szCs w:val="22"/>
        </w:rPr>
        <w:t xml:space="preserve"> infection of honeybees (Apis mellifera)</w:t>
      </w:r>
      <w:r w:rsidR="00094F9A">
        <w:rPr>
          <w:rFonts w:ascii="Arial" w:hAnsi="Arial" w:cs="Arial"/>
          <w:sz w:val="22"/>
          <w:szCs w:val="22"/>
        </w:rPr>
        <w:t>.</w:t>
      </w:r>
      <w:r w:rsidR="00F81B6E" w:rsidRPr="001E5D70">
        <w:rPr>
          <w:rFonts w:ascii="Arial" w:hAnsi="Arial" w:cs="Arial"/>
          <w:sz w:val="22"/>
          <w:szCs w:val="22"/>
        </w:rPr>
        <w:t xml:space="preserve"> Parasitology Research</w:t>
      </w:r>
      <w:r w:rsidR="00FC794D">
        <w:rPr>
          <w:rFonts w:ascii="Arial" w:hAnsi="Arial" w:cs="Arial"/>
          <w:sz w:val="22"/>
          <w:szCs w:val="22"/>
        </w:rPr>
        <w:t xml:space="preserve"> (IF = 2.29)</w:t>
      </w:r>
      <w:r w:rsidR="00F81B6E" w:rsidRPr="001E5D70">
        <w:rPr>
          <w:rFonts w:ascii="Arial" w:hAnsi="Arial" w:cs="Arial"/>
          <w:sz w:val="22"/>
          <w:szCs w:val="22"/>
        </w:rPr>
        <w:t xml:space="preserve">. </w:t>
      </w:r>
      <w:r w:rsidR="00F81B6E">
        <w:rPr>
          <w:rFonts w:ascii="Arial" w:hAnsi="Arial" w:cs="Arial"/>
          <w:sz w:val="22"/>
          <w:szCs w:val="22"/>
        </w:rPr>
        <w:t>109, 605-612.</w:t>
      </w:r>
    </w:p>
    <w:p w14:paraId="4B68F496" w14:textId="77777777" w:rsidR="00BD6A9C" w:rsidRDefault="00BD6A9C" w:rsidP="00417305">
      <w:pPr>
        <w:tabs>
          <w:tab w:val="left" w:pos="90"/>
          <w:tab w:val="left" w:pos="720"/>
        </w:tabs>
        <w:ind w:left="360" w:hanging="360"/>
        <w:rPr>
          <w:rFonts w:ascii="Arial" w:hAnsi="Arial" w:cs="Arial"/>
          <w:b/>
          <w:sz w:val="22"/>
          <w:szCs w:val="22"/>
        </w:rPr>
      </w:pPr>
    </w:p>
    <w:p w14:paraId="147C0C57" w14:textId="47CC747B" w:rsidR="00491AA0" w:rsidRPr="001E5D70" w:rsidRDefault="0066011F" w:rsidP="00056E3F">
      <w:pPr>
        <w:tabs>
          <w:tab w:val="left" w:pos="90"/>
          <w:tab w:val="left" w:pos="720"/>
        </w:tabs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056E3F">
        <w:rPr>
          <w:rFonts w:ascii="Arial" w:hAnsi="Arial" w:cs="Arial"/>
          <w:sz w:val="22"/>
          <w:szCs w:val="22"/>
        </w:rPr>
        <w:t xml:space="preserve">2010: </w:t>
      </w:r>
      <w:r w:rsidR="00056E3F">
        <w:rPr>
          <w:rFonts w:ascii="Arial" w:hAnsi="Arial" w:cs="Arial"/>
          <w:sz w:val="22"/>
          <w:szCs w:val="22"/>
        </w:rPr>
        <w:tab/>
      </w:r>
      <w:r w:rsidR="00491AA0" w:rsidRPr="001E5D70">
        <w:rPr>
          <w:rFonts w:ascii="Arial" w:hAnsi="Arial" w:cs="Arial"/>
          <w:b/>
          <w:sz w:val="22"/>
          <w:szCs w:val="22"/>
        </w:rPr>
        <w:t>Mayack, C</w:t>
      </w:r>
      <w:r w:rsidR="005D2A63" w:rsidRPr="0057187B">
        <w:rPr>
          <w:rFonts w:ascii="Arial" w:hAnsi="Arial" w:cs="Arial"/>
          <w:b/>
          <w:sz w:val="22"/>
          <w:szCs w:val="22"/>
        </w:rPr>
        <w:t>.</w:t>
      </w:r>
      <w:r w:rsidR="005D2A63">
        <w:rPr>
          <w:rFonts w:ascii="Arial" w:hAnsi="Arial" w:cs="Arial"/>
          <w:sz w:val="22"/>
          <w:szCs w:val="22"/>
        </w:rPr>
        <w:t xml:space="preserve"> and </w:t>
      </w:r>
      <w:r w:rsidR="00056E3F">
        <w:rPr>
          <w:rFonts w:ascii="Arial" w:hAnsi="Arial" w:cs="Arial"/>
          <w:sz w:val="22"/>
          <w:szCs w:val="22"/>
        </w:rPr>
        <w:t>Naug, D</w:t>
      </w:r>
      <w:r w:rsidR="00491AA0" w:rsidRPr="001E5D70">
        <w:rPr>
          <w:rFonts w:ascii="Arial" w:hAnsi="Arial" w:cs="Arial"/>
          <w:sz w:val="22"/>
          <w:szCs w:val="22"/>
        </w:rPr>
        <w:t>. Parasitic infection leads to decline in hemolymph sugar levels in honeybee foragers. Journal</w:t>
      </w:r>
      <w:r w:rsidR="009D4916" w:rsidRPr="001E5D70">
        <w:rPr>
          <w:rFonts w:ascii="Arial" w:hAnsi="Arial" w:cs="Arial"/>
          <w:sz w:val="22"/>
          <w:szCs w:val="22"/>
        </w:rPr>
        <w:t xml:space="preserve"> of Insect Physiology</w:t>
      </w:r>
      <w:r w:rsidR="00FC794D">
        <w:rPr>
          <w:rFonts w:ascii="Arial" w:hAnsi="Arial" w:cs="Arial"/>
          <w:sz w:val="22"/>
          <w:szCs w:val="22"/>
        </w:rPr>
        <w:t xml:space="preserve"> (IF = 2.35)</w:t>
      </w:r>
      <w:r w:rsidR="009D4916" w:rsidRPr="001E5D70">
        <w:rPr>
          <w:rFonts w:ascii="Arial" w:hAnsi="Arial" w:cs="Arial"/>
          <w:sz w:val="22"/>
          <w:szCs w:val="22"/>
        </w:rPr>
        <w:t>. 56, 1572-1575.</w:t>
      </w:r>
    </w:p>
    <w:p w14:paraId="75F22405" w14:textId="77777777" w:rsidR="00BD6A9C" w:rsidRDefault="00BD6A9C" w:rsidP="00417305">
      <w:pPr>
        <w:autoSpaceDE w:val="0"/>
        <w:autoSpaceDN w:val="0"/>
        <w:adjustRightInd w:val="0"/>
        <w:ind w:left="360" w:hanging="360"/>
        <w:rPr>
          <w:rFonts w:ascii="Arial" w:hAnsi="Arial" w:cs="Arial"/>
          <w:bCs/>
          <w:sz w:val="22"/>
          <w:szCs w:val="22"/>
        </w:rPr>
      </w:pPr>
    </w:p>
    <w:p w14:paraId="655CB96B" w14:textId="465D0A9C" w:rsidR="00491AA0" w:rsidRPr="001E5D70" w:rsidRDefault="0066011F" w:rsidP="00056E3F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2. </w:t>
      </w:r>
      <w:r w:rsidR="00056E3F">
        <w:rPr>
          <w:rFonts w:ascii="Arial" w:hAnsi="Arial" w:cs="Arial"/>
          <w:bCs/>
          <w:sz w:val="22"/>
          <w:szCs w:val="22"/>
        </w:rPr>
        <w:t xml:space="preserve">2010: </w:t>
      </w:r>
      <w:r w:rsidR="00056E3F">
        <w:rPr>
          <w:rFonts w:ascii="Arial" w:hAnsi="Arial" w:cs="Arial"/>
          <w:bCs/>
          <w:sz w:val="22"/>
          <w:szCs w:val="22"/>
        </w:rPr>
        <w:tab/>
      </w:r>
      <w:r w:rsidR="00491AA0" w:rsidRPr="001E5D70">
        <w:rPr>
          <w:rFonts w:ascii="Arial" w:hAnsi="Arial" w:cs="Arial"/>
          <w:bCs/>
          <w:sz w:val="22"/>
          <w:szCs w:val="22"/>
        </w:rPr>
        <w:t xml:space="preserve">Campbell, J., Kessler, B., </w:t>
      </w:r>
      <w:r w:rsidR="00491AA0" w:rsidRPr="001E5D70">
        <w:rPr>
          <w:rFonts w:ascii="Arial" w:hAnsi="Arial" w:cs="Arial"/>
          <w:b/>
          <w:bCs/>
          <w:sz w:val="22"/>
          <w:szCs w:val="22"/>
        </w:rPr>
        <w:t>Mayack, C.</w:t>
      </w:r>
      <w:r w:rsidR="00056E3F">
        <w:rPr>
          <w:rFonts w:ascii="Arial" w:hAnsi="Arial" w:cs="Arial"/>
          <w:bCs/>
          <w:sz w:val="22"/>
          <w:szCs w:val="22"/>
        </w:rPr>
        <w:t>, and Naug, D</w:t>
      </w:r>
      <w:r w:rsidR="00491AA0" w:rsidRPr="001E5D70">
        <w:rPr>
          <w:rFonts w:ascii="Arial" w:hAnsi="Arial" w:cs="Arial"/>
          <w:sz w:val="22"/>
          <w:szCs w:val="22"/>
        </w:rPr>
        <w:t xml:space="preserve">. Behavioral fever in infected honeybees: Parasitic manipulation or coincidental benefit? </w:t>
      </w:r>
      <w:r w:rsidR="00491AA0" w:rsidRPr="001E5D70">
        <w:rPr>
          <w:rFonts w:ascii="Arial" w:hAnsi="Arial" w:cs="Arial"/>
          <w:iCs/>
          <w:sz w:val="22"/>
          <w:szCs w:val="22"/>
        </w:rPr>
        <w:t>Parasitology</w:t>
      </w:r>
      <w:r w:rsidR="00FC794D">
        <w:rPr>
          <w:rFonts w:ascii="Arial" w:hAnsi="Arial" w:cs="Arial"/>
          <w:iCs/>
          <w:sz w:val="22"/>
          <w:szCs w:val="22"/>
        </w:rPr>
        <w:t xml:space="preserve"> (IF = 3.23)</w:t>
      </w:r>
      <w:r w:rsidR="00491AA0" w:rsidRPr="001E5D70">
        <w:rPr>
          <w:rFonts w:ascii="Arial" w:hAnsi="Arial" w:cs="Arial"/>
          <w:sz w:val="22"/>
          <w:szCs w:val="22"/>
        </w:rPr>
        <w:t>.</w:t>
      </w:r>
      <w:r w:rsidR="009D4916" w:rsidRPr="001E5D70">
        <w:rPr>
          <w:rFonts w:ascii="Arial" w:hAnsi="Arial" w:cs="Arial"/>
          <w:sz w:val="22"/>
          <w:szCs w:val="22"/>
        </w:rPr>
        <w:t xml:space="preserve"> 137, 1487-1491.</w:t>
      </w:r>
    </w:p>
    <w:p w14:paraId="31422366" w14:textId="77777777" w:rsidR="00BD6A9C" w:rsidRDefault="00BD6A9C" w:rsidP="00417305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5154DE9D" w14:textId="7602EE92" w:rsidR="00F33757" w:rsidRPr="001E5D70" w:rsidRDefault="0066011F" w:rsidP="00056E3F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1A6FB9">
        <w:rPr>
          <w:rFonts w:ascii="Arial" w:hAnsi="Arial" w:cs="Arial"/>
          <w:sz w:val="22"/>
          <w:szCs w:val="22"/>
        </w:rPr>
        <w:t>*</w:t>
      </w:r>
      <w:r w:rsidR="00056E3F">
        <w:rPr>
          <w:rFonts w:ascii="Arial" w:hAnsi="Arial" w:cs="Arial"/>
          <w:sz w:val="22"/>
          <w:szCs w:val="22"/>
        </w:rPr>
        <w:t xml:space="preserve">2009: </w:t>
      </w:r>
      <w:r w:rsidR="00056E3F">
        <w:rPr>
          <w:rFonts w:ascii="Arial" w:hAnsi="Arial" w:cs="Arial"/>
          <w:sz w:val="22"/>
          <w:szCs w:val="22"/>
        </w:rPr>
        <w:tab/>
      </w:r>
      <w:r w:rsidR="00F33757" w:rsidRPr="001E5D70">
        <w:rPr>
          <w:rFonts w:ascii="Arial" w:hAnsi="Arial" w:cs="Arial"/>
          <w:b/>
          <w:sz w:val="22"/>
          <w:szCs w:val="22"/>
        </w:rPr>
        <w:t>Mayack, C.</w:t>
      </w:r>
      <w:r w:rsidR="005D2A63">
        <w:rPr>
          <w:rFonts w:ascii="Arial" w:hAnsi="Arial" w:cs="Arial"/>
          <w:sz w:val="22"/>
          <w:szCs w:val="22"/>
        </w:rPr>
        <w:t xml:space="preserve"> and </w:t>
      </w:r>
      <w:r w:rsidR="00BA0F3C">
        <w:rPr>
          <w:rFonts w:ascii="Arial" w:hAnsi="Arial" w:cs="Arial"/>
          <w:sz w:val="22"/>
          <w:szCs w:val="22"/>
        </w:rPr>
        <w:t xml:space="preserve">Naug, D. </w:t>
      </w:r>
      <w:r w:rsidR="00F33757" w:rsidRPr="001E5D70">
        <w:rPr>
          <w:rFonts w:ascii="Arial" w:hAnsi="Arial" w:cs="Arial"/>
          <w:sz w:val="22"/>
          <w:szCs w:val="22"/>
        </w:rPr>
        <w:t xml:space="preserve">Energetic stress in the honeybee </w:t>
      </w:r>
      <w:r w:rsidR="00F33757" w:rsidRPr="001E5D70">
        <w:rPr>
          <w:rFonts w:ascii="Arial" w:hAnsi="Arial" w:cs="Arial"/>
          <w:i/>
          <w:iCs/>
          <w:sz w:val="22"/>
          <w:szCs w:val="22"/>
        </w:rPr>
        <w:t>Apis mellifera</w:t>
      </w:r>
      <w:r w:rsidR="00F33757" w:rsidRPr="001E5D70">
        <w:rPr>
          <w:rFonts w:ascii="Arial" w:hAnsi="Arial" w:cs="Arial"/>
          <w:sz w:val="22"/>
          <w:szCs w:val="22"/>
        </w:rPr>
        <w:t xml:space="preserve"> from </w:t>
      </w:r>
      <w:r w:rsidR="00F33757" w:rsidRPr="001E5D70">
        <w:rPr>
          <w:rFonts w:ascii="Arial" w:hAnsi="Arial" w:cs="Arial"/>
          <w:i/>
          <w:iCs/>
          <w:sz w:val="22"/>
          <w:szCs w:val="22"/>
        </w:rPr>
        <w:t>Nosema ceranae</w:t>
      </w:r>
      <w:r w:rsidR="00F33757" w:rsidRPr="001E5D70">
        <w:rPr>
          <w:rFonts w:ascii="Arial" w:hAnsi="Arial" w:cs="Arial"/>
          <w:sz w:val="22"/>
          <w:szCs w:val="22"/>
        </w:rPr>
        <w:t xml:space="preserve"> infection. Journal of Invertebrate Pathology</w:t>
      </w:r>
      <w:r w:rsidR="00FC794D">
        <w:rPr>
          <w:rFonts w:ascii="Arial" w:hAnsi="Arial" w:cs="Arial"/>
          <w:sz w:val="22"/>
          <w:szCs w:val="22"/>
        </w:rPr>
        <w:t xml:space="preserve"> (IF = 2.84)</w:t>
      </w:r>
      <w:r w:rsidR="00F33757" w:rsidRPr="001E5D70">
        <w:rPr>
          <w:rFonts w:ascii="Arial" w:hAnsi="Arial" w:cs="Arial"/>
          <w:sz w:val="22"/>
          <w:szCs w:val="22"/>
        </w:rPr>
        <w:t>. 100</w:t>
      </w:r>
      <w:r w:rsidR="00F33757" w:rsidRPr="001E5D70">
        <w:rPr>
          <w:rFonts w:ascii="Arial" w:hAnsi="Arial" w:cs="Arial"/>
          <w:b/>
          <w:bCs/>
          <w:sz w:val="22"/>
          <w:szCs w:val="22"/>
        </w:rPr>
        <w:t>,</w:t>
      </w:r>
      <w:r w:rsidR="00F33757" w:rsidRPr="001E5D70">
        <w:rPr>
          <w:rFonts w:ascii="Arial" w:hAnsi="Arial" w:cs="Arial"/>
          <w:sz w:val="22"/>
          <w:szCs w:val="22"/>
        </w:rPr>
        <w:t xml:space="preserve"> 185-188.</w:t>
      </w:r>
    </w:p>
    <w:p w14:paraId="1AAFC184" w14:textId="77777777" w:rsidR="00EB142A" w:rsidRPr="00EB142A" w:rsidRDefault="00EB142A" w:rsidP="00062520">
      <w:pPr>
        <w:rPr>
          <w:rFonts w:ascii="Arial" w:hAnsi="Arial" w:cs="Arial"/>
          <w:sz w:val="22"/>
          <w:szCs w:val="22"/>
        </w:rPr>
      </w:pPr>
    </w:p>
    <w:p w14:paraId="49316F45" w14:textId="4E6ECDB4" w:rsidR="00062520" w:rsidRPr="00062520" w:rsidRDefault="00062520" w:rsidP="00062520">
      <w:pPr>
        <w:rPr>
          <w:rFonts w:ascii="Arial" w:hAnsi="Arial" w:cs="Arial"/>
          <w:sz w:val="22"/>
          <w:szCs w:val="22"/>
        </w:rPr>
      </w:pPr>
      <w:r w:rsidRPr="00062520">
        <w:rPr>
          <w:rFonts w:ascii="Arial" w:hAnsi="Arial" w:cs="Arial"/>
          <w:sz w:val="22"/>
          <w:szCs w:val="22"/>
        </w:rPr>
        <w:t xml:space="preserve">* </w:t>
      </w:r>
      <w:r w:rsidR="00F72E8A">
        <w:rPr>
          <w:rFonts w:ascii="Arial" w:hAnsi="Arial" w:cs="Arial"/>
          <w:sz w:val="22"/>
          <w:szCs w:val="22"/>
        </w:rPr>
        <w:t xml:space="preserve">Web of Science </w:t>
      </w:r>
      <w:r w:rsidRPr="00062520">
        <w:rPr>
          <w:rFonts w:ascii="Arial" w:hAnsi="Arial" w:cs="Arial"/>
          <w:sz w:val="22"/>
          <w:szCs w:val="22"/>
        </w:rPr>
        <w:t xml:space="preserve">denotes </w:t>
      </w:r>
      <w:r w:rsidR="00E8411B">
        <w:rPr>
          <w:rFonts w:ascii="Arial" w:hAnsi="Arial" w:cs="Arial"/>
          <w:sz w:val="22"/>
          <w:szCs w:val="22"/>
        </w:rPr>
        <w:t>a</w:t>
      </w:r>
      <w:r w:rsidR="00E8411B" w:rsidRPr="00E8411B">
        <w:rPr>
          <w:rFonts w:ascii="Arial" w:hAnsi="Arial" w:cs="Arial"/>
          <w:sz w:val="22"/>
          <w:szCs w:val="22"/>
        </w:rPr>
        <w:t>s of May/June 2017, this highly cited paper received enough citations to place it in the top 1% of the academic field of Plant &amp; Animal Science based on a highly cited threshold for the field and publication year.</w:t>
      </w:r>
    </w:p>
    <w:p w14:paraId="555423CC" w14:textId="77777777" w:rsidR="00062520" w:rsidRPr="00062520" w:rsidRDefault="00062520" w:rsidP="00062520">
      <w:pPr>
        <w:rPr>
          <w:rFonts w:ascii="Arial" w:hAnsi="Arial" w:cs="Arial"/>
          <w:b/>
          <w:sz w:val="22"/>
          <w:szCs w:val="22"/>
          <w:u w:val="single"/>
        </w:rPr>
      </w:pPr>
    </w:p>
    <w:p w14:paraId="0480C1CA" w14:textId="77777777" w:rsidR="00586EA3" w:rsidRDefault="00AE20A2" w:rsidP="00AE20A2">
      <w:pPr>
        <w:ind w:left="360" w:hanging="360"/>
        <w:rPr>
          <w:rFonts w:ascii="Arial" w:hAnsi="Arial" w:cs="Arial"/>
          <w:b/>
          <w:sz w:val="22"/>
          <w:szCs w:val="22"/>
          <w:u w:val="single"/>
        </w:rPr>
      </w:pPr>
      <w:r w:rsidRPr="00AE20A2">
        <w:rPr>
          <w:rFonts w:ascii="Arial" w:hAnsi="Arial" w:cs="Arial"/>
          <w:b/>
          <w:sz w:val="22"/>
          <w:szCs w:val="22"/>
          <w:u w:val="single"/>
        </w:rPr>
        <w:t>Articles in Non-Refereed Journals and Proceedings:</w:t>
      </w:r>
    </w:p>
    <w:p w14:paraId="547DABC0" w14:textId="77777777" w:rsidR="00E8411B" w:rsidRDefault="00E8411B" w:rsidP="00AE20A2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04311CB0" w14:textId="66CF07EA" w:rsidR="00F52F07" w:rsidRDefault="00F52F07" w:rsidP="009B2540">
      <w:pPr>
        <w:autoSpaceDE w:val="0"/>
        <w:autoSpaceDN w:val="0"/>
        <w:adjustRightInd w:val="0"/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2024:</w:t>
      </w:r>
      <w:r>
        <w:rPr>
          <w:rFonts w:ascii="Arial" w:hAnsi="Arial" w:cs="Arial"/>
          <w:sz w:val="22"/>
          <w:szCs w:val="22"/>
        </w:rPr>
        <w:tab/>
      </w:r>
      <w:r w:rsidRPr="0048303C">
        <w:rPr>
          <w:rFonts w:ascii="Arial" w:hAnsi="Arial" w:cs="Arial"/>
          <w:b/>
          <w:bCs/>
          <w:sz w:val="22"/>
          <w:szCs w:val="22"/>
        </w:rPr>
        <w:t>Mayack, C.</w:t>
      </w:r>
      <w:r>
        <w:rPr>
          <w:rFonts w:ascii="Arial" w:hAnsi="Arial" w:cs="Arial"/>
          <w:sz w:val="22"/>
          <w:szCs w:val="22"/>
        </w:rPr>
        <w:t xml:space="preserve"> </w:t>
      </w:r>
      <w:r w:rsidR="0048303C" w:rsidRPr="0048303C">
        <w:rPr>
          <w:rFonts w:ascii="Arial" w:hAnsi="Arial" w:cs="Arial"/>
          <w:sz w:val="22"/>
          <w:szCs w:val="22"/>
        </w:rPr>
        <w:t>Honey bee health impacts from providing crop pollination services in California</w:t>
      </w:r>
      <w:r w:rsidR="0048303C">
        <w:rPr>
          <w:rFonts w:ascii="Arial" w:hAnsi="Arial" w:cs="Arial"/>
          <w:sz w:val="22"/>
          <w:szCs w:val="22"/>
        </w:rPr>
        <w:t>. American Honey Producer’s Magazine</w:t>
      </w:r>
    </w:p>
    <w:p w14:paraId="34F6FBB5" w14:textId="77777777" w:rsidR="00F52F07" w:rsidRDefault="00F52F07" w:rsidP="009B2540">
      <w:pPr>
        <w:autoSpaceDE w:val="0"/>
        <w:autoSpaceDN w:val="0"/>
        <w:adjustRightInd w:val="0"/>
        <w:ind w:left="720" w:hanging="720"/>
        <w:rPr>
          <w:rFonts w:ascii="Arial" w:hAnsi="Arial" w:cs="Arial"/>
          <w:sz w:val="22"/>
          <w:szCs w:val="22"/>
        </w:rPr>
      </w:pPr>
    </w:p>
    <w:p w14:paraId="7510DC12" w14:textId="6B263CCA" w:rsidR="00877154" w:rsidRDefault="00877154" w:rsidP="009B2540">
      <w:pPr>
        <w:autoSpaceDE w:val="0"/>
        <w:autoSpaceDN w:val="0"/>
        <w:adjustRightInd w:val="0"/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2024:</w:t>
      </w:r>
      <w:r>
        <w:rPr>
          <w:rFonts w:ascii="Arial" w:hAnsi="Arial" w:cs="Arial"/>
          <w:sz w:val="22"/>
          <w:szCs w:val="22"/>
        </w:rPr>
        <w:tab/>
      </w:r>
      <w:r w:rsidR="00085D3E" w:rsidRPr="00276966">
        <w:rPr>
          <w:rFonts w:ascii="Arial" w:hAnsi="Arial" w:cs="Arial"/>
          <w:b/>
          <w:bCs/>
          <w:sz w:val="22"/>
          <w:szCs w:val="22"/>
        </w:rPr>
        <w:t>Mayack, C.</w:t>
      </w:r>
      <w:r w:rsidR="00085D3E">
        <w:rPr>
          <w:rFonts w:ascii="Arial" w:hAnsi="Arial" w:cs="Arial"/>
          <w:sz w:val="22"/>
          <w:szCs w:val="22"/>
        </w:rPr>
        <w:t xml:space="preserve"> Le Gall, M., Ihle, K. </w:t>
      </w:r>
      <w:r w:rsidRPr="00877154">
        <w:rPr>
          <w:rFonts w:ascii="Arial" w:hAnsi="Arial" w:cs="Arial"/>
          <w:sz w:val="22"/>
          <w:szCs w:val="22"/>
        </w:rPr>
        <w:t>Editorial: New advances in understanding the regulation of appetite in insects</w:t>
      </w:r>
      <w:r w:rsidR="008E6416">
        <w:rPr>
          <w:rFonts w:ascii="Arial" w:hAnsi="Arial" w:cs="Arial"/>
          <w:sz w:val="22"/>
          <w:szCs w:val="22"/>
        </w:rPr>
        <w:t>. Frontiers in Insect Science</w:t>
      </w:r>
      <w:r w:rsidR="00DB589D">
        <w:rPr>
          <w:rFonts w:ascii="Arial" w:hAnsi="Arial" w:cs="Arial"/>
          <w:sz w:val="22"/>
          <w:szCs w:val="22"/>
        </w:rPr>
        <w:t>. Vol: 4,</w:t>
      </w:r>
      <w:r w:rsidR="00FB5161">
        <w:rPr>
          <w:rFonts w:ascii="Arial" w:hAnsi="Arial" w:cs="Arial"/>
          <w:sz w:val="22"/>
          <w:szCs w:val="22"/>
        </w:rPr>
        <w:t xml:space="preserve"> </w:t>
      </w:r>
      <w:r w:rsidR="00DB589D" w:rsidRPr="00DB589D">
        <w:rPr>
          <w:rFonts w:ascii="Arial" w:hAnsi="Arial" w:cs="Arial"/>
          <w:sz w:val="22"/>
          <w:szCs w:val="22"/>
        </w:rPr>
        <w:t>https://doi.org/10.3389/finsc.2024.1394092</w:t>
      </w:r>
    </w:p>
    <w:p w14:paraId="4644E182" w14:textId="77777777" w:rsidR="00877154" w:rsidRDefault="00877154" w:rsidP="009B2540">
      <w:pPr>
        <w:autoSpaceDE w:val="0"/>
        <w:autoSpaceDN w:val="0"/>
        <w:adjustRightInd w:val="0"/>
        <w:ind w:left="720" w:hanging="720"/>
        <w:rPr>
          <w:rFonts w:ascii="Arial" w:hAnsi="Arial" w:cs="Arial"/>
          <w:sz w:val="22"/>
          <w:szCs w:val="22"/>
        </w:rPr>
      </w:pPr>
    </w:p>
    <w:p w14:paraId="5693891D" w14:textId="22D7A796" w:rsidR="009B2540" w:rsidRPr="009B2540" w:rsidRDefault="009B2540" w:rsidP="009B2540">
      <w:pPr>
        <w:autoSpaceDE w:val="0"/>
        <w:autoSpaceDN w:val="0"/>
        <w:adjustRightInd w:val="0"/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2019: </w:t>
      </w:r>
      <w:r>
        <w:rPr>
          <w:rFonts w:ascii="Arial" w:hAnsi="Arial" w:cs="Arial"/>
          <w:sz w:val="22"/>
          <w:szCs w:val="22"/>
        </w:rPr>
        <w:tab/>
      </w:r>
      <w:r w:rsidRPr="009B2540">
        <w:rPr>
          <w:rFonts w:ascii="Arial" w:hAnsi="Arial" w:cs="Arial"/>
          <w:sz w:val="22"/>
          <w:szCs w:val="22"/>
        </w:rPr>
        <w:t xml:space="preserve">Connolly-Sporing, A., Pazzi, C., Akgun, F., </w:t>
      </w:r>
      <w:r w:rsidRPr="00DB602D">
        <w:rPr>
          <w:rFonts w:ascii="Arial" w:hAnsi="Arial" w:cs="Arial"/>
          <w:b/>
          <w:sz w:val="22"/>
          <w:szCs w:val="22"/>
        </w:rPr>
        <w:t>Mayack, C.</w:t>
      </w:r>
      <w:r w:rsidRPr="009B2540">
        <w:rPr>
          <w:rFonts w:ascii="Arial" w:hAnsi="Arial" w:cs="Arial"/>
          <w:sz w:val="22"/>
          <w:szCs w:val="22"/>
        </w:rPr>
        <w:t>, Broadrup, R., Macherone, A</w:t>
      </w:r>
      <w:r>
        <w:rPr>
          <w:rFonts w:ascii="Arial" w:hAnsi="Arial" w:cs="Arial"/>
          <w:sz w:val="22"/>
          <w:szCs w:val="22"/>
        </w:rPr>
        <w:t xml:space="preserve">. </w:t>
      </w:r>
      <w:r w:rsidRPr="009B2540">
        <w:rPr>
          <w:rFonts w:ascii="Arial" w:hAnsi="Arial" w:cs="Arial"/>
          <w:sz w:val="22"/>
          <w:szCs w:val="22"/>
        </w:rPr>
        <w:t xml:space="preserve">Development of capillary electrophoresis assay for presence of </w:t>
      </w:r>
      <w:r w:rsidRPr="009B2540">
        <w:rPr>
          <w:rFonts w:ascii="Arial" w:hAnsi="Arial" w:cs="Arial"/>
          <w:i/>
          <w:iCs/>
          <w:sz w:val="22"/>
          <w:szCs w:val="22"/>
        </w:rPr>
        <w:t>Nosema</w:t>
      </w:r>
      <w:r w:rsidRPr="009B2540">
        <w:rPr>
          <w:rFonts w:ascii="Arial" w:hAnsi="Arial" w:cs="Arial"/>
          <w:sz w:val="22"/>
          <w:szCs w:val="22"/>
        </w:rPr>
        <w:t xml:space="preserve"> sp. in</w:t>
      </w:r>
      <w:r w:rsidRPr="009B2540">
        <w:rPr>
          <w:rFonts w:ascii="Arial" w:hAnsi="Arial" w:cs="Arial"/>
          <w:i/>
          <w:iCs/>
          <w:sz w:val="22"/>
          <w:szCs w:val="22"/>
        </w:rPr>
        <w:t xml:space="preserve"> Apis Mellifera</w:t>
      </w:r>
      <w:r w:rsidRPr="009B2540">
        <w:rPr>
          <w:rFonts w:ascii="Arial" w:hAnsi="Arial" w:cs="Arial"/>
          <w:sz w:val="22"/>
          <w:szCs w:val="22"/>
        </w:rPr>
        <w:t xml:space="preserve"> as part of a greater strategy for identification of biomarkers for honeybee disease. Abstracts of Papers of the American Chemical Society 257.</w:t>
      </w:r>
    </w:p>
    <w:p w14:paraId="75000742" w14:textId="77777777" w:rsidR="009B2540" w:rsidRPr="009B2540" w:rsidRDefault="009B2540" w:rsidP="009B2540">
      <w:pPr>
        <w:autoSpaceDE w:val="0"/>
        <w:autoSpaceDN w:val="0"/>
        <w:adjustRightInd w:val="0"/>
        <w:ind w:left="4500"/>
        <w:rPr>
          <w:rFonts w:ascii="Arial" w:hAnsi="Arial" w:cs="Arial"/>
          <w:sz w:val="22"/>
          <w:szCs w:val="22"/>
        </w:rPr>
      </w:pPr>
    </w:p>
    <w:p w14:paraId="560ABC6F" w14:textId="7B4B8B44" w:rsidR="009B2540" w:rsidRDefault="009B2540" w:rsidP="009B2540">
      <w:pPr>
        <w:autoSpaceDE w:val="0"/>
        <w:autoSpaceDN w:val="0"/>
        <w:adjustRightInd w:val="0"/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2019: </w:t>
      </w:r>
      <w:r>
        <w:rPr>
          <w:rFonts w:ascii="Arial" w:hAnsi="Arial" w:cs="Arial"/>
          <w:sz w:val="22"/>
          <w:szCs w:val="22"/>
        </w:rPr>
        <w:tab/>
      </w:r>
      <w:r w:rsidRPr="009B2540">
        <w:rPr>
          <w:rFonts w:ascii="Arial" w:hAnsi="Arial" w:cs="Arial"/>
          <w:sz w:val="22"/>
          <w:szCs w:val="22"/>
        </w:rPr>
        <w:t xml:space="preserve">Bullock, E., Schafsnitz, A., Broadrup, R., Macherone, A., </w:t>
      </w:r>
      <w:r w:rsidRPr="00DB602D">
        <w:rPr>
          <w:rFonts w:ascii="Arial" w:hAnsi="Arial" w:cs="Arial"/>
          <w:b/>
          <w:sz w:val="22"/>
          <w:szCs w:val="22"/>
        </w:rPr>
        <w:t>Mayack, C.</w:t>
      </w:r>
      <w:r w:rsidRPr="009B2540">
        <w:rPr>
          <w:rFonts w:ascii="Arial" w:hAnsi="Arial" w:cs="Arial"/>
          <w:sz w:val="22"/>
          <w:szCs w:val="22"/>
        </w:rPr>
        <w:t>, White, H. Investigating the utility of silicone bands as passive samplers to monitor the health of honey bee hives. Abstracts of Papers of the American Chemical Society 257.</w:t>
      </w:r>
    </w:p>
    <w:p w14:paraId="40AE8150" w14:textId="77777777" w:rsidR="009B2540" w:rsidRDefault="009B2540" w:rsidP="00056E3F">
      <w:pPr>
        <w:ind w:left="720" w:hanging="720"/>
        <w:rPr>
          <w:rFonts w:ascii="Arial" w:hAnsi="Arial" w:cs="Arial"/>
          <w:sz w:val="22"/>
          <w:szCs w:val="22"/>
        </w:rPr>
      </w:pPr>
    </w:p>
    <w:p w14:paraId="0150257D" w14:textId="3CD1336C" w:rsidR="00E8411B" w:rsidRPr="00E8411B" w:rsidRDefault="00056E3F" w:rsidP="00056E3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2017: </w:t>
      </w:r>
      <w:r>
        <w:rPr>
          <w:rFonts w:ascii="Arial" w:hAnsi="Arial" w:cs="Arial"/>
          <w:sz w:val="22"/>
          <w:szCs w:val="22"/>
        </w:rPr>
        <w:tab/>
      </w:r>
      <w:r w:rsidR="00E8411B">
        <w:rPr>
          <w:rFonts w:ascii="Arial" w:hAnsi="Arial" w:cs="Arial"/>
          <w:sz w:val="22"/>
          <w:szCs w:val="22"/>
        </w:rPr>
        <w:t>Macherone</w:t>
      </w:r>
      <w:r w:rsidR="00E8411B" w:rsidRPr="00E8411B">
        <w:rPr>
          <w:rFonts w:ascii="Arial" w:hAnsi="Arial" w:cs="Arial"/>
          <w:sz w:val="22"/>
          <w:szCs w:val="22"/>
        </w:rPr>
        <w:t xml:space="preserve">, </w:t>
      </w:r>
      <w:r w:rsidR="00E8411B">
        <w:rPr>
          <w:rFonts w:ascii="Arial" w:hAnsi="Arial" w:cs="Arial"/>
          <w:sz w:val="22"/>
          <w:szCs w:val="22"/>
        </w:rPr>
        <w:t xml:space="preserve">A., Broadrup R. L., </w:t>
      </w:r>
      <w:r w:rsidR="00E8411B" w:rsidRPr="00E8411B">
        <w:rPr>
          <w:rFonts w:ascii="Arial" w:hAnsi="Arial" w:cs="Arial"/>
          <w:b/>
          <w:sz w:val="22"/>
          <w:szCs w:val="22"/>
        </w:rPr>
        <w:t>Mayack, C.</w:t>
      </w:r>
      <w:r w:rsidR="00E8411B">
        <w:rPr>
          <w:rFonts w:ascii="Arial" w:hAnsi="Arial" w:cs="Arial"/>
          <w:sz w:val="22"/>
          <w:szCs w:val="22"/>
        </w:rPr>
        <w:t xml:space="preserve">, and White, H. K. </w:t>
      </w:r>
      <w:r w:rsidR="00E8411B" w:rsidRPr="00E8411B">
        <w:rPr>
          <w:rFonts w:ascii="Arial" w:hAnsi="Arial" w:cs="Arial"/>
          <w:sz w:val="22"/>
          <w:szCs w:val="22"/>
        </w:rPr>
        <w:t xml:space="preserve">Association of </w:t>
      </w:r>
      <w:r w:rsidR="00E8411B" w:rsidRPr="00E8411B">
        <w:rPr>
          <w:rFonts w:ascii="Arial" w:hAnsi="Arial" w:cs="Arial"/>
          <w:i/>
          <w:sz w:val="22"/>
          <w:szCs w:val="22"/>
        </w:rPr>
        <w:t>Nosema ceranae</w:t>
      </w:r>
      <w:r w:rsidR="00E8411B" w:rsidRPr="00E8411B">
        <w:rPr>
          <w:rFonts w:ascii="Arial" w:hAnsi="Arial" w:cs="Arial"/>
          <w:sz w:val="22"/>
          <w:szCs w:val="22"/>
        </w:rPr>
        <w:t xml:space="preserve"> Infection with Honey Bee (</w:t>
      </w:r>
      <w:r w:rsidR="00E8411B" w:rsidRPr="00E8411B">
        <w:rPr>
          <w:rFonts w:ascii="Arial" w:hAnsi="Arial" w:cs="Arial"/>
          <w:i/>
          <w:sz w:val="22"/>
          <w:szCs w:val="22"/>
        </w:rPr>
        <w:t>Apis meillfera</w:t>
      </w:r>
      <w:r w:rsidR="00E8411B" w:rsidRPr="00E8411B">
        <w:rPr>
          <w:rFonts w:ascii="Arial" w:hAnsi="Arial" w:cs="Arial"/>
          <w:sz w:val="22"/>
          <w:szCs w:val="22"/>
        </w:rPr>
        <w:t>) Exposome Profiles and Affected Biological Pathways</w:t>
      </w:r>
      <w:r w:rsidR="00E8411B">
        <w:rPr>
          <w:rFonts w:ascii="Arial" w:hAnsi="Arial" w:cs="Arial"/>
          <w:sz w:val="22"/>
          <w:szCs w:val="22"/>
        </w:rPr>
        <w:t xml:space="preserve">. </w:t>
      </w:r>
      <w:r w:rsidR="00EB142A">
        <w:rPr>
          <w:rFonts w:ascii="Arial" w:hAnsi="Arial" w:cs="Arial"/>
          <w:sz w:val="22"/>
          <w:szCs w:val="22"/>
        </w:rPr>
        <w:t xml:space="preserve">Agilent </w:t>
      </w:r>
      <w:r w:rsidR="00EB142A" w:rsidRPr="00EB142A">
        <w:rPr>
          <w:rFonts w:ascii="Arial" w:hAnsi="Arial" w:cs="Arial"/>
          <w:sz w:val="22"/>
          <w:szCs w:val="22"/>
        </w:rPr>
        <w:t>Application Note</w:t>
      </w:r>
      <w:r w:rsidR="00EB142A">
        <w:rPr>
          <w:rFonts w:ascii="Arial" w:hAnsi="Arial" w:cs="Arial"/>
          <w:sz w:val="22"/>
          <w:szCs w:val="22"/>
        </w:rPr>
        <w:t xml:space="preserve"> in </w:t>
      </w:r>
      <w:r w:rsidR="00EB142A" w:rsidRPr="00EB142A">
        <w:rPr>
          <w:rFonts w:ascii="Arial" w:hAnsi="Arial" w:cs="Arial"/>
          <w:sz w:val="22"/>
          <w:szCs w:val="22"/>
        </w:rPr>
        <w:t xml:space="preserve">Exposomics, Genomics, </w:t>
      </w:r>
      <w:r w:rsidR="00EB142A">
        <w:rPr>
          <w:rFonts w:ascii="Arial" w:hAnsi="Arial" w:cs="Arial"/>
          <w:sz w:val="22"/>
          <w:szCs w:val="22"/>
        </w:rPr>
        <w:t xml:space="preserve">and </w:t>
      </w:r>
      <w:r w:rsidR="00EB142A" w:rsidRPr="00EB142A">
        <w:rPr>
          <w:rFonts w:ascii="Arial" w:hAnsi="Arial" w:cs="Arial"/>
          <w:sz w:val="22"/>
          <w:szCs w:val="22"/>
        </w:rPr>
        <w:t>Bioinformatics</w:t>
      </w:r>
      <w:r w:rsidR="00EB142A">
        <w:rPr>
          <w:rFonts w:ascii="Arial" w:hAnsi="Arial" w:cs="Arial"/>
          <w:sz w:val="22"/>
          <w:szCs w:val="22"/>
        </w:rPr>
        <w:t>. 1-6.</w:t>
      </w:r>
    </w:p>
    <w:p w14:paraId="67F79074" w14:textId="77777777" w:rsidR="00E8411B" w:rsidRDefault="00E8411B" w:rsidP="00AE20A2">
      <w:pPr>
        <w:ind w:left="360" w:hanging="360"/>
        <w:rPr>
          <w:rFonts w:ascii="Arial" w:hAnsi="Arial" w:cs="Arial"/>
          <w:b/>
          <w:sz w:val="22"/>
          <w:szCs w:val="22"/>
        </w:rPr>
      </w:pPr>
    </w:p>
    <w:p w14:paraId="5A9721D9" w14:textId="2D632A7E" w:rsidR="00AE20A2" w:rsidRPr="00AE20A2" w:rsidRDefault="00056E3F" w:rsidP="00056E3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2011: </w:t>
      </w:r>
      <w:r>
        <w:rPr>
          <w:rFonts w:ascii="Arial" w:hAnsi="Arial" w:cs="Arial"/>
          <w:sz w:val="22"/>
          <w:szCs w:val="22"/>
        </w:rPr>
        <w:tab/>
      </w:r>
      <w:r w:rsidR="00AE20A2" w:rsidRPr="0057187B">
        <w:rPr>
          <w:rFonts w:ascii="Arial" w:hAnsi="Arial" w:cs="Arial"/>
          <w:b/>
          <w:sz w:val="22"/>
          <w:szCs w:val="22"/>
        </w:rPr>
        <w:t>Mayack, C.</w:t>
      </w:r>
      <w:r w:rsidR="00AE20A2" w:rsidRPr="001E5D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and Naug, D. </w:t>
      </w:r>
      <w:r w:rsidR="00AE20A2" w:rsidRPr="00AE20A2">
        <w:rPr>
          <w:rFonts w:ascii="Arial" w:hAnsi="Arial" w:cs="Arial"/>
          <w:sz w:val="22"/>
          <w:szCs w:val="22"/>
        </w:rPr>
        <w:t>Desperate times call for desperate measures: Energetic stress from infection causes risk-prone foraging behavior in honeybees</w:t>
      </w:r>
      <w:r w:rsidR="00AE20A2">
        <w:rPr>
          <w:rFonts w:ascii="Arial" w:hAnsi="Arial" w:cs="Arial"/>
          <w:sz w:val="22"/>
          <w:szCs w:val="22"/>
        </w:rPr>
        <w:t xml:space="preserve">. </w:t>
      </w:r>
      <w:r w:rsidR="00AE20A2" w:rsidRPr="00AE20A2">
        <w:rPr>
          <w:rFonts w:ascii="Arial" w:hAnsi="Arial" w:cs="Arial"/>
          <w:sz w:val="22"/>
          <w:szCs w:val="22"/>
        </w:rPr>
        <w:t>I</w:t>
      </w:r>
      <w:r w:rsidR="00AE20A2">
        <w:rPr>
          <w:rFonts w:ascii="Arial" w:hAnsi="Arial" w:cs="Arial"/>
          <w:sz w:val="22"/>
          <w:szCs w:val="22"/>
        </w:rPr>
        <w:t xml:space="preserve">ntegrative and Comparative Biology. </w:t>
      </w:r>
      <w:r w:rsidR="00AE20A2" w:rsidRPr="00AE20A2">
        <w:rPr>
          <w:rFonts w:ascii="Arial" w:hAnsi="Arial" w:cs="Arial"/>
          <w:sz w:val="22"/>
          <w:szCs w:val="22"/>
        </w:rPr>
        <w:t>51</w:t>
      </w:r>
      <w:r w:rsidR="00AE20A2">
        <w:rPr>
          <w:rFonts w:ascii="Arial" w:hAnsi="Arial" w:cs="Arial"/>
          <w:sz w:val="22"/>
          <w:szCs w:val="22"/>
        </w:rPr>
        <w:t xml:space="preserve">, </w:t>
      </w:r>
      <w:r w:rsidR="00AE20A2" w:rsidRPr="00AE20A2">
        <w:rPr>
          <w:rFonts w:ascii="Arial" w:hAnsi="Arial" w:cs="Arial"/>
          <w:sz w:val="22"/>
          <w:szCs w:val="22"/>
        </w:rPr>
        <w:t>E87-E87</w:t>
      </w:r>
      <w:r w:rsidR="00AE20A2">
        <w:rPr>
          <w:rFonts w:ascii="Arial" w:hAnsi="Arial" w:cs="Arial"/>
          <w:sz w:val="22"/>
          <w:szCs w:val="22"/>
        </w:rPr>
        <w:t>.</w:t>
      </w:r>
    </w:p>
    <w:p w14:paraId="72FA55E6" w14:textId="77777777" w:rsidR="00AE20A2" w:rsidRPr="00AE20A2" w:rsidRDefault="00AE20A2" w:rsidP="00AE20A2">
      <w:pPr>
        <w:ind w:left="360" w:hanging="360"/>
        <w:rPr>
          <w:rFonts w:ascii="Arial" w:hAnsi="Arial" w:cs="Arial"/>
          <w:b/>
          <w:sz w:val="22"/>
          <w:szCs w:val="22"/>
          <w:u w:val="single"/>
        </w:rPr>
      </w:pPr>
    </w:p>
    <w:p w14:paraId="08BE511E" w14:textId="44DC2412" w:rsidR="007A531B" w:rsidRDefault="00056E3F" w:rsidP="00056E3F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2005: </w:t>
      </w:r>
      <w:r>
        <w:rPr>
          <w:rFonts w:ascii="Arial" w:hAnsi="Arial" w:cs="Arial"/>
          <w:sz w:val="22"/>
          <w:szCs w:val="22"/>
        </w:rPr>
        <w:tab/>
      </w:r>
      <w:r w:rsidR="0057187B" w:rsidRPr="0057187B">
        <w:rPr>
          <w:rFonts w:ascii="Arial" w:hAnsi="Arial" w:cs="Arial"/>
          <w:b/>
          <w:sz w:val="22"/>
          <w:szCs w:val="22"/>
        </w:rPr>
        <w:t>Mayack, C.</w:t>
      </w:r>
      <w:r w:rsidR="005A3536" w:rsidRPr="001E5D70">
        <w:rPr>
          <w:rFonts w:ascii="Arial" w:hAnsi="Arial" w:cs="Arial"/>
          <w:sz w:val="22"/>
          <w:szCs w:val="22"/>
        </w:rPr>
        <w:t xml:space="preserve"> Likens, G., and Bade, D.</w:t>
      </w:r>
      <w:r>
        <w:rPr>
          <w:rFonts w:ascii="Arial" w:hAnsi="Arial" w:cs="Arial"/>
          <w:sz w:val="22"/>
          <w:szCs w:val="22"/>
        </w:rPr>
        <w:t xml:space="preserve">, and Ostfeld, R. </w:t>
      </w:r>
      <w:r w:rsidR="0057187B" w:rsidRPr="0057187B">
        <w:rPr>
          <w:rFonts w:ascii="Arial" w:hAnsi="Arial" w:cs="Arial"/>
          <w:sz w:val="22"/>
          <w:szCs w:val="22"/>
        </w:rPr>
        <w:t>The Impacts of Non-native Rainbow (</w:t>
      </w:r>
      <w:r w:rsidR="0057187B" w:rsidRPr="00050A0B">
        <w:rPr>
          <w:rFonts w:ascii="Arial" w:hAnsi="Arial" w:cs="Arial"/>
          <w:i/>
          <w:sz w:val="22"/>
          <w:szCs w:val="22"/>
        </w:rPr>
        <w:t>Oncorhynchus mykiss</w:t>
      </w:r>
      <w:r w:rsidR="0057187B" w:rsidRPr="0057187B">
        <w:rPr>
          <w:rFonts w:ascii="Arial" w:hAnsi="Arial" w:cs="Arial"/>
          <w:sz w:val="22"/>
          <w:szCs w:val="22"/>
        </w:rPr>
        <w:t>) and Brown (</w:t>
      </w:r>
      <w:r w:rsidR="0057187B" w:rsidRPr="00050A0B">
        <w:rPr>
          <w:rFonts w:ascii="Arial" w:hAnsi="Arial" w:cs="Arial"/>
          <w:i/>
          <w:sz w:val="22"/>
          <w:szCs w:val="22"/>
        </w:rPr>
        <w:t>Salmo trutta</w:t>
      </w:r>
      <w:r w:rsidR="0057187B" w:rsidRPr="0057187B">
        <w:rPr>
          <w:rFonts w:ascii="Arial" w:hAnsi="Arial" w:cs="Arial"/>
          <w:sz w:val="22"/>
          <w:szCs w:val="22"/>
        </w:rPr>
        <w:t>) Trout on the Life Cycle of Yellow Perch (</w:t>
      </w:r>
      <w:r w:rsidR="0057187B" w:rsidRPr="00050A0B">
        <w:rPr>
          <w:rFonts w:ascii="Arial" w:hAnsi="Arial" w:cs="Arial"/>
          <w:i/>
          <w:sz w:val="22"/>
          <w:szCs w:val="22"/>
        </w:rPr>
        <w:t>Perca flavescens</w:t>
      </w:r>
      <w:r w:rsidR="0057187B" w:rsidRPr="0057187B">
        <w:rPr>
          <w:rFonts w:ascii="Arial" w:hAnsi="Arial" w:cs="Arial"/>
          <w:sz w:val="22"/>
          <w:szCs w:val="22"/>
        </w:rPr>
        <w:t>) Parasites in Mirror Lake.</w:t>
      </w:r>
      <w:r w:rsidR="0057187B">
        <w:rPr>
          <w:rFonts w:ascii="Arial" w:hAnsi="Arial" w:cs="Arial"/>
          <w:sz w:val="22"/>
          <w:szCs w:val="22"/>
        </w:rPr>
        <w:t xml:space="preserve"> </w:t>
      </w:r>
      <w:r w:rsidR="0057187B" w:rsidRPr="0057187B">
        <w:rPr>
          <w:rFonts w:ascii="Arial" w:hAnsi="Arial" w:cs="Arial"/>
          <w:sz w:val="22"/>
          <w:szCs w:val="22"/>
        </w:rPr>
        <w:t>Undergraduate Ecology Research Reports</w:t>
      </w:r>
      <w:r w:rsidR="0057187B">
        <w:rPr>
          <w:rFonts w:ascii="Arial" w:hAnsi="Arial" w:cs="Arial"/>
          <w:sz w:val="22"/>
          <w:szCs w:val="22"/>
        </w:rPr>
        <w:t>, Institute of Ecosystem Studies. 1-12.</w:t>
      </w:r>
    </w:p>
    <w:p w14:paraId="083AA96B" w14:textId="77777777" w:rsidR="005A3536" w:rsidRPr="001E5D70" w:rsidRDefault="005A3536" w:rsidP="00BE575E">
      <w:pPr>
        <w:rPr>
          <w:rFonts w:ascii="Arial" w:hAnsi="Arial" w:cs="Arial"/>
          <w:b/>
          <w:sz w:val="22"/>
          <w:szCs w:val="22"/>
        </w:rPr>
      </w:pPr>
    </w:p>
    <w:p w14:paraId="4D822637" w14:textId="77777777" w:rsidR="00045CB2" w:rsidRPr="00401842" w:rsidRDefault="00045CB2" w:rsidP="00045CB2">
      <w:pPr>
        <w:ind w:left="2160" w:hanging="2160"/>
        <w:rPr>
          <w:rFonts w:ascii="Arial" w:hAnsi="Arial" w:cs="Arial"/>
          <w:b/>
          <w:color w:val="BFBFBF" w:themeColor="background1" w:themeShade="BF"/>
          <w:sz w:val="22"/>
          <w:szCs w:val="22"/>
        </w:rPr>
      </w:pPr>
      <w:r w:rsidRPr="00401842">
        <w:rPr>
          <w:rFonts w:ascii="Arial" w:hAnsi="Arial" w:cs="Arial"/>
          <w:b/>
          <w:sz w:val="22"/>
          <w:szCs w:val="22"/>
          <w:highlight w:val="lightGray"/>
        </w:rPr>
        <w:t>GRANTS, FELLOWSHIPS, AND AWARDS</w:t>
      </w:r>
      <w:r w:rsidR="00401842" w:rsidRPr="00401842">
        <w:rPr>
          <w:rFonts w:ascii="Arial" w:hAnsi="Arial" w:cs="Arial"/>
          <w:b/>
          <w:sz w:val="22"/>
          <w:szCs w:val="22"/>
          <w:highlight w:val="lightGray"/>
        </w:rPr>
        <w:t xml:space="preserve"> </w:t>
      </w:r>
      <w:r w:rsidR="00401842" w:rsidRPr="00401842"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lllllllllllllllllllllllllllllllllllllllllllllllllllllllllllllllllllllllllllllllll</w:t>
      </w:r>
    </w:p>
    <w:p w14:paraId="1500FC9A" w14:textId="77777777" w:rsidR="00BD6A9C" w:rsidRDefault="00BD6A9C" w:rsidP="0047487E">
      <w:pPr>
        <w:ind w:left="360" w:hanging="360"/>
        <w:rPr>
          <w:rFonts w:ascii="Arial" w:hAnsi="Arial" w:cs="Arial"/>
          <w:sz w:val="22"/>
          <w:szCs w:val="22"/>
          <w:u w:val="single"/>
        </w:rPr>
      </w:pPr>
    </w:p>
    <w:p w14:paraId="2A27E0FF" w14:textId="68A5ED65" w:rsidR="00056E3F" w:rsidRPr="00A2591C" w:rsidRDefault="008C6067" w:rsidP="00A2591C">
      <w:pPr>
        <w:ind w:left="360" w:hanging="360"/>
        <w:rPr>
          <w:rFonts w:ascii="Arial" w:hAnsi="Arial" w:cs="Arial"/>
          <w:b/>
          <w:sz w:val="22"/>
          <w:szCs w:val="22"/>
          <w:u w:val="single"/>
        </w:rPr>
      </w:pPr>
      <w:r w:rsidRPr="00401842">
        <w:rPr>
          <w:rFonts w:ascii="Arial" w:hAnsi="Arial" w:cs="Arial"/>
          <w:b/>
          <w:sz w:val="22"/>
          <w:szCs w:val="22"/>
          <w:u w:val="single"/>
        </w:rPr>
        <w:t>Grants:</w:t>
      </w:r>
    </w:p>
    <w:p w14:paraId="63F4A409" w14:textId="345C40C9" w:rsidR="006F27EA" w:rsidRDefault="006F27EA" w:rsidP="00E23124">
      <w:pPr>
        <w:rPr>
          <w:rFonts w:ascii="Arial" w:hAnsi="Arial" w:cs="Arial"/>
          <w:sz w:val="22"/>
          <w:szCs w:val="22"/>
        </w:rPr>
      </w:pPr>
    </w:p>
    <w:p w14:paraId="70AEE41F" w14:textId="25F6C43E" w:rsidR="00810A82" w:rsidRDefault="00810A82" w:rsidP="00810A82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2025:</w:t>
      </w:r>
      <w:r>
        <w:rPr>
          <w:rFonts w:ascii="Arial" w:hAnsi="Arial" w:cs="Arial"/>
          <w:sz w:val="22"/>
          <w:szCs w:val="22"/>
        </w:rPr>
        <w:tab/>
        <w:t xml:space="preserve">Segre, H. and </w:t>
      </w:r>
      <w:r w:rsidRPr="003D3108">
        <w:rPr>
          <w:rFonts w:ascii="Arial" w:hAnsi="Arial" w:cs="Arial"/>
          <w:b/>
          <w:bCs/>
          <w:sz w:val="22"/>
          <w:szCs w:val="22"/>
        </w:rPr>
        <w:t>Mayack, C.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0C30E9">
        <w:rPr>
          <w:rFonts w:ascii="Arial" w:hAnsi="Arial" w:cs="Arial"/>
          <w:i/>
          <w:iCs/>
          <w:sz w:val="22"/>
          <w:szCs w:val="22"/>
        </w:rPr>
        <w:t>The Binational Agriculture Research &amp; Development Foundation (BARD)</w:t>
      </w:r>
      <w:r>
        <w:rPr>
          <w:rFonts w:ascii="Arial" w:hAnsi="Arial" w:cs="Arial"/>
          <w:sz w:val="22"/>
          <w:szCs w:val="22"/>
        </w:rPr>
        <w:t xml:space="preserve"> “</w:t>
      </w:r>
      <w:r w:rsidRPr="00A14792">
        <w:rPr>
          <w:rFonts w:ascii="Arial" w:hAnsi="Arial" w:cs="Arial"/>
          <w:sz w:val="22"/>
          <w:szCs w:val="22"/>
        </w:rPr>
        <w:t>Improving bee nutrition and almond pollination with cover crops and supplemental food</w:t>
      </w:r>
      <w:r>
        <w:rPr>
          <w:rFonts w:ascii="Arial" w:hAnsi="Arial" w:cs="Arial"/>
          <w:sz w:val="22"/>
          <w:szCs w:val="22"/>
        </w:rPr>
        <w:t>”, 600,000 USD, Pending review</w:t>
      </w:r>
    </w:p>
    <w:p w14:paraId="4203E37A" w14:textId="77777777" w:rsidR="00810A82" w:rsidRDefault="00810A82" w:rsidP="00886FD6">
      <w:pPr>
        <w:ind w:left="720" w:hanging="720"/>
        <w:rPr>
          <w:rFonts w:ascii="Arial" w:hAnsi="Arial" w:cs="Arial"/>
          <w:sz w:val="22"/>
          <w:szCs w:val="22"/>
        </w:rPr>
      </w:pPr>
    </w:p>
    <w:p w14:paraId="019EC51C" w14:textId="0072751F" w:rsidR="007D2EC3" w:rsidRPr="002A52D6" w:rsidRDefault="007D2EC3" w:rsidP="00886FD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2024:</w:t>
      </w:r>
      <w:r>
        <w:rPr>
          <w:rFonts w:ascii="Arial" w:hAnsi="Arial" w:cs="Arial"/>
          <w:sz w:val="22"/>
          <w:szCs w:val="22"/>
        </w:rPr>
        <w:tab/>
        <w:t xml:space="preserve">Evans, J., </w:t>
      </w:r>
      <w:r w:rsidR="004D61A0">
        <w:rPr>
          <w:rFonts w:ascii="Arial" w:hAnsi="Arial" w:cs="Arial"/>
          <w:sz w:val="22"/>
          <w:szCs w:val="22"/>
        </w:rPr>
        <w:t xml:space="preserve">Karaman Mayack, B., </w:t>
      </w:r>
      <w:r w:rsidR="004D61A0" w:rsidRPr="0034296C">
        <w:rPr>
          <w:rFonts w:ascii="Arial" w:hAnsi="Arial" w:cs="Arial"/>
          <w:b/>
          <w:bCs/>
          <w:sz w:val="22"/>
          <w:szCs w:val="22"/>
        </w:rPr>
        <w:t>Mayack, C.</w:t>
      </w:r>
      <w:r w:rsidR="004D61A0">
        <w:rPr>
          <w:rFonts w:ascii="Arial" w:hAnsi="Arial" w:cs="Arial"/>
          <w:sz w:val="22"/>
          <w:szCs w:val="22"/>
        </w:rPr>
        <w:t>, Kirby, M.</w:t>
      </w:r>
      <w:r w:rsidR="0034296C">
        <w:rPr>
          <w:rFonts w:ascii="Arial" w:hAnsi="Arial" w:cs="Arial"/>
          <w:sz w:val="22"/>
          <w:szCs w:val="22"/>
        </w:rPr>
        <w:t xml:space="preserve"> </w:t>
      </w:r>
      <w:r w:rsidR="002A52D6" w:rsidRPr="002A52D6">
        <w:rPr>
          <w:rFonts w:ascii="Arial" w:hAnsi="Arial" w:cs="Arial"/>
          <w:i/>
          <w:iCs/>
          <w:sz w:val="22"/>
          <w:szCs w:val="22"/>
        </w:rPr>
        <w:t>USDA-NIFA Specialty Crop Research Initiative</w:t>
      </w:r>
      <w:r w:rsidR="002A52D6">
        <w:rPr>
          <w:rFonts w:ascii="Arial" w:hAnsi="Arial" w:cs="Arial"/>
          <w:sz w:val="22"/>
          <w:szCs w:val="22"/>
        </w:rPr>
        <w:t xml:space="preserve"> “</w:t>
      </w:r>
      <w:r w:rsidR="0033652B" w:rsidRPr="0033652B">
        <w:rPr>
          <w:rFonts w:ascii="Arial" w:hAnsi="Arial" w:cs="Arial"/>
          <w:sz w:val="22"/>
          <w:szCs w:val="22"/>
        </w:rPr>
        <w:t>Phyting Disease: Discovering and harnessing plant-based medicines for pollinators</w:t>
      </w:r>
      <w:r w:rsidR="0033652B">
        <w:rPr>
          <w:rFonts w:ascii="Arial" w:hAnsi="Arial" w:cs="Arial"/>
          <w:sz w:val="22"/>
          <w:szCs w:val="22"/>
        </w:rPr>
        <w:t>”, 1</w:t>
      </w:r>
      <w:r w:rsidR="00636EDA">
        <w:rPr>
          <w:rFonts w:ascii="Arial" w:hAnsi="Arial" w:cs="Arial"/>
          <w:sz w:val="22"/>
          <w:szCs w:val="22"/>
        </w:rPr>
        <w:t>,650,000 USD, Pending review</w:t>
      </w:r>
    </w:p>
    <w:p w14:paraId="178A5B41" w14:textId="77777777" w:rsidR="004E1118" w:rsidRDefault="004E1118" w:rsidP="006307FB">
      <w:pPr>
        <w:rPr>
          <w:rFonts w:ascii="Arial" w:hAnsi="Arial" w:cs="Arial"/>
          <w:sz w:val="22"/>
          <w:szCs w:val="22"/>
        </w:rPr>
      </w:pPr>
    </w:p>
    <w:p w14:paraId="3C62CB01" w14:textId="384704A7" w:rsidR="002F27EA" w:rsidRPr="00F93773" w:rsidRDefault="00F02179" w:rsidP="00886FD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2022:</w:t>
      </w:r>
      <w:r>
        <w:rPr>
          <w:rFonts w:ascii="Arial" w:hAnsi="Arial" w:cs="Arial"/>
          <w:sz w:val="22"/>
          <w:szCs w:val="22"/>
        </w:rPr>
        <w:tab/>
        <w:t xml:space="preserve">Farhadian, M. and </w:t>
      </w:r>
      <w:r w:rsidRPr="00323DF3">
        <w:rPr>
          <w:rFonts w:ascii="Arial" w:hAnsi="Arial" w:cs="Arial"/>
          <w:b/>
          <w:bCs/>
          <w:sz w:val="22"/>
          <w:szCs w:val="22"/>
        </w:rPr>
        <w:t>Mayack, C.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841CF3">
        <w:rPr>
          <w:rFonts w:ascii="Arial" w:hAnsi="Arial" w:cs="Arial"/>
          <w:i/>
          <w:iCs/>
          <w:sz w:val="22"/>
          <w:szCs w:val="22"/>
        </w:rPr>
        <w:t>TUBITAK 2236 Marie</w:t>
      </w:r>
      <w:r>
        <w:rPr>
          <w:rFonts w:ascii="Arial" w:hAnsi="Arial" w:cs="Arial"/>
          <w:sz w:val="22"/>
          <w:szCs w:val="22"/>
        </w:rPr>
        <w:t xml:space="preserve"> </w:t>
      </w:r>
      <w:r w:rsidRPr="00F93773">
        <w:rPr>
          <w:rFonts w:ascii="Arial" w:hAnsi="Arial" w:cs="Arial"/>
          <w:i/>
          <w:iCs/>
          <w:sz w:val="22"/>
          <w:szCs w:val="22"/>
        </w:rPr>
        <w:t xml:space="preserve">Curie </w:t>
      </w:r>
      <w:r w:rsidR="00443A5A" w:rsidRPr="00F93773">
        <w:rPr>
          <w:rFonts w:ascii="Arial" w:hAnsi="Arial" w:cs="Arial"/>
          <w:i/>
          <w:iCs/>
          <w:sz w:val="22"/>
          <w:szCs w:val="22"/>
        </w:rPr>
        <w:t xml:space="preserve">Co-Funded Brain Circulation Scheme </w:t>
      </w:r>
      <w:r w:rsidR="00A13E75">
        <w:rPr>
          <w:rFonts w:ascii="Arial" w:hAnsi="Arial" w:cs="Arial"/>
          <w:i/>
          <w:iCs/>
          <w:sz w:val="22"/>
          <w:szCs w:val="22"/>
        </w:rPr>
        <w:t xml:space="preserve">2 </w:t>
      </w:r>
      <w:r w:rsidR="00443A5A" w:rsidRPr="00F93773">
        <w:rPr>
          <w:rFonts w:ascii="Arial" w:hAnsi="Arial" w:cs="Arial"/>
          <w:i/>
          <w:iCs/>
          <w:sz w:val="22"/>
          <w:szCs w:val="22"/>
        </w:rPr>
        <w:t>Fellowship</w:t>
      </w:r>
      <w:r w:rsidR="00F93773">
        <w:rPr>
          <w:rFonts w:ascii="Arial" w:hAnsi="Arial" w:cs="Arial"/>
          <w:i/>
          <w:iCs/>
          <w:sz w:val="22"/>
          <w:szCs w:val="22"/>
        </w:rPr>
        <w:t xml:space="preserve"> </w:t>
      </w:r>
      <w:r w:rsidR="00F93773">
        <w:rPr>
          <w:rFonts w:ascii="Arial" w:hAnsi="Arial" w:cs="Arial"/>
          <w:sz w:val="22"/>
          <w:szCs w:val="22"/>
        </w:rPr>
        <w:t>“</w:t>
      </w:r>
      <w:r w:rsidR="00A13E75" w:rsidRPr="00A13E75">
        <w:rPr>
          <w:rFonts w:ascii="Arial" w:hAnsi="Arial" w:cs="Arial"/>
          <w:sz w:val="22"/>
          <w:szCs w:val="22"/>
        </w:rPr>
        <w:t xml:space="preserve">An Integrative analysis of mRNAs, lncRNAs, amd miRNAs based on weighted gene co-expression network analysis and variant calling involved Turkish honey bees under </w:t>
      </w:r>
      <w:r w:rsidR="00A13E75" w:rsidRPr="008707AF">
        <w:rPr>
          <w:rFonts w:ascii="Arial" w:hAnsi="Arial" w:cs="Arial"/>
          <w:i/>
          <w:iCs/>
          <w:sz w:val="22"/>
          <w:szCs w:val="22"/>
        </w:rPr>
        <w:t>Varroa</w:t>
      </w:r>
      <w:r w:rsidR="00A13E75" w:rsidRPr="00A13E75">
        <w:rPr>
          <w:rFonts w:ascii="Arial" w:hAnsi="Arial" w:cs="Arial"/>
          <w:sz w:val="22"/>
          <w:szCs w:val="22"/>
        </w:rPr>
        <w:t xml:space="preserve"> mite and disease resistance</w:t>
      </w:r>
      <w:r w:rsidR="00A13E75">
        <w:rPr>
          <w:rFonts w:ascii="Arial" w:hAnsi="Arial" w:cs="Arial"/>
          <w:sz w:val="22"/>
          <w:szCs w:val="22"/>
        </w:rPr>
        <w:t xml:space="preserve">”, </w:t>
      </w:r>
      <w:r w:rsidR="00B54AE4">
        <w:rPr>
          <w:rFonts w:ascii="Arial" w:hAnsi="Arial" w:cs="Arial"/>
          <w:sz w:val="22"/>
          <w:szCs w:val="22"/>
        </w:rPr>
        <w:t>70,200 Euro</w:t>
      </w:r>
    </w:p>
    <w:p w14:paraId="27A06935" w14:textId="77777777" w:rsidR="002F27EA" w:rsidRDefault="002F27EA" w:rsidP="00886FD6">
      <w:pPr>
        <w:ind w:left="720" w:hanging="720"/>
        <w:rPr>
          <w:rFonts w:ascii="Arial" w:hAnsi="Arial" w:cs="Arial"/>
          <w:sz w:val="22"/>
          <w:szCs w:val="22"/>
        </w:rPr>
      </w:pPr>
    </w:p>
    <w:p w14:paraId="187F1DD2" w14:textId="3512A714" w:rsidR="00323DF3" w:rsidRPr="00323DF3" w:rsidRDefault="00323DF3" w:rsidP="00886FD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2021: </w:t>
      </w:r>
      <w:r>
        <w:rPr>
          <w:rFonts w:ascii="Arial" w:hAnsi="Arial" w:cs="Arial"/>
          <w:sz w:val="22"/>
          <w:szCs w:val="22"/>
        </w:rPr>
        <w:tab/>
        <w:t xml:space="preserve">Farhadian, M. and </w:t>
      </w:r>
      <w:r w:rsidRPr="00323DF3">
        <w:rPr>
          <w:rFonts w:ascii="Arial" w:hAnsi="Arial" w:cs="Arial"/>
          <w:b/>
          <w:bCs/>
          <w:sz w:val="22"/>
          <w:szCs w:val="22"/>
        </w:rPr>
        <w:t>Mayack, C.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372112">
        <w:rPr>
          <w:rFonts w:ascii="Arial" w:hAnsi="Arial" w:cs="Arial"/>
          <w:i/>
          <w:iCs/>
          <w:sz w:val="22"/>
          <w:szCs w:val="22"/>
        </w:rPr>
        <w:t>TUBITAK 2221</w:t>
      </w:r>
      <w:r>
        <w:rPr>
          <w:rFonts w:ascii="Arial" w:hAnsi="Arial" w:cs="Arial"/>
          <w:sz w:val="22"/>
          <w:szCs w:val="22"/>
        </w:rPr>
        <w:t xml:space="preserve"> </w:t>
      </w:r>
      <w:r w:rsidR="006D5DE1" w:rsidRPr="00987251">
        <w:rPr>
          <w:rFonts w:ascii="Arial" w:hAnsi="Arial" w:cs="Arial"/>
          <w:i/>
          <w:sz w:val="22"/>
          <w:szCs w:val="22"/>
        </w:rPr>
        <w:t>Fellowships for Visiting Scientists and Scientists on Sabbatical Leave</w:t>
      </w:r>
      <w:r w:rsidR="006D5DE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“</w:t>
      </w:r>
      <w:r w:rsidR="006D5DE1" w:rsidRPr="006D5DE1">
        <w:rPr>
          <w:rFonts w:ascii="Arial" w:hAnsi="Arial" w:cs="Arial"/>
          <w:sz w:val="22"/>
          <w:szCs w:val="22"/>
        </w:rPr>
        <w:t>Integrative systems biology analysis using RNA-Seq data for disease resistance and identity of functional modules and variants</w:t>
      </w:r>
      <w:r w:rsidR="006D5DE1">
        <w:rPr>
          <w:rFonts w:ascii="Arial" w:hAnsi="Arial" w:cs="Arial"/>
          <w:sz w:val="22"/>
          <w:szCs w:val="22"/>
        </w:rPr>
        <w:t xml:space="preserve"> of</w:t>
      </w:r>
      <w:r w:rsidR="006D5DE1" w:rsidRPr="006D5DE1">
        <w:rPr>
          <w:rFonts w:ascii="Arial" w:hAnsi="Arial" w:cs="Arial"/>
          <w:sz w:val="22"/>
          <w:szCs w:val="22"/>
        </w:rPr>
        <w:t xml:space="preserve"> the </w:t>
      </w:r>
      <w:r w:rsidR="006D5DE1" w:rsidRPr="00726D83">
        <w:rPr>
          <w:rFonts w:ascii="Arial" w:hAnsi="Arial" w:cs="Arial"/>
          <w:i/>
          <w:sz w:val="22"/>
          <w:szCs w:val="22"/>
        </w:rPr>
        <w:t xml:space="preserve">Varroa </w:t>
      </w:r>
      <w:r w:rsidR="006D5DE1">
        <w:rPr>
          <w:rFonts w:ascii="Arial" w:hAnsi="Arial" w:cs="Arial"/>
          <w:sz w:val="22"/>
          <w:szCs w:val="22"/>
        </w:rPr>
        <w:t>mite in the Turkish honey bees”, 200,000 TL</w:t>
      </w:r>
    </w:p>
    <w:p w14:paraId="442702D3" w14:textId="77777777" w:rsidR="00323DF3" w:rsidRDefault="00323DF3" w:rsidP="00886FD6">
      <w:pPr>
        <w:ind w:left="720" w:hanging="720"/>
        <w:rPr>
          <w:rFonts w:ascii="Arial" w:hAnsi="Arial" w:cs="Arial"/>
          <w:sz w:val="22"/>
          <w:szCs w:val="22"/>
        </w:rPr>
      </w:pPr>
    </w:p>
    <w:p w14:paraId="4ED489D1" w14:textId="5FA7D1C3" w:rsidR="00D143DD" w:rsidRDefault="00D143DD" w:rsidP="00886FD6">
      <w:pPr>
        <w:ind w:left="720" w:hanging="720"/>
        <w:rPr>
          <w:rFonts w:ascii="Arial" w:hAnsi="Arial" w:cs="Arial"/>
          <w:sz w:val="22"/>
          <w:szCs w:val="22"/>
        </w:rPr>
      </w:pPr>
      <w:r w:rsidRPr="009B35E8">
        <w:rPr>
          <w:rFonts w:ascii="Arial" w:hAnsi="Arial" w:cs="Arial"/>
          <w:sz w:val="22"/>
          <w:szCs w:val="22"/>
        </w:rPr>
        <w:t>2021:</w:t>
      </w:r>
      <w:r w:rsidRPr="009B35E8">
        <w:rPr>
          <w:rFonts w:ascii="Arial" w:hAnsi="Arial" w:cs="Arial"/>
          <w:sz w:val="22"/>
          <w:szCs w:val="22"/>
        </w:rPr>
        <w:tab/>
      </w:r>
      <w:r w:rsidR="00C475E9" w:rsidRPr="009B35E8">
        <w:rPr>
          <w:rFonts w:ascii="Arial" w:hAnsi="Arial" w:cs="Arial"/>
          <w:sz w:val="22"/>
          <w:szCs w:val="22"/>
        </w:rPr>
        <w:t xml:space="preserve">Yurttaş, A. G. </w:t>
      </w:r>
      <w:r w:rsidR="0049332C" w:rsidRPr="009B35E8">
        <w:rPr>
          <w:rFonts w:ascii="Arial" w:hAnsi="Arial" w:cs="Arial"/>
          <w:i/>
          <w:sz w:val="22"/>
          <w:szCs w:val="22"/>
        </w:rPr>
        <w:t>TUBITAK 3501</w:t>
      </w:r>
      <w:r w:rsidR="0049332C" w:rsidRPr="009B35E8">
        <w:rPr>
          <w:rFonts w:ascii="Arial" w:hAnsi="Arial" w:cs="Arial"/>
          <w:sz w:val="22"/>
          <w:szCs w:val="22"/>
        </w:rPr>
        <w:t xml:space="preserve"> </w:t>
      </w:r>
      <w:r w:rsidR="0049332C" w:rsidRPr="009B35E8">
        <w:rPr>
          <w:rFonts w:ascii="Arial" w:hAnsi="Arial" w:cs="Arial"/>
          <w:i/>
          <w:sz w:val="22"/>
          <w:szCs w:val="22"/>
        </w:rPr>
        <w:t xml:space="preserve">Career Award Grant </w:t>
      </w:r>
      <w:r w:rsidR="00C475E9" w:rsidRPr="009B35E8">
        <w:rPr>
          <w:rFonts w:ascii="Arial" w:hAnsi="Arial" w:cs="Arial"/>
          <w:sz w:val="22"/>
          <w:szCs w:val="22"/>
        </w:rPr>
        <w:t>“</w:t>
      </w:r>
      <w:r w:rsidR="00E0417C" w:rsidRPr="009B35E8">
        <w:rPr>
          <w:rFonts w:ascii="Arial" w:hAnsi="Arial" w:cs="Arial"/>
          <w:sz w:val="22"/>
          <w:szCs w:val="22"/>
        </w:rPr>
        <w:t>Development of Sensitizers Specific to Nosema from Bee Diseases and Inactivation by Light</w:t>
      </w:r>
      <w:r w:rsidR="00C475E9" w:rsidRPr="009B35E8">
        <w:rPr>
          <w:rFonts w:ascii="Arial" w:hAnsi="Arial" w:cs="Arial"/>
          <w:sz w:val="22"/>
          <w:szCs w:val="22"/>
        </w:rPr>
        <w:t xml:space="preserve">” </w:t>
      </w:r>
      <w:r w:rsidR="00C475E9" w:rsidRPr="000A1EB5">
        <w:rPr>
          <w:rFonts w:ascii="Arial" w:hAnsi="Arial" w:cs="Arial"/>
          <w:b/>
          <w:bCs/>
          <w:sz w:val="22"/>
          <w:szCs w:val="22"/>
        </w:rPr>
        <w:t>Consultant</w:t>
      </w:r>
      <w:r w:rsidR="00C475E9" w:rsidRPr="009B35E8">
        <w:rPr>
          <w:rFonts w:ascii="Arial" w:hAnsi="Arial" w:cs="Arial"/>
          <w:sz w:val="22"/>
          <w:szCs w:val="22"/>
        </w:rPr>
        <w:t>, 360,000 TL</w:t>
      </w:r>
    </w:p>
    <w:p w14:paraId="0AE2F51A" w14:textId="77777777" w:rsidR="00692BC7" w:rsidRDefault="00692BC7" w:rsidP="00AF283E">
      <w:pPr>
        <w:rPr>
          <w:rFonts w:ascii="Arial" w:hAnsi="Arial" w:cs="Arial"/>
          <w:sz w:val="22"/>
          <w:szCs w:val="22"/>
        </w:rPr>
      </w:pPr>
    </w:p>
    <w:p w14:paraId="03D80073" w14:textId="40AB68DE" w:rsidR="00D422D6" w:rsidRDefault="00D422D6" w:rsidP="00886FD6">
      <w:pPr>
        <w:ind w:left="720" w:hanging="720"/>
        <w:rPr>
          <w:rFonts w:ascii="Arial" w:hAnsi="Arial" w:cs="Arial"/>
          <w:sz w:val="22"/>
          <w:szCs w:val="22"/>
        </w:rPr>
      </w:pPr>
      <w:r w:rsidRPr="009B35E8">
        <w:rPr>
          <w:rFonts w:ascii="Arial" w:hAnsi="Arial" w:cs="Arial"/>
          <w:sz w:val="22"/>
          <w:szCs w:val="22"/>
        </w:rPr>
        <w:lastRenderedPageBreak/>
        <w:t>2021:</w:t>
      </w:r>
      <w:r w:rsidRPr="009B35E8">
        <w:rPr>
          <w:rFonts w:ascii="Arial" w:hAnsi="Arial" w:cs="Arial"/>
          <w:sz w:val="22"/>
          <w:szCs w:val="22"/>
        </w:rPr>
        <w:tab/>
      </w:r>
      <w:r w:rsidR="00914857" w:rsidRPr="009B35E8">
        <w:rPr>
          <w:rFonts w:ascii="Arial" w:hAnsi="Arial" w:cs="Arial"/>
          <w:sz w:val="22"/>
          <w:szCs w:val="22"/>
        </w:rPr>
        <w:t xml:space="preserve">Menecloğlu, Y., Seven, M. S., </w:t>
      </w:r>
      <w:r w:rsidR="00914857" w:rsidRPr="009B35E8">
        <w:rPr>
          <w:rFonts w:ascii="Arial" w:hAnsi="Arial" w:cs="Arial"/>
          <w:b/>
          <w:sz w:val="22"/>
          <w:szCs w:val="22"/>
        </w:rPr>
        <w:t>Mayack, C.</w:t>
      </w:r>
      <w:r w:rsidR="00914857" w:rsidRPr="009B35E8">
        <w:rPr>
          <w:rFonts w:ascii="Arial" w:hAnsi="Arial" w:cs="Arial"/>
          <w:sz w:val="22"/>
          <w:szCs w:val="22"/>
        </w:rPr>
        <w:t xml:space="preserve"> </w:t>
      </w:r>
      <w:r w:rsidRPr="009B35E8">
        <w:rPr>
          <w:rFonts w:ascii="Arial" w:hAnsi="Arial" w:cs="Arial"/>
          <w:i/>
          <w:sz w:val="22"/>
          <w:szCs w:val="22"/>
        </w:rPr>
        <w:t>TUBITAK aid for EU grant writing</w:t>
      </w:r>
      <w:r w:rsidR="00914857" w:rsidRPr="009B35E8">
        <w:rPr>
          <w:rFonts w:ascii="Arial" w:hAnsi="Arial" w:cs="Arial"/>
          <w:sz w:val="22"/>
          <w:szCs w:val="22"/>
        </w:rPr>
        <w:t xml:space="preserve"> “An Overall Approach to Sustainable Pest Management and Beekeeping (OA-SUSPEM)”, 15,000 Euro</w:t>
      </w:r>
    </w:p>
    <w:p w14:paraId="7641E999" w14:textId="77777777" w:rsidR="00886FD6" w:rsidRDefault="00886FD6" w:rsidP="003C2B1C">
      <w:pPr>
        <w:rPr>
          <w:rFonts w:ascii="Arial" w:hAnsi="Arial" w:cs="Arial"/>
          <w:sz w:val="22"/>
          <w:szCs w:val="22"/>
        </w:rPr>
      </w:pPr>
    </w:p>
    <w:p w14:paraId="4A1B2CEC" w14:textId="21835926" w:rsidR="002B1635" w:rsidRDefault="00AB32B6" w:rsidP="00A13D9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2019</w:t>
      </w:r>
      <w:r w:rsidR="00A20699">
        <w:rPr>
          <w:rFonts w:ascii="Arial" w:hAnsi="Arial" w:cs="Arial"/>
          <w:sz w:val="22"/>
          <w:szCs w:val="22"/>
        </w:rPr>
        <w:t xml:space="preserve">: </w:t>
      </w:r>
      <w:r w:rsidR="00A20699">
        <w:rPr>
          <w:rFonts w:ascii="Arial" w:hAnsi="Arial" w:cs="Arial"/>
          <w:sz w:val="22"/>
          <w:szCs w:val="22"/>
        </w:rPr>
        <w:tab/>
      </w:r>
      <w:r w:rsidR="00A13D9F" w:rsidRPr="00DD7D5D">
        <w:rPr>
          <w:rFonts w:ascii="Arial" w:hAnsi="Arial" w:cs="Arial"/>
          <w:b/>
          <w:sz w:val="22"/>
          <w:szCs w:val="22"/>
        </w:rPr>
        <w:t>Mayack, C.</w:t>
      </w:r>
      <w:r w:rsidR="00A13D9F">
        <w:rPr>
          <w:rFonts w:ascii="Arial" w:hAnsi="Arial" w:cs="Arial"/>
          <w:sz w:val="22"/>
          <w:szCs w:val="22"/>
        </w:rPr>
        <w:t xml:space="preserve"> Lucas, S., Cakmak, I. </w:t>
      </w:r>
      <w:r w:rsidR="00A13D9F" w:rsidRPr="00DD7D5D">
        <w:rPr>
          <w:rFonts w:ascii="Arial" w:hAnsi="Arial" w:cs="Arial"/>
          <w:i/>
          <w:sz w:val="22"/>
          <w:szCs w:val="22"/>
        </w:rPr>
        <w:t>TUBITAK 1001</w:t>
      </w:r>
      <w:r w:rsidR="00670115">
        <w:rPr>
          <w:rFonts w:ascii="Arial" w:hAnsi="Arial" w:cs="Arial"/>
          <w:i/>
          <w:sz w:val="22"/>
          <w:szCs w:val="22"/>
        </w:rPr>
        <w:t xml:space="preserve"> (No: 119Z251)</w:t>
      </w:r>
      <w:r w:rsidR="00A13D9F">
        <w:rPr>
          <w:rFonts w:ascii="Arial" w:hAnsi="Arial" w:cs="Arial"/>
          <w:sz w:val="22"/>
          <w:szCs w:val="22"/>
        </w:rPr>
        <w:t xml:space="preserve"> “</w:t>
      </w:r>
      <w:r w:rsidR="00A13D9F" w:rsidRPr="00CE429B">
        <w:rPr>
          <w:rFonts w:ascii="Arial" w:hAnsi="Arial" w:cs="Arial"/>
          <w:sz w:val="22"/>
          <w:szCs w:val="22"/>
        </w:rPr>
        <w:t>The genetic underpinnings of Varroa mite and disease resistance in honey bees</w:t>
      </w:r>
      <w:r w:rsidR="00A13D9F">
        <w:rPr>
          <w:rFonts w:ascii="Arial" w:hAnsi="Arial" w:cs="Arial"/>
          <w:sz w:val="22"/>
          <w:szCs w:val="22"/>
        </w:rPr>
        <w:t>”, 720,</w:t>
      </w:r>
      <w:r w:rsidR="00A13D9F" w:rsidRPr="00CE429B">
        <w:rPr>
          <w:rFonts w:ascii="Arial" w:hAnsi="Arial" w:cs="Arial"/>
          <w:sz w:val="22"/>
          <w:szCs w:val="22"/>
        </w:rPr>
        <w:t>000</w:t>
      </w:r>
      <w:r w:rsidR="00A13D9F">
        <w:rPr>
          <w:rFonts w:ascii="Arial" w:hAnsi="Arial" w:cs="Arial"/>
          <w:sz w:val="22"/>
          <w:szCs w:val="22"/>
        </w:rPr>
        <w:t xml:space="preserve"> TL</w:t>
      </w:r>
    </w:p>
    <w:p w14:paraId="0EFA219C" w14:textId="413D8C54" w:rsidR="002B1635" w:rsidRDefault="002B1635" w:rsidP="002D2482">
      <w:pPr>
        <w:rPr>
          <w:rFonts w:ascii="Arial" w:hAnsi="Arial" w:cs="Arial"/>
          <w:sz w:val="22"/>
          <w:szCs w:val="22"/>
        </w:rPr>
      </w:pPr>
    </w:p>
    <w:p w14:paraId="3C3ADF6A" w14:textId="6A42CBE5" w:rsidR="00987251" w:rsidRPr="00C34E4D" w:rsidRDefault="00987251" w:rsidP="0098725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2018: </w:t>
      </w:r>
      <w:r>
        <w:rPr>
          <w:rFonts w:ascii="Arial" w:hAnsi="Arial" w:cs="Arial"/>
          <w:sz w:val="22"/>
          <w:szCs w:val="22"/>
        </w:rPr>
        <w:tab/>
      </w:r>
      <w:r w:rsidRPr="00B83DEE">
        <w:rPr>
          <w:rFonts w:ascii="Arial" w:hAnsi="Arial" w:cs="Arial"/>
          <w:b/>
          <w:sz w:val="22"/>
          <w:szCs w:val="22"/>
        </w:rPr>
        <w:t>Mayack, C</w:t>
      </w:r>
      <w:r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and Broadrup, R. L. </w:t>
      </w:r>
      <w:r>
        <w:rPr>
          <w:rFonts w:ascii="Arial" w:hAnsi="Arial" w:cs="Arial"/>
          <w:i/>
          <w:sz w:val="22"/>
          <w:szCs w:val="22"/>
        </w:rPr>
        <w:t xml:space="preserve">TUBITAK 2221 </w:t>
      </w:r>
      <w:r w:rsidRPr="00987251">
        <w:rPr>
          <w:rFonts w:ascii="Arial" w:hAnsi="Arial" w:cs="Arial"/>
          <w:i/>
          <w:sz w:val="22"/>
          <w:szCs w:val="22"/>
        </w:rPr>
        <w:t>Fellowships for Visiting Scientists and Scientists on Sabbatical Leave</w:t>
      </w:r>
      <w:r w:rsidR="00C34E4D" w:rsidRPr="00F91731">
        <w:rPr>
          <w:rFonts w:ascii="Arial" w:hAnsi="Arial" w:cs="Arial"/>
          <w:i/>
          <w:sz w:val="22"/>
          <w:szCs w:val="22"/>
        </w:rPr>
        <w:t xml:space="preserve">, </w:t>
      </w:r>
      <w:r w:rsidR="00C34E4D" w:rsidRPr="00F91731">
        <w:rPr>
          <w:rFonts w:ascii="Arial" w:hAnsi="Arial" w:cs="Arial"/>
          <w:sz w:val="22"/>
          <w:szCs w:val="22"/>
        </w:rPr>
        <w:t>9,981 TL</w:t>
      </w:r>
    </w:p>
    <w:p w14:paraId="52C40B61" w14:textId="77777777" w:rsidR="00987251" w:rsidRDefault="00987251" w:rsidP="00056E3F">
      <w:pPr>
        <w:ind w:left="720" w:hanging="720"/>
        <w:rPr>
          <w:rFonts w:ascii="Arial" w:hAnsi="Arial" w:cs="Arial"/>
          <w:sz w:val="22"/>
          <w:szCs w:val="22"/>
        </w:rPr>
      </w:pPr>
    </w:p>
    <w:p w14:paraId="772E10B7" w14:textId="230004C7" w:rsidR="00B83DEE" w:rsidRDefault="00B83DEE" w:rsidP="00056E3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2018: </w:t>
      </w:r>
      <w:r>
        <w:rPr>
          <w:rFonts w:ascii="Arial" w:hAnsi="Arial" w:cs="Arial"/>
          <w:sz w:val="22"/>
          <w:szCs w:val="22"/>
        </w:rPr>
        <w:tab/>
      </w:r>
      <w:r w:rsidRPr="00B83DEE">
        <w:rPr>
          <w:rFonts w:ascii="Arial" w:hAnsi="Arial" w:cs="Arial"/>
          <w:b/>
          <w:sz w:val="22"/>
          <w:szCs w:val="22"/>
        </w:rPr>
        <w:t>Mayack, C.</w:t>
      </w:r>
      <w:r>
        <w:rPr>
          <w:rFonts w:ascii="Arial" w:hAnsi="Arial" w:cs="Arial"/>
          <w:sz w:val="22"/>
          <w:szCs w:val="22"/>
        </w:rPr>
        <w:t xml:space="preserve"> </w:t>
      </w:r>
      <w:r w:rsidRPr="00B83DEE">
        <w:rPr>
          <w:rFonts w:ascii="Arial" w:hAnsi="Arial" w:cs="Arial"/>
          <w:i/>
          <w:sz w:val="22"/>
          <w:szCs w:val="22"/>
        </w:rPr>
        <w:t>TUBITAK 3501 Career Award Grant</w:t>
      </w:r>
      <w:r w:rsidR="00987251">
        <w:rPr>
          <w:rFonts w:ascii="Arial" w:hAnsi="Arial" w:cs="Arial"/>
          <w:i/>
          <w:sz w:val="22"/>
          <w:szCs w:val="22"/>
        </w:rPr>
        <w:t xml:space="preserve"> (No: </w:t>
      </w:r>
      <w:r w:rsidR="00987251" w:rsidRPr="00987251">
        <w:rPr>
          <w:rFonts w:ascii="Arial" w:hAnsi="Arial" w:cs="Arial"/>
          <w:i/>
          <w:sz w:val="22"/>
          <w:szCs w:val="22"/>
        </w:rPr>
        <w:t>118Z157</w:t>
      </w:r>
      <w:r w:rsidR="00987251">
        <w:rPr>
          <w:rFonts w:ascii="Arial" w:hAnsi="Arial" w:cs="Arial"/>
          <w:i/>
          <w:sz w:val="22"/>
          <w:szCs w:val="22"/>
        </w:rPr>
        <w:t>)</w:t>
      </w:r>
      <w:r w:rsidRPr="00B83DEE">
        <w:rPr>
          <w:rFonts w:ascii="Arial" w:hAnsi="Arial" w:cs="Arial"/>
          <w:i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“</w:t>
      </w:r>
      <w:r w:rsidRPr="00B83DEE">
        <w:rPr>
          <w:rFonts w:ascii="Arial" w:hAnsi="Arial" w:cs="Arial"/>
          <w:sz w:val="22"/>
          <w:szCs w:val="22"/>
        </w:rPr>
        <w:t>Regulation of honey bee appetite independent of the glucose insulin signaling pathway</w:t>
      </w:r>
      <w:r w:rsidR="00E45F08">
        <w:rPr>
          <w:rFonts w:ascii="Arial" w:hAnsi="Arial" w:cs="Arial"/>
          <w:sz w:val="22"/>
          <w:szCs w:val="22"/>
        </w:rPr>
        <w:t>”, 268,194</w:t>
      </w:r>
      <w:r>
        <w:rPr>
          <w:rFonts w:ascii="Arial" w:hAnsi="Arial" w:cs="Arial"/>
          <w:sz w:val="22"/>
          <w:szCs w:val="22"/>
        </w:rPr>
        <w:t xml:space="preserve"> TL</w:t>
      </w:r>
    </w:p>
    <w:p w14:paraId="5813918B" w14:textId="77777777" w:rsidR="00B83DEE" w:rsidRDefault="00B83DEE" w:rsidP="00056E3F">
      <w:pPr>
        <w:ind w:left="720" w:hanging="720"/>
        <w:rPr>
          <w:rFonts w:ascii="Arial" w:hAnsi="Arial" w:cs="Arial"/>
          <w:sz w:val="22"/>
          <w:szCs w:val="22"/>
        </w:rPr>
      </w:pPr>
    </w:p>
    <w:p w14:paraId="7F8B8562" w14:textId="69C0FB7C" w:rsidR="009A6648" w:rsidRDefault="00056E3F" w:rsidP="00056E3F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</w:r>
      <w:r w:rsidR="009A6648" w:rsidRPr="000539E0">
        <w:rPr>
          <w:rFonts w:ascii="Arial" w:hAnsi="Arial" w:cs="Arial"/>
          <w:sz w:val="22"/>
          <w:szCs w:val="22"/>
        </w:rPr>
        <w:t>White, H.</w:t>
      </w:r>
      <w:r w:rsidR="009A6648">
        <w:rPr>
          <w:rFonts w:ascii="Arial" w:hAnsi="Arial" w:cs="Arial"/>
          <w:sz w:val="22"/>
          <w:szCs w:val="22"/>
        </w:rPr>
        <w:t xml:space="preserve">, </w:t>
      </w:r>
      <w:r w:rsidR="009A6648" w:rsidRPr="000539E0">
        <w:rPr>
          <w:rFonts w:ascii="Arial" w:hAnsi="Arial" w:cs="Arial"/>
          <w:sz w:val="22"/>
          <w:szCs w:val="22"/>
        </w:rPr>
        <w:t>Macherone, A.</w:t>
      </w:r>
      <w:r w:rsidR="009A6648">
        <w:rPr>
          <w:rFonts w:ascii="Arial" w:hAnsi="Arial" w:cs="Arial"/>
          <w:sz w:val="22"/>
          <w:szCs w:val="22"/>
        </w:rPr>
        <w:t>,</w:t>
      </w:r>
      <w:r w:rsidR="009A6648" w:rsidRPr="00FE4956">
        <w:rPr>
          <w:rFonts w:ascii="Arial" w:hAnsi="Arial" w:cs="Arial"/>
          <w:b/>
          <w:sz w:val="22"/>
          <w:szCs w:val="22"/>
        </w:rPr>
        <w:t xml:space="preserve"> </w:t>
      </w:r>
      <w:r w:rsidR="009A6648" w:rsidRPr="00523EF5">
        <w:rPr>
          <w:rFonts w:ascii="Arial" w:hAnsi="Arial" w:cs="Arial"/>
          <w:b/>
          <w:sz w:val="22"/>
          <w:szCs w:val="22"/>
        </w:rPr>
        <w:t>Mayack, C.</w:t>
      </w:r>
      <w:r w:rsidR="009A6648" w:rsidRPr="00DB4D65">
        <w:rPr>
          <w:rFonts w:ascii="Arial" w:hAnsi="Arial" w:cs="Arial"/>
          <w:sz w:val="22"/>
          <w:szCs w:val="22"/>
        </w:rPr>
        <w:t>,</w:t>
      </w:r>
      <w:r w:rsidR="009A6648">
        <w:rPr>
          <w:rFonts w:ascii="Arial" w:hAnsi="Arial" w:cs="Arial"/>
          <w:b/>
          <w:sz w:val="22"/>
          <w:szCs w:val="22"/>
        </w:rPr>
        <w:t xml:space="preserve"> </w:t>
      </w:r>
      <w:r w:rsidR="009A6648" w:rsidRPr="000539E0">
        <w:rPr>
          <w:rFonts w:ascii="Arial" w:hAnsi="Arial" w:cs="Arial"/>
          <w:sz w:val="22"/>
          <w:szCs w:val="22"/>
        </w:rPr>
        <w:t>Broadrup, R.</w:t>
      </w:r>
      <w:r w:rsidR="009A6648">
        <w:rPr>
          <w:rFonts w:ascii="Arial" w:hAnsi="Arial" w:cs="Arial"/>
          <w:sz w:val="22"/>
          <w:szCs w:val="22"/>
        </w:rPr>
        <w:t xml:space="preserve"> </w:t>
      </w:r>
      <w:r w:rsidR="009A6648" w:rsidRPr="003C5ADB">
        <w:rPr>
          <w:rFonts w:ascii="Arial" w:hAnsi="Arial" w:cs="Arial"/>
          <w:i/>
          <w:sz w:val="22"/>
          <w:szCs w:val="22"/>
        </w:rPr>
        <w:t>Agilent Applications and Core Technology University Research Grant</w:t>
      </w:r>
      <w:r w:rsidR="00987251">
        <w:rPr>
          <w:rFonts w:ascii="Arial" w:hAnsi="Arial" w:cs="Arial"/>
          <w:i/>
          <w:sz w:val="22"/>
          <w:szCs w:val="22"/>
        </w:rPr>
        <w:t xml:space="preserve"> </w:t>
      </w:r>
      <w:r w:rsidR="00987251" w:rsidRPr="00987251">
        <w:rPr>
          <w:rFonts w:ascii="Arial" w:hAnsi="Arial" w:cs="Arial"/>
          <w:i/>
          <w:sz w:val="22"/>
          <w:szCs w:val="22"/>
        </w:rPr>
        <w:t>(</w:t>
      </w:r>
      <w:r w:rsidR="00987251">
        <w:rPr>
          <w:rFonts w:ascii="Arial" w:hAnsi="Arial" w:cs="Arial"/>
          <w:i/>
          <w:sz w:val="22"/>
          <w:szCs w:val="22"/>
        </w:rPr>
        <w:t xml:space="preserve">No: </w:t>
      </w:r>
      <w:r w:rsidR="00987251" w:rsidRPr="00987251">
        <w:rPr>
          <w:rFonts w:ascii="Arial" w:hAnsi="Arial" w:cs="Arial"/>
          <w:i/>
          <w:color w:val="222222"/>
          <w:sz w:val="22"/>
          <w:szCs w:val="22"/>
          <w:shd w:val="clear" w:color="auto" w:fill="FFFFFF"/>
        </w:rPr>
        <w:t>3937)</w:t>
      </w:r>
      <w:r w:rsidR="009A6648" w:rsidRPr="003C5ADB">
        <w:rPr>
          <w:rFonts w:ascii="Arial" w:hAnsi="Arial" w:cs="Arial"/>
          <w:i/>
          <w:sz w:val="22"/>
          <w:szCs w:val="22"/>
        </w:rPr>
        <w:t>,</w:t>
      </w:r>
      <w:r w:rsidR="009A6648">
        <w:rPr>
          <w:rFonts w:ascii="Arial" w:hAnsi="Arial" w:cs="Arial"/>
          <w:sz w:val="22"/>
          <w:szCs w:val="22"/>
        </w:rPr>
        <w:t xml:space="preserve"> “</w:t>
      </w:r>
      <w:r w:rsidR="009A6648" w:rsidRPr="00FE4956">
        <w:rPr>
          <w:rFonts w:ascii="Arial" w:hAnsi="Arial" w:cs="Arial"/>
          <w:sz w:val="22"/>
          <w:szCs w:val="22"/>
        </w:rPr>
        <w:t>Improving Honey Bee Survival:  Using the exposome paradigm to Identify Biomarkers of Honey Bee Health, Disease, and Collapse</w:t>
      </w:r>
      <w:r>
        <w:rPr>
          <w:rFonts w:ascii="Arial" w:hAnsi="Arial" w:cs="Arial"/>
          <w:sz w:val="22"/>
          <w:szCs w:val="22"/>
        </w:rPr>
        <w:t>”, $50,000</w:t>
      </w:r>
    </w:p>
    <w:p w14:paraId="69D0EB83" w14:textId="0E2B2AE9" w:rsidR="001A1539" w:rsidRDefault="001A1539" w:rsidP="00056E3F">
      <w:pPr>
        <w:rPr>
          <w:rFonts w:ascii="Arial" w:hAnsi="Arial" w:cs="Arial"/>
          <w:b/>
          <w:sz w:val="22"/>
          <w:szCs w:val="22"/>
        </w:rPr>
      </w:pPr>
    </w:p>
    <w:p w14:paraId="5DD4C101" w14:textId="625498E0" w:rsidR="007318D9" w:rsidRPr="001E5D70" w:rsidRDefault="00056E3F" w:rsidP="00056E3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2011: </w:t>
      </w:r>
      <w:r>
        <w:rPr>
          <w:rFonts w:ascii="Arial" w:hAnsi="Arial" w:cs="Arial"/>
          <w:sz w:val="22"/>
          <w:szCs w:val="22"/>
        </w:rPr>
        <w:tab/>
      </w:r>
      <w:r w:rsidR="00933698" w:rsidRPr="00933698">
        <w:rPr>
          <w:rFonts w:ascii="Arial" w:hAnsi="Arial" w:cs="Arial"/>
          <w:b/>
          <w:sz w:val="22"/>
          <w:szCs w:val="22"/>
        </w:rPr>
        <w:t>Mayack, C.</w:t>
      </w:r>
      <w:r w:rsidR="00933698" w:rsidRPr="00933698">
        <w:rPr>
          <w:rFonts w:ascii="Arial" w:hAnsi="Arial" w:cs="Arial"/>
          <w:sz w:val="22"/>
          <w:szCs w:val="22"/>
        </w:rPr>
        <w:t xml:space="preserve"> and Naug D.</w:t>
      </w:r>
      <w:r w:rsidR="00933698">
        <w:rPr>
          <w:rFonts w:ascii="Arial" w:hAnsi="Arial" w:cs="Arial"/>
          <w:i/>
          <w:sz w:val="22"/>
          <w:szCs w:val="22"/>
        </w:rPr>
        <w:t xml:space="preserve"> </w:t>
      </w:r>
      <w:r w:rsidR="00874143">
        <w:rPr>
          <w:rFonts w:ascii="Arial" w:hAnsi="Arial" w:cs="Arial"/>
          <w:i/>
          <w:sz w:val="22"/>
          <w:szCs w:val="22"/>
        </w:rPr>
        <w:t xml:space="preserve">NSF </w:t>
      </w:r>
      <w:r w:rsidR="007318D9" w:rsidRPr="001E5D70">
        <w:rPr>
          <w:rFonts w:ascii="Arial" w:hAnsi="Arial" w:cs="Arial"/>
          <w:i/>
          <w:sz w:val="22"/>
          <w:szCs w:val="22"/>
        </w:rPr>
        <w:t>Doctoral Dissertation Improvement Grant (DDIG)</w:t>
      </w:r>
      <w:r w:rsidR="00987251">
        <w:rPr>
          <w:rFonts w:ascii="Arial" w:hAnsi="Arial" w:cs="Arial"/>
          <w:i/>
          <w:sz w:val="22"/>
          <w:szCs w:val="22"/>
        </w:rPr>
        <w:t xml:space="preserve"> (No: </w:t>
      </w:r>
      <w:r w:rsidR="00987251" w:rsidRPr="00987251">
        <w:rPr>
          <w:rFonts w:ascii="Arial" w:hAnsi="Arial" w:cs="Arial"/>
          <w:i/>
          <w:sz w:val="22"/>
          <w:szCs w:val="22"/>
        </w:rPr>
        <w:t>IOS – 1110418</w:t>
      </w:r>
      <w:r w:rsidR="00987251">
        <w:rPr>
          <w:rFonts w:ascii="Arial" w:hAnsi="Arial" w:cs="Arial"/>
          <w:i/>
          <w:sz w:val="22"/>
          <w:szCs w:val="22"/>
        </w:rPr>
        <w:t>)</w:t>
      </w:r>
      <w:r w:rsidR="007318D9" w:rsidRPr="001E5D70">
        <w:rPr>
          <w:rFonts w:ascii="Arial" w:hAnsi="Arial" w:cs="Arial"/>
          <w:sz w:val="22"/>
          <w:szCs w:val="22"/>
        </w:rPr>
        <w:t xml:space="preserve">, </w:t>
      </w:r>
      <w:r w:rsidR="00314C0C">
        <w:rPr>
          <w:rFonts w:ascii="Arial" w:hAnsi="Arial" w:cs="Arial"/>
          <w:sz w:val="22"/>
          <w:szCs w:val="22"/>
        </w:rPr>
        <w:t>“</w:t>
      </w:r>
      <w:r w:rsidR="007318D9" w:rsidRPr="001E5D70">
        <w:rPr>
          <w:rFonts w:ascii="Arial" w:hAnsi="Arial" w:cs="Arial"/>
          <w:sz w:val="22"/>
          <w:szCs w:val="22"/>
        </w:rPr>
        <w:t>A test of risk sensitivity and its energy budget rule in the honeybee</w:t>
      </w:r>
      <w:r w:rsidR="00314C0C">
        <w:rPr>
          <w:rFonts w:ascii="Arial" w:hAnsi="Arial" w:cs="Arial"/>
          <w:sz w:val="22"/>
          <w:szCs w:val="22"/>
        </w:rPr>
        <w:t>”</w:t>
      </w:r>
      <w:r w:rsidR="0098725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$13,815</w:t>
      </w:r>
    </w:p>
    <w:p w14:paraId="45FD2AB0" w14:textId="77777777" w:rsidR="00BD6A9C" w:rsidRDefault="00BD6A9C" w:rsidP="008C6067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1C5B8E49" w14:textId="713BCB30" w:rsidR="006F44BE" w:rsidRPr="001E5D70" w:rsidRDefault="00056E3F" w:rsidP="00056E3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2011:</w:t>
      </w:r>
      <w:r w:rsidR="001C78C0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ab/>
      </w:r>
      <w:r w:rsidR="00933698" w:rsidRPr="00933698">
        <w:rPr>
          <w:rFonts w:ascii="Arial" w:hAnsi="Arial" w:cs="Arial"/>
          <w:b/>
          <w:sz w:val="22"/>
          <w:szCs w:val="22"/>
        </w:rPr>
        <w:t>Mayack, C.</w:t>
      </w:r>
      <w:r w:rsidR="00933698">
        <w:rPr>
          <w:rFonts w:ascii="Arial" w:hAnsi="Arial" w:cs="Arial"/>
          <w:i/>
          <w:sz w:val="22"/>
          <w:szCs w:val="22"/>
        </w:rPr>
        <w:t xml:space="preserve"> </w:t>
      </w:r>
      <w:r w:rsidR="00C6450E" w:rsidRPr="001E5D70">
        <w:rPr>
          <w:rFonts w:ascii="Arial" w:hAnsi="Arial" w:cs="Arial"/>
          <w:i/>
          <w:sz w:val="22"/>
          <w:szCs w:val="22"/>
        </w:rPr>
        <w:t xml:space="preserve">Honeybee Health Improvement Project </w:t>
      </w:r>
      <w:r w:rsidR="006F44BE" w:rsidRPr="001E5D70">
        <w:rPr>
          <w:rFonts w:ascii="Arial" w:hAnsi="Arial" w:cs="Arial"/>
          <w:i/>
          <w:sz w:val="22"/>
          <w:szCs w:val="22"/>
        </w:rPr>
        <w:t>Grant</w:t>
      </w:r>
      <w:r w:rsidR="006F44BE" w:rsidRPr="001E5D70">
        <w:rPr>
          <w:rFonts w:ascii="Arial" w:hAnsi="Arial" w:cs="Arial"/>
          <w:sz w:val="22"/>
          <w:szCs w:val="22"/>
        </w:rPr>
        <w:t xml:space="preserve">, </w:t>
      </w:r>
      <w:r w:rsidR="00D01C36" w:rsidRPr="00D01C36">
        <w:rPr>
          <w:rFonts w:ascii="Arial" w:hAnsi="Arial" w:cs="Arial"/>
          <w:sz w:val="22"/>
          <w:szCs w:val="22"/>
        </w:rPr>
        <w:t>Forager Energetic Stress as a Casual Mechanism for the Depopulation of Honeybee Colonies</w:t>
      </w:r>
      <w:r w:rsidR="00D01C36">
        <w:rPr>
          <w:rFonts w:ascii="Arial" w:hAnsi="Arial" w:cs="Arial"/>
          <w:sz w:val="22"/>
          <w:szCs w:val="22"/>
        </w:rPr>
        <w:t xml:space="preserve">, </w:t>
      </w:r>
      <w:r w:rsidR="006F44BE" w:rsidRPr="001E5D70">
        <w:rPr>
          <w:rFonts w:ascii="Arial" w:hAnsi="Arial" w:cs="Arial"/>
          <w:sz w:val="22"/>
          <w:szCs w:val="22"/>
        </w:rPr>
        <w:t xml:space="preserve">North American </w:t>
      </w:r>
      <w:r w:rsidR="00C6450E" w:rsidRPr="001E5D70">
        <w:rPr>
          <w:rFonts w:ascii="Arial" w:hAnsi="Arial" w:cs="Arial"/>
          <w:sz w:val="22"/>
          <w:szCs w:val="22"/>
        </w:rPr>
        <w:t xml:space="preserve">Pollinator Protection Campaign, </w:t>
      </w:r>
      <w:r>
        <w:rPr>
          <w:rFonts w:ascii="Arial" w:hAnsi="Arial" w:cs="Arial"/>
          <w:sz w:val="22"/>
          <w:szCs w:val="22"/>
        </w:rPr>
        <w:t>$7,000</w:t>
      </w:r>
    </w:p>
    <w:p w14:paraId="7F6E5305" w14:textId="77777777" w:rsidR="00BD6A9C" w:rsidRDefault="00BD6A9C" w:rsidP="00045CB2">
      <w:pPr>
        <w:rPr>
          <w:rFonts w:ascii="Arial" w:hAnsi="Arial" w:cs="Arial"/>
          <w:sz w:val="22"/>
          <w:szCs w:val="22"/>
          <w:u w:val="single"/>
        </w:rPr>
      </w:pPr>
    </w:p>
    <w:p w14:paraId="68BC34E7" w14:textId="1EF47B7F" w:rsidR="00F76BA4" w:rsidRDefault="00BB2EFC" w:rsidP="0028375E">
      <w:pPr>
        <w:rPr>
          <w:rFonts w:ascii="Arial" w:hAnsi="Arial" w:cs="Arial"/>
          <w:b/>
          <w:sz w:val="22"/>
          <w:szCs w:val="22"/>
          <w:u w:val="single"/>
        </w:rPr>
      </w:pPr>
      <w:r w:rsidRPr="00401842">
        <w:rPr>
          <w:rFonts w:ascii="Arial" w:hAnsi="Arial" w:cs="Arial"/>
          <w:b/>
          <w:sz w:val="22"/>
          <w:szCs w:val="22"/>
          <w:u w:val="single"/>
        </w:rPr>
        <w:t>Fellowships:</w:t>
      </w:r>
    </w:p>
    <w:p w14:paraId="2432691E" w14:textId="77777777" w:rsidR="00165FB4" w:rsidRPr="0028375E" w:rsidRDefault="00165FB4" w:rsidP="0028375E">
      <w:pPr>
        <w:rPr>
          <w:rFonts w:ascii="Arial" w:hAnsi="Arial" w:cs="Arial"/>
          <w:b/>
          <w:sz w:val="22"/>
          <w:szCs w:val="22"/>
          <w:u w:val="single"/>
        </w:rPr>
      </w:pPr>
    </w:p>
    <w:p w14:paraId="7A238F57" w14:textId="5ADF0753" w:rsidR="001A1539" w:rsidRPr="001A1539" w:rsidRDefault="003A1F97" w:rsidP="006D3EF9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2015: </w:t>
      </w:r>
      <w:r>
        <w:rPr>
          <w:rFonts w:ascii="Arial" w:hAnsi="Arial" w:cs="Arial"/>
          <w:sz w:val="22"/>
          <w:szCs w:val="22"/>
        </w:rPr>
        <w:tab/>
      </w:r>
      <w:r w:rsidR="001A1539">
        <w:rPr>
          <w:rFonts w:ascii="Arial" w:hAnsi="Arial" w:cs="Arial"/>
          <w:i/>
          <w:sz w:val="22"/>
          <w:szCs w:val="22"/>
        </w:rPr>
        <w:t xml:space="preserve">NIFA United States Department of Agriculture </w:t>
      </w:r>
      <w:r w:rsidR="00DB4D65">
        <w:rPr>
          <w:rFonts w:ascii="Arial" w:hAnsi="Arial" w:cs="Arial"/>
          <w:i/>
          <w:sz w:val="22"/>
          <w:szCs w:val="22"/>
        </w:rPr>
        <w:t xml:space="preserve">(USDA) </w:t>
      </w:r>
      <w:r w:rsidR="001A1539">
        <w:rPr>
          <w:rFonts w:ascii="Arial" w:hAnsi="Arial" w:cs="Arial"/>
          <w:i/>
          <w:sz w:val="22"/>
          <w:szCs w:val="22"/>
        </w:rPr>
        <w:t xml:space="preserve">Post-doctoral Fellowship, </w:t>
      </w:r>
      <w:r w:rsidR="001A1539">
        <w:rPr>
          <w:rFonts w:ascii="Arial" w:hAnsi="Arial" w:cs="Arial"/>
          <w:sz w:val="22"/>
          <w:szCs w:val="22"/>
        </w:rPr>
        <w:t>Arizona State University,</w:t>
      </w:r>
      <w:r>
        <w:rPr>
          <w:rFonts w:ascii="Arial" w:hAnsi="Arial" w:cs="Arial"/>
          <w:sz w:val="22"/>
          <w:szCs w:val="22"/>
        </w:rPr>
        <w:t xml:space="preserve"> $150,000, declined</w:t>
      </w:r>
    </w:p>
    <w:p w14:paraId="413EFC5C" w14:textId="77777777" w:rsidR="001A1539" w:rsidRDefault="001A1539" w:rsidP="001A1539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04EDB606" w14:textId="63473D6C" w:rsidR="001A1539" w:rsidRPr="001A1539" w:rsidRDefault="003A1F97" w:rsidP="006D3EF9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2012: </w:t>
      </w:r>
      <w:r>
        <w:rPr>
          <w:rFonts w:ascii="Arial" w:hAnsi="Arial" w:cs="Arial"/>
          <w:sz w:val="22"/>
          <w:szCs w:val="22"/>
        </w:rPr>
        <w:tab/>
      </w:r>
      <w:r w:rsidR="00BB2EFC">
        <w:rPr>
          <w:rFonts w:ascii="Arial" w:hAnsi="Arial" w:cs="Arial"/>
          <w:i/>
          <w:sz w:val="22"/>
          <w:szCs w:val="22"/>
        </w:rPr>
        <w:t xml:space="preserve">Alexander von Humboldt </w:t>
      </w:r>
      <w:r w:rsidR="00E7254B">
        <w:rPr>
          <w:rFonts w:ascii="Arial" w:hAnsi="Arial" w:cs="Arial"/>
          <w:i/>
          <w:sz w:val="22"/>
          <w:szCs w:val="22"/>
        </w:rPr>
        <w:t xml:space="preserve">Post-doctoral </w:t>
      </w:r>
      <w:r w:rsidR="00BB2EFC">
        <w:rPr>
          <w:rFonts w:ascii="Arial" w:hAnsi="Arial" w:cs="Arial"/>
          <w:i/>
          <w:sz w:val="22"/>
          <w:szCs w:val="22"/>
        </w:rPr>
        <w:t>Research Fellow</w:t>
      </w:r>
      <w:r w:rsidR="00E7254B">
        <w:rPr>
          <w:rFonts w:ascii="Arial" w:hAnsi="Arial" w:cs="Arial"/>
          <w:i/>
          <w:sz w:val="22"/>
          <w:szCs w:val="22"/>
        </w:rPr>
        <w:t>ship</w:t>
      </w:r>
      <w:r w:rsidR="00BB2EFC">
        <w:rPr>
          <w:rFonts w:ascii="Arial" w:hAnsi="Arial" w:cs="Arial"/>
          <w:sz w:val="22"/>
          <w:szCs w:val="22"/>
        </w:rPr>
        <w:t xml:space="preserve">, Martin-Luther-University in Halle Germany, </w:t>
      </w:r>
      <w:r>
        <w:rPr>
          <w:rFonts w:ascii="Arial" w:hAnsi="Arial" w:cs="Arial"/>
          <w:sz w:val="22"/>
          <w:szCs w:val="22"/>
        </w:rPr>
        <w:t>90,600</w:t>
      </w:r>
      <w:r w:rsidR="00D964A4">
        <w:rPr>
          <w:rFonts w:ascii="Arial" w:hAnsi="Arial" w:cs="Arial"/>
          <w:sz w:val="22"/>
          <w:szCs w:val="22"/>
        </w:rPr>
        <w:t xml:space="preserve"> Euro</w:t>
      </w:r>
    </w:p>
    <w:p w14:paraId="0A8E01F4" w14:textId="77777777" w:rsidR="001A1539" w:rsidRDefault="001A1539" w:rsidP="00045CB2">
      <w:pPr>
        <w:rPr>
          <w:rFonts w:ascii="Arial" w:hAnsi="Arial" w:cs="Arial"/>
          <w:sz w:val="22"/>
          <w:szCs w:val="22"/>
          <w:u w:val="single"/>
        </w:rPr>
      </w:pPr>
    </w:p>
    <w:p w14:paraId="6A738678" w14:textId="2F6AD449" w:rsidR="008C6067" w:rsidRDefault="008C6067" w:rsidP="00045CB2">
      <w:pPr>
        <w:rPr>
          <w:rFonts w:ascii="Arial" w:hAnsi="Arial" w:cs="Arial"/>
          <w:b/>
          <w:sz w:val="22"/>
          <w:szCs w:val="22"/>
          <w:u w:val="single"/>
        </w:rPr>
      </w:pPr>
      <w:r w:rsidRPr="00401842">
        <w:rPr>
          <w:rFonts w:ascii="Arial" w:hAnsi="Arial" w:cs="Arial"/>
          <w:b/>
          <w:sz w:val="22"/>
          <w:szCs w:val="22"/>
          <w:u w:val="single"/>
        </w:rPr>
        <w:t>Awards:</w:t>
      </w:r>
    </w:p>
    <w:p w14:paraId="305EBD80" w14:textId="77777777" w:rsidR="00165FB4" w:rsidRPr="00401842" w:rsidRDefault="00165FB4" w:rsidP="00045CB2">
      <w:pPr>
        <w:rPr>
          <w:rFonts w:ascii="Arial" w:hAnsi="Arial" w:cs="Arial"/>
          <w:b/>
          <w:sz w:val="22"/>
          <w:szCs w:val="22"/>
          <w:u w:val="single"/>
        </w:rPr>
      </w:pPr>
    </w:p>
    <w:p w14:paraId="7BAC7369" w14:textId="0218D104" w:rsidR="006315BB" w:rsidRDefault="006315BB" w:rsidP="00DB316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2024: </w:t>
      </w:r>
      <w:r>
        <w:rPr>
          <w:rFonts w:ascii="Arial" w:hAnsi="Arial" w:cs="Arial"/>
          <w:sz w:val="22"/>
          <w:szCs w:val="22"/>
        </w:rPr>
        <w:tab/>
      </w:r>
      <w:r w:rsidRPr="004C70A3">
        <w:rPr>
          <w:rFonts w:ascii="Arial" w:hAnsi="Arial" w:cs="Arial"/>
          <w:i/>
          <w:iCs/>
          <w:sz w:val="22"/>
          <w:szCs w:val="22"/>
        </w:rPr>
        <w:t>Research Associate Publication Award</w:t>
      </w:r>
      <w:r>
        <w:rPr>
          <w:rFonts w:ascii="Arial" w:hAnsi="Arial" w:cs="Arial"/>
          <w:sz w:val="22"/>
          <w:szCs w:val="22"/>
        </w:rPr>
        <w:t xml:space="preserve">, </w:t>
      </w:r>
      <w:r w:rsidR="004C70A3">
        <w:rPr>
          <w:rFonts w:ascii="Arial" w:hAnsi="Arial" w:cs="Arial"/>
          <w:sz w:val="22"/>
          <w:szCs w:val="22"/>
        </w:rPr>
        <w:t xml:space="preserve">USDA – ARS, </w:t>
      </w:r>
      <w:r>
        <w:rPr>
          <w:rFonts w:ascii="Arial" w:hAnsi="Arial" w:cs="Arial"/>
          <w:sz w:val="22"/>
          <w:szCs w:val="22"/>
        </w:rPr>
        <w:t>$1,400</w:t>
      </w:r>
    </w:p>
    <w:p w14:paraId="715DD80A" w14:textId="77777777" w:rsidR="006315BB" w:rsidRDefault="006315BB" w:rsidP="00DB3161">
      <w:pPr>
        <w:ind w:left="720" w:hanging="720"/>
        <w:rPr>
          <w:rFonts w:ascii="Arial" w:hAnsi="Arial" w:cs="Arial"/>
          <w:sz w:val="22"/>
          <w:szCs w:val="22"/>
        </w:rPr>
      </w:pPr>
    </w:p>
    <w:p w14:paraId="3F2EFC61" w14:textId="21D48778" w:rsidR="004C6DD8" w:rsidRDefault="001638DC" w:rsidP="00DB316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2021</w:t>
      </w:r>
      <w:r w:rsidR="004C6DD8">
        <w:rPr>
          <w:rFonts w:ascii="Arial" w:hAnsi="Arial" w:cs="Arial"/>
          <w:sz w:val="22"/>
          <w:szCs w:val="22"/>
        </w:rPr>
        <w:t xml:space="preserve">: </w:t>
      </w:r>
      <w:r w:rsidR="004C6DD8">
        <w:rPr>
          <w:rFonts w:ascii="Arial" w:hAnsi="Arial" w:cs="Arial"/>
          <w:sz w:val="22"/>
          <w:szCs w:val="22"/>
        </w:rPr>
        <w:tab/>
      </w:r>
      <w:r w:rsidR="004C6DD8">
        <w:rPr>
          <w:rFonts w:ascii="Arial" w:hAnsi="Arial" w:cs="Arial"/>
          <w:i/>
          <w:sz w:val="22"/>
          <w:szCs w:val="22"/>
        </w:rPr>
        <w:t>Graduate Level</w:t>
      </w:r>
      <w:r w:rsidR="004C6DD8" w:rsidRPr="006A3E20">
        <w:rPr>
          <w:rFonts w:ascii="Arial" w:hAnsi="Arial" w:cs="Arial"/>
          <w:i/>
          <w:sz w:val="22"/>
          <w:szCs w:val="22"/>
        </w:rPr>
        <w:t xml:space="preserve"> Teaching Award</w:t>
      </w:r>
      <w:r w:rsidR="00B8475A">
        <w:rPr>
          <w:rFonts w:ascii="Arial" w:hAnsi="Arial" w:cs="Arial"/>
          <w:sz w:val="22"/>
          <w:szCs w:val="22"/>
        </w:rPr>
        <w:t xml:space="preserve">, nominated </w:t>
      </w:r>
      <w:r w:rsidR="004C6DD8">
        <w:rPr>
          <w:rFonts w:ascii="Arial" w:hAnsi="Arial" w:cs="Arial"/>
          <w:sz w:val="22"/>
          <w:szCs w:val="22"/>
        </w:rPr>
        <w:t xml:space="preserve">by </w:t>
      </w:r>
      <w:r w:rsidR="00B8475A">
        <w:rPr>
          <w:rFonts w:ascii="Arial" w:hAnsi="Arial" w:cs="Arial"/>
          <w:sz w:val="22"/>
          <w:szCs w:val="22"/>
        </w:rPr>
        <w:t xml:space="preserve">the </w:t>
      </w:r>
      <w:r w:rsidR="004C6DD8">
        <w:rPr>
          <w:rFonts w:ascii="Arial" w:hAnsi="Arial" w:cs="Arial"/>
          <w:sz w:val="22"/>
          <w:szCs w:val="22"/>
        </w:rPr>
        <w:t>graduate students at Sabanci University, 3,000 TL</w:t>
      </w:r>
    </w:p>
    <w:p w14:paraId="06C269B4" w14:textId="77777777" w:rsidR="004C6DD8" w:rsidRDefault="004C6DD8" w:rsidP="00DB3161">
      <w:pPr>
        <w:ind w:left="720" w:hanging="720"/>
        <w:rPr>
          <w:rFonts w:ascii="Arial" w:hAnsi="Arial" w:cs="Arial"/>
          <w:sz w:val="22"/>
          <w:szCs w:val="22"/>
        </w:rPr>
      </w:pPr>
    </w:p>
    <w:p w14:paraId="0895A377" w14:textId="1764FEEA" w:rsidR="006A3E20" w:rsidRDefault="006A3E20" w:rsidP="00DB316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2018: </w:t>
      </w:r>
      <w:r>
        <w:rPr>
          <w:rFonts w:ascii="Arial" w:hAnsi="Arial" w:cs="Arial"/>
          <w:sz w:val="22"/>
          <w:szCs w:val="22"/>
        </w:rPr>
        <w:tab/>
      </w:r>
      <w:r w:rsidRPr="006A3E20">
        <w:rPr>
          <w:rFonts w:ascii="Arial" w:hAnsi="Arial" w:cs="Arial"/>
          <w:i/>
          <w:sz w:val="22"/>
          <w:szCs w:val="22"/>
        </w:rPr>
        <w:t>First Year University Courses Teaching Award</w:t>
      </w:r>
      <w:r>
        <w:rPr>
          <w:rFonts w:ascii="Arial" w:hAnsi="Arial" w:cs="Arial"/>
          <w:sz w:val="22"/>
          <w:szCs w:val="22"/>
        </w:rPr>
        <w:t xml:space="preserve">, </w:t>
      </w:r>
      <w:r w:rsidR="00B8475A">
        <w:rPr>
          <w:rFonts w:ascii="Arial" w:hAnsi="Arial" w:cs="Arial"/>
          <w:sz w:val="22"/>
          <w:szCs w:val="22"/>
        </w:rPr>
        <w:t xml:space="preserve">nominated </w:t>
      </w:r>
      <w:r w:rsidR="00A13D9F">
        <w:rPr>
          <w:rFonts w:ascii="Arial" w:hAnsi="Arial" w:cs="Arial"/>
          <w:sz w:val="22"/>
          <w:szCs w:val="22"/>
        </w:rPr>
        <w:t xml:space="preserve">by </w:t>
      </w:r>
      <w:r w:rsidR="00B8475A">
        <w:rPr>
          <w:rFonts w:ascii="Arial" w:hAnsi="Arial" w:cs="Arial"/>
          <w:sz w:val="22"/>
          <w:szCs w:val="22"/>
        </w:rPr>
        <w:t xml:space="preserve">the </w:t>
      </w:r>
      <w:r w:rsidR="00DB3161">
        <w:rPr>
          <w:rFonts w:ascii="Arial" w:hAnsi="Arial" w:cs="Arial"/>
          <w:sz w:val="22"/>
          <w:szCs w:val="22"/>
        </w:rPr>
        <w:t>undergraduate students at Sabanci University</w:t>
      </w:r>
      <w:r w:rsidR="00C34E4D">
        <w:rPr>
          <w:rFonts w:ascii="Arial" w:hAnsi="Arial" w:cs="Arial"/>
          <w:sz w:val="22"/>
          <w:szCs w:val="22"/>
        </w:rPr>
        <w:t>, 3,000 TL</w:t>
      </w:r>
    </w:p>
    <w:p w14:paraId="00015355" w14:textId="77777777" w:rsidR="006A3E20" w:rsidRDefault="006A3E20" w:rsidP="00586EA3">
      <w:pPr>
        <w:ind w:left="360" w:hanging="360"/>
        <w:rPr>
          <w:rFonts w:ascii="Arial" w:hAnsi="Arial" w:cs="Arial"/>
          <w:sz w:val="22"/>
          <w:szCs w:val="22"/>
        </w:rPr>
      </w:pPr>
    </w:p>
    <w:p w14:paraId="306842EE" w14:textId="2E514CF0" w:rsidR="00123F21" w:rsidRPr="00123F21" w:rsidRDefault="00191077" w:rsidP="00586EA3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2017: </w:t>
      </w:r>
      <w:r>
        <w:rPr>
          <w:rFonts w:ascii="Arial" w:hAnsi="Arial" w:cs="Arial"/>
          <w:sz w:val="22"/>
          <w:szCs w:val="22"/>
        </w:rPr>
        <w:tab/>
      </w:r>
      <w:r w:rsidR="00123F21" w:rsidRPr="00317F5D">
        <w:rPr>
          <w:rFonts w:ascii="Arial" w:hAnsi="Arial" w:cs="Arial"/>
          <w:i/>
          <w:sz w:val="22"/>
          <w:szCs w:val="22"/>
        </w:rPr>
        <w:t>Mellon Tri-Co</w:t>
      </w:r>
      <w:r w:rsidR="00123F21">
        <w:rPr>
          <w:rFonts w:ascii="Arial" w:hAnsi="Arial" w:cs="Arial"/>
          <w:i/>
          <w:sz w:val="22"/>
          <w:szCs w:val="22"/>
        </w:rPr>
        <w:t xml:space="preserve"> SEED Grant, </w:t>
      </w:r>
      <w:r w:rsidR="00123F21">
        <w:rPr>
          <w:rFonts w:ascii="Arial" w:hAnsi="Arial" w:cs="Arial"/>
          <w:sz w:val="22"/>
          <w:szCs w:val="22"/>
        </w:rPr>
        <w:t>Swarthmo</w:t>
      </w:r>
      <w:r>
        <w:rPr>
          <w:rFonts w:ascii="Arial" w:hAnsi="Arial" w:cs="Arial"/>
          <w:sz w:val="22"/>
          <w:szCs w:val="22"/>
        </w:rPr>
        <w:t>re College, $1,000</w:t>
      </w:r>
    </w:p>
    <w:p w14:paraId="650642C0" w14:textId="77777777" w:rsidR="00123F21" w:rsidRDefault="00123F21" w:rsidP="00586EA3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5C710819" w14:textId="484EB25D" w:rsidR="00123F21" w:rsidRPr="00123F21" w:rsidRDefault="00191077" w:rsidP="00586EA3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2017: </w:t>
      </w:r>
      <w:r>
        <w:rPr>
          <w:rFonts w:ascii="Arial" w:hAnsi="Arial" w:cs="Arial"/>
          <w:sz w:val="22"/>
          <w:szCs w:val="22"/>
        </w:rPr>
        <w:tab/>
      </w:r>
      <w:r w:rsidR="00123F21">
        <w:rPr>
          <w:rFonts w:ascii="Arial" w:hAnsi="Arial" w:cs="Arial"/>
          <w:i/>
          <w:sz w:val="22"/>
          <w:szCs w:val="22"/>
        </w:rPr>
        <w:t xml:space="preserve">Chester County Beekeeper’s Association Grant, </w:t>
      </w:r>
      <w:r>
        <w:rPr>
          <w:rFonts w:ascii="Arial" w:hAnsi="Arial" w:cs="Arial"/>
          <w:sz w:val="22"/>
          <w:szCs w:val="22"/>
        </w:rPr>
        <w:t>$500</w:t>
      </w:r>
    </w:p>
    <w:p w14:paraId="7750863D" w14:textId="77777777" w:rsidR="00123F21" w:rsidRDefault="00123F21" w:rsidP="00586EA3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30007F0F" w14:textId="2ED6A0E3" w:rsidR="00317F5D" w:rsidRPr="00317F5D" w:rsidRDefault="00191077" w:rsidP="00586EA3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2015: </w:t>
      </w:r>
      <w:r>
        <w:rPr>
          <w:rFonts w:ascii="Arial" w:hAnsi="Arial" w:cs="Arial"/>
          <w:sz w:val="22"/>
          <w:szCs w:val="22"/>
        </w:rPr>
        <w:tab/>
      </w:r>
      <w:r w:rsidR="00317F5D" w:rsidRPr="00317F5D">
        <w:rPr>
          <w:rFonts w:ascii="Arial" w:hAnsi="Arial" w:cs="Arial"/>
          <w:i/>
          <w:sz w:val="22"/>
          <w:szCs w:val="22"/>
        </w:rPr>
        <w:t>Mellon Tri-Co Faculty</w:t>
      </w:r>
      <w:r w:rsidR="00317F5D">
        <w:rPr>
          <w:rFonts w:ascii="Arial" w:hAnsi="Arial" w:cs="Arial"/>
          <w:i/>
          <w:sz w:val="22"/>
          <w:szCs w:val="22"/>
        </w:rPr>
        <w:t xml:space="preserve"> Brainstorming Grant</w:t>
      </w:r>
      <w:r w:rsidR="00317F5D">
        <w:rPr>
          <w:rFonts w:ascii="Arial" w:hAnsi="Arial" w:cs="Arial"/>
          <w:sz w:val="22"/>
          <w:szCs w:val="22"/>
        </w:rPr>
        <w:t>, Swarth</w:t>
      </w:r>
      <w:r>
        <w:rPr>
          <w:rFonts w:ascii="Arial" w:hAnsi="Arial" w:cs="Arial"/>
          <w:sz w:val="22"/>
          <w:szCs w:val="22"/>
        </w:rPr>
        <w:t>more College, $600</w:t>
      </w:r>
    </w:p>
    <w:p w14:paraId="1E171CF8" w14:textId="77777777" w:rsidR="00317F5D" w:rsidRDefault="00317F5D" w:rsidP="00586EA3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14AFD2CF" w14:textId="734CC84D" w:rsidR="000178CD" w:rsidRPr="000178CD" w:rsidRDefault="00191077" w:rsidP="00586EA3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2015: </w:t>
      </w:r>
      <w:r>
        <w:rPr>
          <w:rFonts w:ascii="Arial" w:hAnsi="Arial" w:cs="Arial"/>
          <w:sz w:val="22"/>
          <w:szCs w:val="22"/>
        </w:rPr>
        <w:tab/>
      </w:r>
      <w:r w:rsidR="000178CD">
        <w:rPr>
          <w:rFonts w:ascii="Arial" w:hAnsi="Arial" w:cs="Arial"/>
          <w:i/>
          <w:sz w:val="22"/>
          <w:szCs w:val="22"/>
        </w:rPr>
        <w:t xml:space="preserve">Faculty Research Funds, </w:t>
      </w:r>
      <w:r w:rsidR="000178CD">
        <w:rPr>
          <w:rFonts w:ascii="Arial" w:hAnsi="Arial" w:cs="Arial"/>
          <w:sz w:val="22"/>
          <w:szCs w:val="22"/>
        </w:rPr>
        <w:t>Swarthmo</w:t>
      </w:r>
      <w:r>
        <w:rPr>
          <w:rFonts w:ascii="Arial" w:hAnsi="Arial" w:cs="Arial"/>
          <w:sz w:val="22"/>
          <w:szCs w:val="22"/>
        </w:rPr>
        <w:t>re College, $3,300</w:t>
      </w:r>
    </w:p>
    <w:p w14:paraId="383700A7" w14:textId="77777777" w:rsidR="000178CD" w:rsidRDefault="000178CD" w:rsidP="00586EA3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6CFAAC57" w14:textId="5052A00A" w:rsidR="003E4686" w:rsidRDefault="00191077" w:rsidP="00191077">
      <w:pPr>
        <w:ind w:left="720" w:hanging="72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2014: </w:t>
      </w:r>
      <w:r>
        <w:rPr>
          <w:rFonts w:ascii="Arial" w:hAnsi="Arial" w:cs="Arial"/>
          <w:sz w:val="22"/>
          <w:szCs w:val="22"/>
        </w:rPr>
        <w:tab/>
      </w:r>
      <w:r w:rsidR="003E4686" w:rsidRPr="003E4686">
        <w:rPr>
          <w:rFonts w:ascii="Arial" w:hAnsi="Arial" w:cs="Arial"/>
          <w:i/>
          <w:sz w:val="22"/>
          <w:szCs w:val="22"/>
        </w:rPr>
        <w:t>64th Lindau Nobel Laureate Meeting</w:t>
      </w:r>
      <w:r w:rsidR="003E4686" w:rsidRPr="003E4686">
        <w:rPr>
          <w:rFonts w:ascii="Arial" w:hAnsi="Arial" w:cs="Arial"/>
          <w:sz w:val="22"/>
          <w:szCs w:val="22"/>
        </w:rPr>
        <w:t>,</w:t>
      </w:r>
      <w:r w:rsidR="000D1C0A">
        <w:rPr>
          <w:rFonts w:ascii="Arial" w:hAnsi="Arial" w:cs="Arial"/>
          <w:i/>
          <w:sz w:val="22"/>
          <w:szCs w:val="22"/>
        </w:rPr>
        <w:t xml:space="preserve"> </w:t>
      </w:r>
      <w:r w:rsidR="003E4686">
        <w:rPr>
          <w:rFonts w:ascii="Arial" w:hAnsi="Arial" w:cs="Arial"/>
          <w:sz w:val="22"/>
          <w:szCs w:val="22"/>
        </w:rPr>
        <w:t>nominated and then selected by the council to attend the meeting a</w:t>
      </w:r>
      <w:r w:rsidR="000D1C0A">
        <w:rPr>
          <w:rFonts w:ascii="Arial" w:hAnsi="Arial" w:cs="Arial"/>
          <w:sz w:val="22"/>
          <w:szCs w:val="22"/>
        </w:rPr>
        <w:t>s a</w:t>
      </w:r>
      <w:r>
        <w:rPr>
          <w:rFonts w:ascii="Arial" w:hAnsi="Arial" w:cs="Arial"/>
          <w:sz w:val="22"/>
          <w:szCs w:val="22"/>
        </w:rPr>
        <w:t xml:space="preserve"> young scientist</w:t>
      </w:r>
    </w:p>
    <w:p w14:paraId="67B28462" w14:textId="77777777" w:rsidR="00BD6A9C" w:rsidRDefault="00BD6A9C" w:rsidP="008C6067">
      <w:pPr>
        <w:rPr>
          <w:rFonts w:ascii="Arial" w:hAnsi="Arial" w:cs="Arial"/>
          <w:i/>
          <w:sz w:val="22"/>
          <w:szCs w:val="22"/>
        </w:rPr>
      </w:pPr>
    </w:p>
    <w:p w14:paraId="468D8A54" w14:textId="77B322D1" w:rsidR="008C6067" w:rsidRPr="001E5D70" w:rsidRDefault="00191077" w:rsidP="008C606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2011: </w:t>
      </w:r>
      <w:r>
        <w:rPr>
          <w:rFonts w:ascii="Arial" w:hAnsi="Arial" w:cs="Arial"/>
          <w:sz w:val="22"/>
          <w:szCs w:val="22"/>
        </w:rPr>
        <w:tab/>
      </w:r>
      <w:r w:rsidR="008C6067" w:rsidRPr="001E5D70">
        <w:rPr>
          <w:rFonts w:ascii="Arial" w:hAnsi="Arial" w:cs="Arial"/>
          <w:i/>
          <w:sz w:val="22"/>
          <w:szCs w:val="22"/>
        </w:rPr>
        <w:t>Undergraduate Research Mentoring Award</w:t>
      </w:r>
      <w:r w:rsidR="008C6067" w:rsidRPr="001E5D70">
        <w:rPr>
          <w:rFonts w:ascii="Arial" w:hAnsi="Arial" w:cs="Arial"/>
          <w:sz w:val="22"/>
          <w:szCs w:val="22"/>
        </w:rPr>
        <w:t>, Colorad</w:t>
      </w:r>
      <w:r>
        <w:rPr>
          <w:rFonts w:ascii="Arial" w:hAnsi="Arial" w:cs="Arial"/>
          <w:sz w:val="22"/>
          <w:szCs w:val="22"/>
        </w:rPr>
        <w:t>o State University</w:t>
      </w:r>
    </w:p>
    <w:p w14:paraId="3F00937B" w14:textId="77777777" w:rsidR="00BD6A9C" w:rsidRDefault="00BD6A9C" w:rsidP="00045CB2">
      <w:pPr>
        <w:rPr>
          <w:rFonts w:ascii="Arial" w:hAnsi="Arial" w:cs="Arial"/>
          <w:i/>
          <w:sz w:val="22"/>
          <w:szCs w:val="22"/>
        </w:rPr>
      </w:pPr>
    </w:p>
    <w:p w14:paraId="14269CCB" w14:textId="0A16CE3E" w:rsidR="008C6067" w:rsidRDefault="00191077" w:rsidP="00045CB2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2010: </w:t>
      </w:r>
      <w:r>
        <w:rPr>
          <w:rFonts w:ascii="Arial" w:hAnsi="Arial" w:cs="Arial"/>
          <w:sz w:val="22"/>
          <w:szCs w:val="22"/>
        </w:rPr>
        <w:tab/>
      </w:r>
      <w:r w:rsidR="008C6067" w:rsidRPr="001E5D70">
        <w:rPr>
          <w:rFonts w:ascii="Arial" w:hAnsi="Arial" w:cs="Arial"/>
          <w:i/>
          <w:sz w:val="22"/>
          <w:szCs w:val="22"/>
        </w:rPr>
        <w:t xml:space="preserve">Top Cited Article 2008-2010, </w:t>
      </w:r>
      <w:r w:rsidR="008C6067" w:rsidRPr="001E5D70">
        <w:rPr>
          <w:rFonts w:ascii="Arial" w:hAnsi="Arial" w:cs="Arial"/>
          <w:sz w:val="22"/>
          <w:szCs w:val="22"/>
        </w:rPr>
        <w:t>Journal of Inv</w:t>
      </w:r>
      <w:r>
        <w:rPr>
          <w:rFonts w:ascii="Arial" w:hAnsi="Arial" w:cs="Arial"/>
          <w:sz w:val="22"/>
          <w:szCs w:val="22"/>
        </w:rPr>
        <w:t>ertebrate Pathology</w:t>
      </w:r>
    </w:p>
    <w:p w14:paraId="2859D9AF" w14:textId="77777777" w:rsidR="00BD6A9C" w:rsidRDefault="00BD6A9C" w:rsidP="008C6067">
      <w:pPr>
        <w:ind w:left="2160" w:hanging="2160"/>
        <w:rPr>
          <w:rFonts w:ascii="Arial" w:hAnsi="Arial" w:cs="Arial"/>
          <w:i/>
          <w:sz w:val="22"/>
          <w:szCs w:val="22"/>
        </w:rPr>
      </w:pPr>
    </w:p>
    <w:p w14:paraId="1A00E26C" w14:textId="04C81C99" w:rsidR="008C6067" w:rsidRPr="001E5D70" w:rsidRDefault="00191077" w:rsidP="00191077">
      <w:pPr>
        <w:tabs>
          <w:tab w:val="left" w:pos="709"/>
        </w:tabs>
        <w:ind w:left="851" w:hanging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2007: </w:t>
      </w:r>
      <w:r>
        <w:rPr>
          <w:rFonts w:ascii="Arial" w:hAnsi="Arial" w:cs="Arial"/>
          <w:sz w:val="22"/>
          <w:szCs w:val="22"/>
        </w:rPr>
        <w:tab/>
      </w:r>
      <w:r w:rsidR="008C6067" w:rsidRPr="001E5D70">
        <w:rPr>
          <w:rFonts w:ascii="Arial" w:hAnsi="Arial" w:cs="Arial"/>
          <w:i/>
          <w:sz w:val="22"/>
          <w:szCs w:val="22"/>
        </w:rPr>
        <w:t>Graduate Fellowship</w:t>
      </w:r>
      <w:r w:rsidR="008C6067" w:rsidRPr="001E5D70">
        <w:rPr>
          <w:rFonts w:ascii="Arial" w:hAnsi="Arial" w:cs="Arial"/>
          <w:sz w:val="22"/>
          <w:szCs w:val="22"/>
        </w:rPr>
        <w:t xml:space="preserve">, Department of Biology, Colorado State </w:t>
      </w:r>
      <w:r>
        <w:rPr>
          <w:rFonts w:ascii="Arial" w:hAnsi="Arial" w:cs="Arial"/>
          <w:sz w:val="22"/>
          <w:szCs w:val="22"/>
        </w:rPr>
        <w:t>University, $1,000</w:t>
      </w:r>
    </w:p>
    <w:p w14:paraId="2EFB0687" w14:textId="77777777" w:rsidR="00BD6A9C" w:rsidRDefault="00BD6A9C" w:rsidP="00045CB2">
      <w:pPr>
        <w:rPr>
          <w:rFonts w:ascii="Arial" w:hAnsi="Arial" w:cs="Arial"/>
          <w:i/>
          <w:sz w:val="22"/>
          <w:szCs w:val="22"/>
        </w:rPr>
      </w:pPr>
    </w:p>
    <w:p w14:paraId="6F3632D8" w14:textId="3E8248EF" w:rsidR="008C6067" w:rsidRPr="008C6067" w:rsidRDefault="00191077" w:rsidP="00045CB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2007: </w:t>
      </w:r>
      <w:r>
        <w:rPr>
          <w:rFonts w:ascii="Arial" w:hAnsi="Arial" w:cs="Arial"/>
          <w:sz w:val="22"/>
          <w:szCs w:val="22"/>
        </w:rPr>
        <w:tab/>
      </w:r>
      <w:r w:rsidR="008C6067" w:rsidRPr="001E5D70">
        <w:rPr>
          <w:rFonts w:ascii="Arial" w:hAnsi="Arial" w:cs="Arial"/>
          <w:i/>
          <w:sz w:val="22"/>
          <w:szCs w:val="22"/>
        </w:rPr>
        <w:t>Graduate Fellowship</w:t>
      </w:r>
      <w:r w:rsidR="008C6067" w:rsidRPr="001E5D70">
        <w:rPr>
          <w:rFonts w:ascii="Arial" w:hAnsi="Arial" w:cs="Arial"/>
          <w:sz w:val="22"/>
          <w:szCs w:val="22"/>
        </w:rPr>
        <w:t xml:space="preserve">, Ecology, Colorado State </w:t>
      </w:r>
      <w:r>
        <w:rPr>
          <w:rFonts w:ascii="Arial" w:hAnsi="Arial" w:cs="Arial"/>
          <w:sz w:val="22"/>
          <w:szCs w:val="22"/>
        </w:rPr>
        <w:t>University, $1,000</w:t>
      </w:r>
    </w:p>
    <w:p w14:paraId="0D498574" w14:textId="77777777" w:rsidR="00BD6A9C" w:rsidRDefault="00BD6A9C" w:rsidP="008C6067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589165B7" w14:textId="59B42408" w:rsidR="008C6067" w:rsidRPr="008C6067" w:rsidRDefault="00191077" w:rsidP="00191077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2007: </w:t>
      </w:r>
      <w:r>
        <w:rPr>
          <w:rFonts w:ascii="Arial" w:hAnsi="Arial" w:cs="Arial"/>
          <w:sz w:val="22"/>
          <w:szCs w:val="22"/>
        </w:rPr>
        <w:tab/>
      </w:r>
      <w:r w:rsidR="008C6067" w:rsidRPr="001E5D70">
        <w:rPr>
          <w:rFonts w:ascii="Arial" w:hAnsi="Arial" w:cs="Arial"/>
          <w:i/>
          <w:sz w:val="22"/>
          <w:szCs w:val="22"/>
        </w:rPr>
        <w:t>Herman Forest Gaia Award</w:t>
      </w:r>
      <w:r w:rsidR="008C6067" w:rsidRPr="001E5D70">
        <w:rPr>
          <w:rFonts w:ascii="Arial" w:hAnsi="Arial" w:cs="Arial"/>
          <w:sz w:val="22"/>
          <w:szCs w:val="22"/>
        </w:rPr>
        <w:t>,</w:t>
      </w:r>
      <w:r w:rsidR="003E4686">
        <w:rPr>
          <w:rFonts w:ascii="Arial" w:hAnsi="Arial" w:cs="Arial"/>
          <w:b/>
          <w:sz w:val="22"/>
          <w:szCs w:val="22"/>
        </w:rPr>
        <w:t xml:space="preserve"> </w:t>
      </w:r>
      <w:r w:rsidR="003E4686">
        <w:rPr>
          <w:rFonts w:ascii="Arial" w:hAnsi="Arial" w:cs="Arial"/>
          <w:sz w:val="22"/>
          <w:szCs w:val="22"/>
        </w:rPr>
        <w:t xml:space="preserve">awarded by the </w:t>
      </w:r>
      <w:r w:rsidR="008C6067" w:rsidRPr="001E5D70">
        <w:rPr>
          <w:rFonts w:ascii="Arial" w:hAnsi="Arial" w:cs="Arial"/>
          <w:sz w:val="22"/>
          <w:szCs w:val="22"/>
        </w:rPr>
        <w:t>State University of New York at Geneseo Biology Department to one graduating senior that demonstrates outstanding work in</w:t>
      </w:r>
      <w:r>
        <w:rPr>
          <w:rFonts w:ascii="Arial" w:hAnsi="Arial" w:cs="Arial"/>
          <w:sz w:val="22"/>
          <w:szCs w:val="22"/>
        </w:rPr>
        <w:t xml:space="preserve"> the ecological sciences, $500</w:t>
      </w:r>
    </w:p>
    <w:p w14:paraId="7DD5EA40" w14:textId="77777777" w:rsidR="00BD6A9C" w:rsidRDefault="00BD6A9C" w:rsidP="00544AE4">
      <w:pPr>
        <w:rPr>
          <w:rFonts w:ascii="Arial" w:hAnsi="Arial" w:cs="Arial"/>
          <w:i/>
          <w:sz w:val="22"/>
          <w:szCs w:val="22"/>
        </w:rPr>
      </w:pPr>
    </w:p>
    <w:p w14:paraId="12888F44" w14:textId="23AD8269" w:rsidR="008C6067" w:rsidRPr="001E5D70" w:rsidRDefault="00191077" w:rsidP="00191077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2006: </w:t>
      </w:r>
      <w:r>
        <w:rPr>
          <w:rFonts w:ascii="Arial" w:hAnsi="Arial" w:cs="Arial"/>
          <w:sz w:val="22"/>
          <w:szCs w:val="22"/>
        </w:rPr>
        <w:tab/>
      </w:r>
      <w:r w:rsidR="008C6067" w:rsidRPr="001E5D70">
        <w:rPr>
          <w:rFonts w:ascii="Arial" w:hAnsi="Arial" w:cs="Arial"/>
          <w:i/>
          <w:sz w:val="22"/>
          <w:szCs w:val="22"/>
        </w:rPr>
        <w:t>Research Experience for Undergraduates</w:t>
      </w:r>
      <w:r w:rsidR="00401004">
        <w:rPr>
          <w:rFonts w:ascii="Arial" w:hAnsi="Arial" w:cs="Arial"/>
          <w:sz w:val="22"/>
          <w:szCs w:val="22"/>
        </w:rPr>
        <w:t xml:space="preserve"> </w:t>
      </w:r>
      <w:r w:rsidR="00401004" w:rsidRPr="00401004">
        <w:rPr>
          <w:rFonts w:ascii="Arial" w:hAnsi="Arial" w:cs="Arial"/>
          <w:i/>
          <w:sz w:val="22"/>
          <w:szCs w:val="22"/>
        </w:rPr>
        <w:t>National Science Foundation</w:t>
      </w:r>
      <w:r w:rsidR="008C6067" w:rsidRPr="00401004">
        <w:rPr>
          <w:rFonts w:ascii="Arial" w:hAnsi="Arial" w:cs="Arial"/>
          <w:i/>
          <w:sz w:val="22"/>
          <w:szCs w:val="22"/>
        </w:rPr>
        <w:t xml:space="preserve"> </w:t>
      </w:r>
      <w:r w:rsidR="00401004">
        <w:rPr>
          <w:rFonts w:ascii="Arial" w:hAnsi="Arial" w:cs="Arial"/>
          <w:i/>
          <w:sz w:val="22"/>
          <w:szCs w:val="22"/>
        </w:rPr>
        <w:t xml:space="preserve">(NSF) </w:t>
      </w:r>
      <w:r w:rsidR="008C6067" w:rsidRPr="00401004">
        <w:rPr>
          <w:rFonts w:ascii="Arial" w:hAnsi="Arial" w:cs="Arial"/>
          <w:i/>
          <w:sz w:val="22"/>
          <w:szCs w:val="22"/>
        </w:rPr>
        <w:t>Award</w:t>
      </w:r>
      <w:r w:rsidR="008C6067" w:rsidRPr="001E5D70">
        <w:rPr>
          <w:rFonts w:ascii="Arial" w:hAnsi="Arial" w:cs="Arial"/>
          <w:sz w:val="22"/>
          <w:szCs w:val="22"/>
        </w:rPr>
        <w:t xml:space="preserve">, </w:t>
      </w:r>
      <w:r w:rsidRPr="001E5D70">
        <w:rPr>
          <w:rFonts w:ascii="Arial" w:hAnsi="Arial" w:cs="Arial"/>
          <w:sz w:val="22"/>
          <w:szCs w:val="22"/>
        </w:rPr>
        <w:t>Un</w:t>
      </w:r>
      <w:r>
        <w:rPr>
          <w:rFonts w:ascii="Arial" w:hAnsi="Arial" w:cs="Arial"/>
          <w:sz w:val="22"/>
          <w:szCs w:val="22"/>
        </w:rPr>
        <w:t>iversity of Kansas, $8,000</w:t>
      </w:r>
    </w:p>
    <w:p w14:paraId="1BECDA7A" w14:textId="77777777" w:rsidR="00BD6A9C" w:rsidRDefault="00BD6A9C" w:rsidP="008C6067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68864BB1" w14:textId="0B183207" w:rsidR="008C6067" w:rsidRPr="001E5D70" w:rsidRDefault="00191077" w:rsidP="00191077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2006: </w:t>
      </w:r>
      <w:r>
        <w:rPr>
          <w:rFonts w:ascii="Arial" w:hAnsi="Arial" w:cs="Arial"/>
          <w:sz w:val="22"/>
          <w:szCs w:val="22"/>
        </w:rPr>
        <w:tab/>
      </w:r>
      <w:r w:rsidR="008C6067" w:rsidRPr="001E5D70">
        <w:rPr>
          <w:rFonts w:ascii="Arial" w:hAnsi="Arial" w:cs="Arial"/>
          <w:i/>
          <w:sz w:val="22"/>
          <w:szCs w:val="22"/>
        </w:rPr>
        <w:t>Geneseo Foundation Research Funding</w:t>
      </w:r>
      <w:r w:rsidR="008C6067" w:rsidRPr="001E5D70">
        <w:rPr>
          <w:rFonts w:ascii="Arial" w:hAnsi="Arial" w:cs="Arial"/>
          <w:sz w:val="22"/>
          <w:szCs w:val="22"/>
        </w:rPr>
        <w:t>, supported research conducted State University of New Yor</w:t>
      </w:r>
      <w:r>
        <w:rPr>
          <w:rFonts w:ascii="Arial" w:hAnsi="Arial" w:cs="Arial"/>
          <w:sz w:val="22"/>
          <w:szCs w:val="22"/>
        </w:rPr>
        <w:t>k at Geneseo, $550</w:t>
      </w:r>
    </w:p>
    <w:p w14:paraId="27A8817E" w14:textId="77777777" w:rsidR="00BD6A9C" w:rsidRDefault="00BD6A9C" w:rsidP="00045CB2">
      <w:pPr>
        <w:rPr>
          <w:rFonts w:ascii="Arial" w:hAnsi="Arial" w:cs="Arial"/>
          <w:sz w:val="22"/>
          <w:szCs w:val="22"/>
          <w:u w:val="single"/>
        </w:rPr>
      </w:pPr>
    </w:p>
    <w:p w14:paraId="5CFC97D4" w14:textId="5EDD5CF8" w:rsidR="00191077" w:rsidRPr="001E5D70" w:rsidRDefault="00191077" w:rsidP="00191077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2006: </w:t>
      </w:r>
      <w:r>
        <w:rPr>
          <w:rFonts w:ascii="Arial" w:hAnsi="Arial" w:cs="Arial"/>
          <w:sz w:val="22"/>
          <w:szCs w:val="22"/>
        </w:rPr>
        <w:tab/>
      </w:r>
      <w:r w:rsidRPr="00401004">
        <w:rPr>
          <w:rFonts w:ascii="Arial" w:hAnsi="Arial" w:cs="Arial"/>
          <w:i/>
          <w:sz w:val="22"/>
          <w:szCs w:val="22"/>
        </w:rPr>
        <w:t>Research Experience for Undergraduates National Science Foundation (NSF) Award</w:t>
      </w:r>
      <w:r>
        <w:rPr>
          <w:rFonts w:ascii="Arial" w:hAnsi="Arial" w:cs="Arial"/>
          <w:sz w:val="22"/>
          <w:szCs w:val="22"/>
        </w:rPr>
        <w:t>, Institute</w:t>
      </w:r>
      <w:r w:rsidRPr="001E5D70">
        <w:rPr>
          <w:rFonts w:ascii="Arial" w:hAnsi="Arial" w:cs="Arial"/>
          <w:sz w:val="22"/>
          <w:szCs w:val="22"/>
        </w:rPr>
        <w:t xml:space="preserve"> of Ecosystem Studies</w:t>
      </w:r>
      <w:r>
        <w:rPr>
          <w:rFonts w:ascii="Arial" w:hAnsi="Arial" w:cs="Arial"/>
          <w:sz w:val="22"/>
          <w:szCs w:val="22"/>
        </w:rPr>
        <w:t xml:space="preserve"> (now the Cary Institute of Ecosystem Studies), $8,000</w:t>
      </w:r>
    </w:p>
    <w:p w14:paraId="32771D71" w14:textId="77777777" w:rsidR="00191077" w:rsidRDefault="00191077" w:rsidP="00191077">
      <w:pPr>
        <w:ind w:left="360" w:hanging="360"/>
        <w:rPr>
          <w:rFonts w:ascii="Arial" w:hAnsi="Arial" w:cs="Arial"/>
          <w:sz w:val="22"/>
          <w:szCs w:val="22"/>
        </w:rPr>
      </w:pPr>
    </w:p>
    <w:p w14:paraId="3F3C75B5" w14:textId="29BBC08F" w:rsidR="00544AE4" w:rsidRPr="001E5D70" w:rsidRDefault="00191077" w:rsidP="00191077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2005: </w:t>
      </w:r>
      <w:r>
        <w:rPr>
          <w:rFonts w:ascii="Arial" w:hAnsi="Arial" w:cs="Arial"/>
          <w:sz w:val="22"/>
          <w:szCs w:val="22"/>
        </w:rPr>
        <w:tab/>
      </w:r>
      <w:r w:rsidR="00544AE4" w:rsidRPr="00401004">
        <w:rPr>
          <w:rFonts w:ascii="Arial" w:hAnsi="Arial" w:cs="Arial"/>
          <w:i/>
          <w:sz w:val="22"/>
          <w:szCs w:val="22"/>
        </w:rPr>
        <w:t>Research Experience for Undergraduates</w:t>
      </w:r>
      <w:r w:rsidR="00401004" w:rsidRPr="00401004">
        <w:rPr>
          <w:rFonts w:ascii="Arial" w:hAnsi="Arial" w:cs="Arial"/>
          <w:i/>
          <w:sz w:val="22"/>
          <w:szCs w:val="22"/>
        </w:rPr>
        <w:t xml:space="preserve"> National Science Foundation (NSF)</w:t>
      </w:r>
      <w:r w:rsidR="00544AE4" w:rsidRPr="00401004">
        <w:rPr>
          <w:rFonts w:ascii="Arial" w:hAnsi="Arial" w:cs="Arial"/>
          <w:i/>
          <w:sz w:val="22"/>
          <w:szCs w:val="22"/>
        </w:rPr>
        <w:t xml:space="preserve"> Award</w:t>
      </w:r>
      <w:r w:rsidR="00544AE4">
        <w:rPr>
          <w:rFonts w:ascii="Arial" w:hAnsi="Arial" w:cs="Arial"/>
          <w:sz w:val="22"/>
          <w:szCs w:val="22"/>
        </w:rPr>
        <w:t>, Institute</w:t>
      </w:r>
      <w:r w:rsidR="00544AE4" w:rsidRPr="001E5D70">
        <w:rPr>
          <w:rFonts w:ascii="Arial" w:hAnsi="Arial" w:cs="Arial"/>
          <w:sz w:val="22"/>
          <w:szCs w:val="22"/>
        </w:rPr>
        <w:t xml:space="preserve"> of Ecosystem Studies</w:t>
      </w:r>
      <w:r w:rsidR="00544AE4">
        <w:rPr>
          <w:rFonts w:ascii="Arial" w:hAnsi="Arial" w:cs="Arial"/>
          <w:sz w:val="22"/>
          <w:szCs w:val="22"/>
        </w:rPr>
        <w:t xml:space="preserve"> (now the Cary Institute of Ecosystem Studies)</w:t>
      </w:r>
      <w:r>
        <w:rPr>
          <w:rFonts w:ascii="Arial" w:hAnsi="Arial" w:cs="Arial"/>
          <w:sz w:val="22"/>
          <w:szCs w:val="22"/>
        </w:rPr>
        <w:t>, $8,000</w:t>
      </w:r>
    </w:p>
    <w:p w14:paraId="50CC0DDB" w14:textId="77777777" w:rsidR="00544AE4" w:rsidRDefault="00544AE4" w:rsidP="00045CB2">
      <w:pPr>
        <w:rPr>
          <w:rFonts w:ascii="Arial" w:hAnsi="Arial" w:cs="Arial"/>
          <w:b/>
          <w:sz w:val="22"/>
          <w:szCs w:val="22"/>
          <w:u w:val="single"/>
        </w:rPr>
      </w:pPr>
    </w:p>
    <w:p w14:paraId="067C897B" w14:textId="6AC0E8D0" w:rsidR="00255FA8" w:rsidRDefault="008C6067" w:rsidP="00045CB2">
      <w:pPr>
        <w:rPr>
          <w:rFonts w:ascii="Arial" w:hAnsi="Arial" w:cs="Arial"/>
          <w:b/>
          <w:sz w:val="22"/>
          <w:szCs w:val="22"/>
          <w:u w:val="single"/>
        </w:rPr>
      </w:pPr>
      <w:r w:rsidRPr="00401842">
        <w:rPr>
          <w:rFonts w:ascii="Arial" w:hAnsi="Arial" w:cs="Arial"/>
          <w:b/>
          <w:sz w:val="22"/>
          <w:szCs w:val="22"/>
          <w:u w:val="single"/>
        </w:rPr>
        <w:t>Travel Awards:</w:t>
      </w:r>
    </w:p>
    <w:p w14:paraId="05B063BC" w14:textId="77777777" w:rsidR="00165FB4" w:rsidRPr="00401842" w:rsidRDefault="00165FB4" w:rsidP="00045CB2">
      <w:pPr>
        <w:rPr>
          <w:rFonts w:ascii="Arial" w:hAnsi="Arial" w:cs="Arial"/>
          <w:b/>
          <w:sz w:val="22"/>
          <w:szCs w:val="22"/>
          <w:u w:val="single"/>
        </w:rPr>
      </w:pPr>
    </w:p>
    <w:p w14:paraId="72B2EAD4" w14:textId="43F9BF20" w:rsidR="0047487E" w:rsidRPr="0047487E" w:rsidRDefault="00133F10" w:rsidP="00045CB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2012: </w:t>
      </w:r>
      <w:r>
        <w:rPr>
          <w:rFonts w:ascii="Arial" w:hAnsi="Arial" w:cs="Arial"/>
          <w:sz w:val="22"/>
          <w:szCs w:val="22"/>
        </w:rPr>
        <w:tab/>
      </w:r>
      <w:r w:rsidR="0047487E">
        <w:rPr>
          <w:rFonts w:ascii="Arial" w:hAnsi="Arial" w:cs="Arial"/>
          <w:sz w:val="22"/>
          <w:szCs w:val="22"/>
        </w:rPr>
        <w:t>International Society for Behavior</w:t>
      </w:r>
      <w:r>
        <w:rPr>
          <w:rFonts w:ascii="Arial" w:hAnsi="Arial" w:cs="Arial"/>
          <w:sz w:val="22"/>
          <w:szCs w:val="22"/>
        </w:rPr>
        <w:t>al Ecology, $1,500</w:t>
      </w:r>
    </w:p>
    <w:p w14:paraId="54E7BB3A" w14:textId="78529330" w:rsidR="00982CEA" w:rsidRPr="00982CEA" w:rsidRDefault="00133F10" w:rsidP="00045CB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2010: </w:t>
      </w:r>
      <w:r>
        <w:rPr>
          <w:rFonts w:ascii="Arial" w:hAnsi="Arial" w:cs="Arial"/>
          <w:sz w:val="22"/>
          <w:szCs w:val="22"/>
        </w:rPr>
        <w:tab/>
      </w:r>
      <w:r w:rsidR="00982CEA" w:rsidRPr="001E5D70">
        <w:rPr>
          <w:rFonts w:ascii="Arial" w:hAnsi="Arial" w:cs="Arial"/>
          <w:sz w:val="22"/>
          <w:szCs w:val="22"/>
        </w:rPr>
        <w:t xml:space="preserve">Department of Biology, Colorado State University, </w:t>
      </w:r>
      <w:r>
        <w:rPr>
          <w:rFonts w:ascii="Arial" w:hAnsi="Arial" w:cs="Arial"/>
          <w:sz w:val="22"/>
          <w:szCs w:val="22"/>
        </w:rPr>
        <w:t>$555</w:t>
      </w:r>
    </w:p>
    <w:p w14:paraId="590695C8" w14:textId="531FC2F3" w:rsidR="00045CB2" w:rsidRPr="001E5D70" w:rsidRDefault="00133F10" w:rsidP="00045CB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2009: </w:t>
      </w:r>
      <w:r>
        <w:rPr>
          <w:rFonts w:ascii="Arial" w:hAnsi="Arial" w:cs="Arial"/>
          <w:sz w:val="22"/>
          <w:szCs w:val="22"/>
        </w:rPr>
        <w:tab/>
      </w:r>
      <w:r w:rsidR="008B4E6B" w:rsidRPr="001E5D70">
        <w:rPr>
          <w:rFonts w:ascii="Arial" w:hAnsi="Arial" w:cs="Arial"/>
          <w:sz w:val="22"/>
          <w:szCs w:val="22"/>
        </w:rPr>
        <w:t xml:space="preserve">Department of Biology, </w:t>
      </w:r>
      <w:r w:rsidR="00045CB2" w:rsidRPr="001E5D70">
        <w:rPr>
          <w:rFonts w:ascii="Arial" w:hAnsi="Arial" w:cs="Arial"/>
          <w:sz w:val="22"/>
          <w:szCs w:val="22"/>
        </w:rPr>
        <w:t xml:space="preserve">Colorado State University, </w:t>
      </w:r>
      <w:r w:rsidR="008B4E6B" w:rsidRPr="001E5D70">
        <w:rPr>
          <w:rFonts w:ascii="Arial" w:hAnsi="Arial" w:cs="Arial"/>
          <w:sz w:val="22"/>
          <w:szCs w:val="22"/>
        </w:rPr>
        <w:t>$450</w:t>
      </w:r>
    </w:p>
    <w:p w14:paraId="6CAD0134" w14:textId="4833F89F" w:rsidR="00045CB2" w:rsidRPr="001E5D70" w:rsidRDefault="00133F10" w:rsidP="0073166C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2006: </w:t>
      </w:r>
      <w:r>
        <w:rPr>
          <w:rFonts w:ascii="Arial" w:hAnsi="Arial" w:cs="Arial"/>
          <w:sz w:val="22"/>
          <w:szCs w:val="22"/>
        </w:rPr>
        <w:tab/>
      </w:r>
      <w:r w:rsidR="0073166C" w:rsidRPr="001E5D70">
        <w:rPr>
          <w:rFonts w:ascii="Arial" w:hAnsi="Arial" w:cs="Arial"/>
          <w:sz w:val="22"/>
          <w:szCs w:val="22"/>
        </w:rPr>
        <w:t>Department of Biology, State University of New York</w:t>
      </w:r>
      <w:r w:rsidR="00AA1351">
        <w:rPr>
          <w:rFonts w:ascii="Arial" w:hAnsi="Arial" w:cs="Arial"/>
          <w:sz w:val="22"/>
          <w:szCs w:val="22"/>
        </w:rPr>
        <w:t xml:space="preserve"> at Geneseo</w:t>
      </w:r>
      <w:r>
        <w:rPr>
          <w:rFonts w:ascii="Arial" w:hAnsi="Arial" w:cs="Arial"/>
          <w:sz w:val="22"/>
          <w:szCs w:val="22"/>
        </w:rPr>
        <w:t>, $350</w:t>
      </w:r>
    </w:p>
    <w:p w14:paraId="44142924" w14:textId="4901E693" w:rsidR="00F33757" w:rsidRPr="001E5D70" w:rsidRDefault="00133F10" w:rsidP="00133F10">
      <w:pPr>
        <w:ind w:left="709" w:hanging="70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2005:   </w:t>
      </w:r>
      <w:r w:rsidR="008C6067" w:rsidRPr="001E5D70">
        <w:rPr>
          <w:rFonts w:ascii="Arial" w:hAnsi="Arial" w:cs="Arial"/>
          <w:sz w:val="22"/>
          <w:szCs w:val="22"/>
        </w:rPr>
        <w:t>Department of Biology, State University of New York</w:t>
      </w:r>
      <w:r w:rsidR="00AA1351">
        <w:rPr>
          <w:rFonts w:ascii="Arial" w:hAnsi="Arial" w:cs="Arial"/>
          <w:sz w:val="22"/>
          <w:szCs w:val="22"/>
        </w:rPr>
        <w:t xml:space="preserve"> at Geneseo</w:t>
      </w:r>
      <w:r w:rsidR="000E6093">
        <w:rPr>
          <w:rFonts w:ascii="Arial" w:hAnsi="Arial" w:cs="Arial"/>
          <w:sz w:val="22"/>
          <w:szCs w:val="22"/>
        </w:rPr>
        <w:t>, $2</w:t>
      </w:r>
      <w:r w:rsidR="008C6067">
        <w:rPr>
          <w:rFonts w:ascii="Arial" w:hAnsi="Arial" w:cs="Arial"/>
          <w:sz w:val="22"/>
          <w:szCs w:val="22"/>
        </w:rPr>
        <w:t>50</w:t>
      </w:r>
    </w:p>
    <w:p w14:paraId="547B30A7" w14:textId="77777777" w:rsidR="000E6093" w:rsidRDefault="000E6093" w:rsidP="00A16206">
      <w:pPr>
        <w:ind w:left="2160" w:hanging="2160"/>
        <w:rPr>
          <w:rFonts w:ascii="Arial" w:hAnsi="Arial" w:cs="Arial"/>
          <w:b/>
          <w:sz w:val="22"/>
          <w:szCs w:val="22"/>
        </w:rPr>
      </w:pPr>
    </w:p>
    <w:p w14:paraId="15066A0F" w14:textId="77777777" w:rsidR="008E5D49" w:rsidRPr="001E5D70" w:rsidRDefault="008E5D49" w:rsidP="00A16206">
      <w:pPr>
        <w:ind w:left="2160" w:hanging="2160"/>
        <w:rPr>
          <w:rFonts w:ascii="Arial" w:hAnsi="Arial" w:cs="Arial"/>
          <w:b/>
          <w:sz w:val="22"/>
          <w:szCs w:val="22"/>
        </w:rPr>
      </w:pPr>
      <w:r w:rsidRPr="00401842">
        <w:rPr>
          <w:rFonts w:ascii="Arial" w:hAnsi="Arial" w:cs="Arial"/>
          <w:b/>
          <w:sz w:val="22"/>
          <w:szCs w:val="22"/>
          <w:highlight w:val="lightGray"/>
        </w:rPr>
        <w:t>PRESENTATIONS</w:t>
      </w:r>
      <w:r w:rsidR="00401842" w:rsidRPr="00401842">
        <w:rPr>
          <w:rFonts w:ascii="Arial" w:hAnsi="Arial" w:cs="Arial"/>
          <w:b/>
          <w:sz w:val="22"/>
          <w:szCs w:val="22"/>
          <w:highlight w:val="lightGray"/>
        </w:rPr>
        <w:t xml:space="preserve"> </w:t>
      </w:r>
      <w:r w:rsidR="00401842" w:rsidRPr="00401842"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llllllllllllllllllllllllllllllllllllllllllllllllllllllllllllllllllllllllllllllllllllllllllllllllllllllllllllllllllllllll</w:t>
      </w:r>
    </w:p>
    <w:p w14:paraId="321F90CD" w14:textId="77777777" w:rsidR="00BD6A9C" w:rsidRDefault="00BD6A9C" w:rsidP="00A16206">
      <w:pPr>
        <w:ind w:left="2160" w:hanging="2160"/>
        <w:rPr>
          <w:rFonts w:ascii="Arial" w:hAnsi="Arial" w:cs="Arial"/>
          <w:sz w:val="22"/>
          <w:szCs w:val="22"/>
          <w:u w:val="single"/>
        </w:rPr>
      </w:pPr>
    </w:p>
    <w:p w14:paraId="284EE374" w14:textId="5B2A11B7" w:rsidR="00FC26B0" w:rsidRDefault="00D30402" w:rsidP="000B2B32">
      <w:pPr>
        <w:ind w:left="2160" w:hanging="2160"/>
        <w:rPr>
          <w:rFonts w:ascii="Arial" w:hAnsi="Arial" w:cs="Arial"/>
          <w:b/>
          <w:sz w:val="22"/>
          <w:szCs w:val="22"/>
          <w:u w:val="single"/>
        </w:rPr>
      </w:pPr>
      <w:r w:rsidRPr="00401842">
        <w:rPr>
          <w:rFonts w:ascii="Arial" w:hAnsi="Arial" w:cs="Arial"/>
          <w:b/>
          <w:sz w:val="22"/>
          <w:szCs w:val="22"/>
          <w:u w:val="single"/>
        </w:rPr>
        <w:t>Invited Oral</w:t>
      </w:r>
      <w:r w:rsidR="001A2264" w:rsidRPr="00401842">
        <w:rPr>
          <w:rFonts w:ascii="Arial" w:hAnsi="Arial" w:cs="Arial"/>
          <w:b/>
          <w:sz w:val="22"/>
          <w:szCs w:val="22"/>
          <w:u w:val="single"/>
        </w:rPr>
        <w:t>:</w:t>
      </w:r>
    </w:p>
    <w:p w14:paraId="4C06AACC" w14:textId="77777777" w:rsidR="004B7075" w:rsidRPr="000B2B32" w:rsidRDefault="004B7075" w:rsidP="000B2B32">
      <w:pPr>
        <w:ind w:left="2160" w:hanging="2160"/>
        <w:rPr>
          <w:rFonts w:ascii="Arial" w:hAnsi="Arial" w:cs="Arial"/>
          <w:b/>
          <w:sz w:val="22"/>
          <w:szCs w:val="22"/>
          <w:u w:val="single"/>
        </w:rPr>
      </w:pPr>
    </w:p>
    <w:p w14:paraId="3D326A43" w14:textId="2B172B72" w:rsidR="00DC3281" w:rsidRDefault="00DC3281" w:rsidP="00DC328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2025:</w:t>
      </w:r>
      <w:r>
        <w:rPr>
          <w:rFonts w:ascii="Arial" w:hAnsi="Arial" w:cs="Arial"/>
          <w:sz w:val="22"/>
          <w:szCs w:val="22"/>
        </w:rPr>
        <w:tab/>
      </w:r>
      <w:r w:rsidR="00473F17">
        <w:rPr>
          <w:rFonts w:ascii="Arial" w:hAnsi="Arial" w:cs="Arial"/>
          <w:sz w:val="22"/>
          <w:szCs w:val="22"/>
        </w:rPr>
        <w:t xml:space="preserve">Mayack, C. L., </w:t>
      </w:r>
      <w:r w:rsidR="00473F17" w:rsidRPr="00A3304C">
        <w:rPr>
          <w:rFonts w:ascii="Arial" w:hAnsi="Arial" w:cs="Arial"/>
          <w:sz w:val="22"/>
          <w:szCs w:val="22"/>
        </w:rPr>
        <w:t>Kıvrak</w:t>
      </w:r>
      <w:r w:rsidR="00473F17">
        <w:rPr>
          <w:rFonts w:ascii="Arial" w:hAnsi="Arial" w:cs="Arial"/>
          <w:sz w:val="22"/>
          <w:szCs w:val="22"/>
        </w:rPr>
        <w:t xml:space="preserve"> Do</w:t>
      </w:r>
      <w:r w:rsidR="00473F17" w:rsidRPr="00BE111F">
        <w:rPr>
          <w:rFonts w:ascii="Arial" w:hAnsi="Arial" w:cs="Arial"/>
          <w:sz w:val="22"/>
          <w:szCs w:val="22"/>
        </w:rPr>
        <w:t>ğ</w:t>
      </w:r>
      <w:r w:rsidR="00473F17">
        <w:rPr>
          <w:rFonts w:ascii="Arial" w:hAnsi="Arial" w:cs="Arial"/>
          <w:sz w:val="22"/>
          <w:szCs w:val="22"/>
        </w:rPr>
        <w:t>an, B. E.,</w:t>
      </w:r>
      <w:r w:rsidR="00473F17" w:rsidRPr="00A3304C">
        <w:rPr>
          <w:rFonts w:ascii="Arial" w:hAnsi="Arial" w:cs="Arial"/>
          <w:sz w:val="22"/>
          <w:szCs w:val="22"/>
        </w:rPr>
        <w:t xml:space="preserve"> Ghanem</w:t>
      </w:r>
      <w:r w:rsidR="00473F17">
        <w:rPr>
          <w:rFonts w:ascii="Arial" w:hAnsi="Arial" w:cs="Arial"/>
          <w:sz w:val="22"/>
          <w:szCs w:val="22"/>
        </w:rPr>
        <w:t>, S.</w:t>
      </w:r>
      <w:r w:rsidR="00473F17" w:rsidRPr="00A3304C">
        <w:rPr>
          <w:rFonts w:ascii="Arial" w:hAnsi="Arial" w:cs="Arial"/>
          <w:sz w:val="22"/>
          <w:szCs w:val="22"/>
        </w:rPr>
        <w:t>, Goblirsch</w:t>
      </w:r>
      <w:r w:rsidR="00473F17">
        <w:rPr>
          <w:rFonts w:ascii="Arial" w:hAnsi="Arial" w:cs="Arial"/>
          <w:sz w:val="22"/>
          <w:szCs w:val="22"/>
        </w:rPr>
        <w:t>, M.</w:t>
      </w:r>
      <w:r w:rsidR="00473F17" w:rsidRPr="00A3304C">
        <w:rPr>
          <w:rFonts w:ascii="Arial" w:hAnsi="Arial" w:cs="Arial"/>
          <w:sz w:val="22"/>
          <w:szCs w:val="22"/>
        </w:rPr>
        <w:t xml:space="preserve">, </w:t>
      </w:r>
      <w:r w:rsidR="00473F17" w:rsidRPr="00F209BE">
        <w:rPr>
          <w:rFonts w:ascii="Arial" w:hAnsi="Arial" w:cs="Arial"/>
          <w:sz w:val="22"/>
          <w:szCs w:val="22"/>
        </w:rPr>
        <w:t>Nazneen</w:t>
      </w:r>
      <w:r w:rsidR="00473F17">
        <w:rPr>
          <w:rFonts w:ascii="Arial" w:hAnsi="Arial" w:cs="Arial"/>
          <w:sz w:val="22"/>
          <w:szCs w:val="22"/>
        </w:rPr>
        <w:t xml:space="preserve">, F., Broadrup, R. L., </w:t>
      </w:r>
      <w:r w:rsidR="00473F17" w:rsidRPr="00B74197">
        <w:rPr>
          <w:rFonts w:ascii="Arial" w:hAnsi="Arial" w:cs="Arial"/>
          <w:sz w:val="22"/>
          <w:szCs w:val="22"/>
        </w:rPr>
        <w:t>Connolly-Sporing</w:t>
      </w:r>
      <w:r w:rsidR="00473F17">
        <w:rPr>
          <w:rFonts w:ascii="Arial" w:hAnsi="Arial" w:cs="Arial"/>
          <w:sz w:val="22"/>
          <w:szCs w:val="22"/>
        </w:rPr>
        <w:t>, A.</w:t>
      </w:r>
      <w:r w:rsidR="00473F17" w:rsidRPr="008F6F0C">
        <w:rPr>
          <w:rFonts w:ascii="Arial" w:hAnsi="Arial" w:cs="Arial"/>
          <w:sz w:val="22"/>
          <w:szCs w:val="22"/>
          <w:vertAlign w:val="superscript"/>
        </w:rPr>
        <w:t>+</w:t>
      </w:r>
      <w:r w:rsidR="00473F17">
        <w:rPr>
          <w:rFonts w:ascii="Arial" w:hAnsi="Arial" w:cs="Arial"/>
          <w:sz w:val="22"/>
          <w:szCs w:val="22"/>
        </w:rPr>
        <w:t xml:space="preserve">, </w:t>
      </w:r>
      <w:r w:rsidR="00473F17" w:rsidRPr="00A3304C">
        <w:rPr>
          <w:rFonts w:ascii="Arial" w:hAnsi="Arial" w:cs="Arial"/>
          <w:sz w:val="22"/>
          <w:szCs w:val="22"/>
        </w:rPr>
        <w:t>Tuncer</w:t>
      </w:r>
      <w:r w:rsidR="00473F17">
        <w:rPr>
          <w:rFonts w:ascii="Arial" w:hAnsi="Arial" w:cs="Arial"/>
          <w:sz w:val="22"/>
          <w:szCs w:val="22"/>
        </w:rPr>
        <w:t>, D.</w:t>
      </w:r>
      <w:r w:rsidR="00473F17" w:rsidRPr="008F6F0C">
        <w:rPr>
          <w:rFonts w:ascii="Arial" w:hAnsi="Arial" w:cs="Arial"/>
          <w:sz w:val="22"/>
          <w:szCs w:val="22"/>
          <w:vertAlign w:val="superscript"/>
        </w:rPr>
        <w:t>+</w:t>
      </w:r>
      <w:r w:rsidR="00473F17">
        <w:rPr>
          <w:rFonts w:ascii="Arial" w:hAnsi="Arial" w:cs="Arial"/>
          <w:sz w:val="22"/>
          <w:szCs w:val="22"/>
        </w:rPr>
        <w:t xml:space="preserve"> </w:t>
      </w:r>
      <w:r w:rsidRPr="00DC3281">
        <w:rPr>
          <w:rFonts w:ascii="Arial" w:hAnsi="Arial" w:cs="Arial"/>
          <w:sz w:val="22"/>
          <w:szCs w:val="22"/>
        </w:rPr>
        <w:t>CRISPR-Cas9 for gene editing in the honey bee brain</w:t>
      </w:r>
      <w:r>
        <w:rPr>
          <w:rFonts w:ascii="Arial" w:hAnsi="Arial" w:cs="Arial"/>
          <w:sz w:val="22"/>
          <w:szCs w:val="22"/>
        </w:rPr>
        <w:t xml:space="preserve">. Departmental Seminar, </w:t>
      </w:r>
      <w:r w:rsidRPr="00FC26B0">
        <w:rPr>
          <w:rFonts w:ascii="Arial" w:hAnsi="Arial" w:cs="Arial"/>
          <w:sz w:val="22"/>
          <w:szCs w:val="22"/>
        </w:rPr>
        <w:t>Burapha University</w:t>
      </w:r>
      <w:r>
        <w:rPr>
          <w:rFonts w:ascii="Arial" w:hAnsi="Arial" w:cs="Arial"/>
          <w:sz w:val="22"/>
          <w:szCs w:val="22"/>
        </w:rPr>
        <w:t>, Thailand</w:t>
      </w:r>
    </w:p>
    <w:p w14:paraId="34F98E87" w14:textId="77777777" w:rsidR="00DC3281" w:rsidRDefault="00DC3281" w:rsidP="007E4334">
      <w:pPr>
        <w:ind w:left="720" w:hanging="720"/>
        <w:rPr>
          <w:rFonts w:ascii="Arial" w:hAnsi="Arial" w:cs="Arial"/>
          <w:sz w:val="22"/>
          <w:szCs w:val="22"/>
        </w:rPr>
      </w:pPr>
    </w:p>
    <w:p w14:paraId="78E5D725" w14:textId="522372D7" w:rsidR="007E4334" w:rsidRDefault="006D5CF6" w:rsidP="007E4334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2024:</w:t>
      </w:r>
      <w:r>
        <w:rPr>
          <w:rFonts w:ascii="Arial" w:hAnsi="Arial" w:cs="Arial"/>
          <w:sz w:val="22"/>
          <w:szCs w:val="22"/>
        </w:rPr>
        <w:tab/>
      </w:r>
      <w:r w:rsidR="006608DE" w:rsidRPr="006608DE">
        <w:rPr>
          <w:rFonts w:ascii="Arial" w:hAnsi="Arial" w:cs="Arial"/>
          <w:sz w:val="22"/>
          <w:szCs w:val="22"/>
        </w:rPr>
        <w:t>Mayack</w:t>
      </w:r>
      <w:r w:rsidR="006608DE">
        <w:rPr>
          <w:rFonts w:ascii="Arial" w:hAnsi="Arial" w:cs="Arial"/>
          <w:sz w:val="22"/>
          <w:szCs w:val="22"/>
        </w:rPr>
        <w:t>, C.L.</w:t>
      </w:r>
      <w:r w:rsidR="006608DE" w:rsidRPr="006608DE">
        <w:rPr>
          <w:rFonts w:ascii="Arial" w:hAnsi="Arial" w:cs="Arial"/>
          <w:sz w:val="22"/>
          <w:szCs w:val="22"/>
        </w:rPr>
        <w:t xml:space="preserve">, Carlson, </w:t>
      </w:r>
      <w:r w:rsidR="006608DE">
        <w:rPr>
          <w:rFonts w:ascii="Arial" w:hAnsi="Arial" w:cs="Arial"/>
          <w:sz w:val="22"/>
          <w:szCs w:val="22"/>
        </w:rPr>
        <w:t xml:space="preserve">M., </w:t>
      </w:r>
      <w:r w:rsidR="006608DE" w:rsidRPr="006608DE">
        <w:rPr>
          <w:rFonts w:ascii="Arial" w:hAnsi="Arial" w:cs="Arial"/>
          <w:sz w:val="22"/>
          <w:szCs w:val="22"/>
        </w:rPr>
        <w:t xml:space="preserve">Niño, </w:t>
      </w:r>
      <w:r w:rsidR="00447984">
        <w:rPr>
          <w:rFonts w:ascii="Arial" w:hAnsi="Arial" w:cs="Arial"/>
          <w:sz w:val="22"/>
          <w:szCs w:val="22"/>
        </w:rPr>
        <w:t xml:space="preserve">B. D., </w:t>
      </w:r>
      <w:r w:rsidR="006608DE" w:rsidRPr="006608DE">
        <w:rPr>
          <w:rFonts w:ascii="Arial" w:hAnsi="Arial" w:cs="Arial"/>
          <w:sz w:val="22"/>
          <w:szCs w:val="22"/>
        </w:rPr>
        <w:t>Niño</w:t>
      </w:r>
      <w:r w:rsidR="006D344E">
        <w:rPr>
          <w:rFonts w:ascii="Arial" w:hAnsi="Arial" w:cs="Arial"/>
          <w:sz w:val="22"/>
          <w:szCs w:val="22"/>
        </w:rPr>
        <w:t>, E. L.</w:t>
      </w:r>
      <w:r w:rsidR="006608DE" w:rsidRPr="006608DE">
        <w:rPr>
          <w:rFonts w:ascii="Arial" w:hAnsi="Arial" w:cs="Arial"/>
          <w:sz w:val="22"/>
          <w:szCs w:val="22"/>
        </w:rPr>
        <w:t xml:space="preserve"> </w:t>
      </w:r>
      <w:r w:rsidR="006D344E">
        <w:rPr>
          <w:rFonts w:ascii="Arial" w:hAnsi="Arial" w:cs="Arial"/>
          <w:sz w:val="22"/>
          <w:szCs w:val="22"/>
        </w:rPr>
        <w:t xml:space="preserve">and </w:t>
      </w:r>
      <w:r w:rsidR="006608DE" w:rsidRPr="006608DE">
        <w:rPr>
          <w:rFonts w:ascii="Arial" w:hAnsi="Arial" w:cs="Arial"/>
          <w:sz w:val="22"/>
          <w:szCs w:val="22"/>
        </w:rPr>
        <w:t>Seshadri</w:t>
      </w:r>
      <w:r w:rsidR="006D344E">
        <w:rPr>
          <w:rFonts w:ascii="Arial" w:hAnsi="Arial" w:cs="Arial"/>
          <w:sz w:val="22"/>
          <w:szCs w:val="22"/>
        </w:rPr>
        <w:t xml:space="preserve">, A. </w:t>
      </w:r>
      <w:r w:rsidR="005963F1" w:rsidRPr="005963F1">
        <w:rPr>
          <w:rFonts w:ascii="Arial" w:hAnsi="Arial" w:cs="Arial"/>
          <w:sz w:val="22"/>
          <w:szCs w:val="22"/>
        </w:rPr>
        <w:t>The impacts of California crop pollination services on honey bee health</w:t>
      </w:r>
      <w:r w:rsidR="005963F1">
        <w:rPr>
          <w:rFonts w:ascii="Arial" w:hAnsi="Arial" w:cs="Arial"/>
          <w:sz w:val="22"/>
          <w:szCs w:val="22"/>
        </w:rPr>
        <w:t xml:space="preserve">. </w:t>
      </w:r>
      <w:r w:rsidR="007E4334">
        <w:rPr>
          <w:rFonts w:ascii="Arial" w:hAnsi="Arial" w:cs="Arial"/>
          <w:sz w:val="22"/>
          <w:szCs w:val="22"/>
        </w:rPr>
        <w:t xml:space="preserve">Departmental Seminar, </w:t>
      </w:r>
      <w:r w:rsidR="007E4334" w:rsidRPr="00FC26B0">
        <w:rPr>
          <w:rFonts w:ascii="Arial" w:hAnsi="Arial" w:cs="Arial"/>
          <w:sz w:val="22"/>
          <w:szCs w:val="22"/>
        </w:rPr>
        <w:t>Burapha University</w:t>
      </w:r>
      <w:r w:rsidR="007E4334">
        <w:rPr>
          <w:rFonts w:ascii="Arial" w:hAnsi="Arial" w:cs="Arial"/>
          <w:sz w:val="22"/>
          <w:szCs w:val="22"/>
        </w:rPr>
        <w:t>, Thailand</w:t>
      </w:r>
    </w:p>
    <w:p w14:paraId="1E2D5C4C" w14:textId="247BA393" w:rsidR="000D118F" w:rsidRDefault="000D118F" w:rsidP="006D5CF6">
      <w:pPr>
        <w:rPr>
          <w:rFonts w:ascii="Arial" w:hAnsi="Arial" w:cs="Arial"/>
          <w:sz w:val="22"/>
          <w:szCs w:val="22"/>
        </w:rPr>
      </w:pPr>
    </w:p>
    <w:p w14:paraId="53AE9704" w14:textId="378FAEB0" w:rsidR="0064509D" w:rsidRDefault="0064509D" w:rsidP="00A56EB9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2024:</w:t>
      </w:r>
      <w:r>
        <w:rPr>
          <w:rFonts w:ascii="Arial" w:hAnsi="Arial" w:cs="Arial"/>
          <w:sz w:val="22"/>
          <w:szCs w:val="22"/>
        </w:rPr>
        <w:tab/>
      </w:r>
      <w:r w:rsidR="00C7557B" w:rsidRPr="00C7557B">
        <w:rPr>
          <w:rFonts w:ascii="Arial" w:hAnsi="Arial" w:cs="Arial"/>
          <w:sz w:val="22"/>
          <w:szCs w:val="22"/>
        </w:rPr>
        <w:t>Mayack, C.</w:t>
      </w:r>
      <w:r w:rsidR="00C7557B">
        <w:rPr>
          <w:rFonts w:ascii="Arial" w:hAnsi="Arial" w:cs="Arial"/>
          <w:sz w:val="22"/>
          <w:szCs w:val="22"/>
        </w:rPr>
        <w:t xml:space="preserve"> L., </w:t>
      </w:r>
      <w:r w:rsidR="00C7557B" w:rsidRPr="001C3F91">
        <w:rPr>
          <w:rFonts w:ascii="Arial" w:hAnsi="Arial" w:cs="Arial"/>
          <w:sz w:val="22"/>
          <w:szCs w:val="22"/>
        </w:rPr>
        <w:t>Cook</w:t>
      </w:r>
      <w:r w:rsidR="00C7557B">
        <w:rPr>
          <w:rFonts w:ascii="Arial" w:hAnsi="Arial" w:cs="Arial"/>
          <w:sz w:val="22"/>
          <w:szCs w:val="22"/>
        </w:rPr>
        <w:t>, S. E.</w:t>
      </w:r>
      <w:r w:rsidR="00C7557B" w:rsidRPr="001C3F91">
        <w:rPr>
          <w:rFonts w:ascii="Arial" w:hAnsi="Arial" w:cs="Arial"/>
          <w:sz w:val="22"/>
          <w:szCs w:val="22"/>
        </w:rPr>
        <w:t>, Niño</w:t>
      </w:r>
      <w:r w:rsidR="00C7557B">
        <w:rPr>
          <w:rFonts w:ascii="Arial" w:hAnsi="Arial" w:cs="Arial"/>
          <w:sz w:val="22"/>
          <w:szCs w:val="22"/>
        </w:rPr>
        <w:t>, B. D.</w:t>
      </w:r>
      <w:r w:rsidR="00C7557B" w:rsidRPr="001C3F91">
        <w:rPr>
          <w:rFonts w:ascii="Arial" w:hAnsi="Arial" w:cs="Arial"/>
          <w:sz w:val="22"/>
          <w:szCs w:val="22"/>
        </w:rPr>
        <w:t>, Rivera</w:t>
      </w:r>
      <w:r w:rsidR="00C7557B">
        <w:rPr>
          <w:rFonts w:ascii="Arial" w:hAnsi="Arial" w:cs="Arial"/>
          <w:sz w:val="22"/>
          <w:szCs w:val="22"/>
        </w:rPr>
        <w:t>, L.</w:t>
      </w:r>
      <w:r w:rsidR="00C7557B" w:rsidRPr="001C3F91">
        <w:rPr>
          <w:rFonts w:ascii="Arial" w:hAnsi="Arial" w:cs="Arial"/>
          <w:sz w:val="22"/>
          <w:szCs w:val="22"/>
        </w:rPr>
        <w:t>, Niño</w:t>
      </w:r>
      <w:r w:rsidR="00C7557B">
        <w:rPr>
          <w:rFonts w:ascii="Arial" w:hAnsi="Arial" w:cs="Arial"/>
          <w:sz w:val="22"/>
          <w:szCs w:val="22"/>
        </w:rPr>
        <w:t>, E. L.,</w:t>
      </w:r>
      <w:r w:rsidR="00C7557B" w:rsidRPr="001C3F91">
        <w:rPr>
          <w:rFonts w:ascii="Arial" w:hAnsi="Arial" w:cs="Arial"/>
          <w:sz w:val="22"/>
          <w:szCs w:val="22"/>
        </w:rPr>
        <w:t xml:space="preserve"> Seshadri</w:t>
      </w:r>
      <w:r w:rsidR="00C7557B">
        <w:rPr>
          <w:rFonts w:ascii="Arial" w:hAnsi="Arial" w:cs="Arial"/>
          <w:sz w:val="22"/>
          <w:szCs w:val="22"/>
        </w:rPr>
        <w:t xml:space="preserve">, A. </w:t>
      </w:r>
      <w:r w:rsidR="00C86789" w:rsidRPr="00C86789">
        <w:rPr>
          <w:rFonts w:ascii="Arial" w:hAnsi="Arial" w:cs="Arial"/>
          <w:sz w:val="22"/>
          <w:szCs w:val="22"/>
        </w:rPr>
        <w:t>Poor air quality and climate change effects on bee health</w:t>
      </w:r>
      <w:r w:rsidR="00251332">
        <w:rPr>
          <w:rFonts w:ascii="Arial" w:hAnsi="Arial" w:cs="Arial"/>
          <w:sz w:val="22"/>
          <w:szCs w:val="22"/>
        </w:rPr>
        <w:t>. Third International Congress on Bee Sciences</w:t>
      </w:r>
      <w:r w:rsidR="006154A8">
        <w:rPr>
          <w:rFonts w:ascii="Arial" w:hAnsi="Arial" w:cs="Arial"/>
          <w:sz w:val="22"/>
          <w:szCs w:val="22"/>
        </w:rPr>
        <w:t>, online</w:t>
      </w:r>
    </w:p>
    <w:p w14:paraId="2F51D3CB" w14:textId="77777777" w:rsidR="0064509D" w:rsidRDefault="0064509D" w:rsidP="00A56EB9">
      <w:pPr>
        <w:ind w:left="720" w:hanging="720"/>
        <w:rPr>
          <w:rFonts w:ascii="Arial" w:hAnsi="Arial" w:cs="Arial"/>
          <w:sz w:val="22"/>
          <w:szCs w:val="22"/>
        </w:rPr>
      </w:pPr>
    </w:p>
    <w:p w14:paraId="700F9855" w14:textId="2F8260EC" w:rsidR="00A56EB9" w:rsidRPr="00A56EB9" w:rsidRDefault="00A56EB9" w:rsidP="00A56EB9">
      <w:pPr>
        <w:ind w:left="720" w:hanging="720"/>
        <w:rPr>
          <w:rFonts w:ascii="Arial" w:hAnsi="Arial" w:cs="Arial"/>
          <w:sz w:val="22"/>
          <w:szCs w:val="22"/>
        </w:rPr>
      </w:pPr>
      <w:r w:rsidRPr="00A56EB9">
        <w:rPr>
          <w:rFonts w:ascii="Arial" w:hAnsi="Arial" w:cs="Arial"/>
          <w:sz w:val="22"/>
          <w:szCs w:val="22"/>
        </w:rPr>
        <w:t xml:space="preserve">2023: </w:t>
      </w:r>
      <w:r>
        <w:rPr>
          <w:rFonts w:ascii="Arial" w:hAnsi="Arial" w:cs="Arial"/>
          <w:sz w:val="22"/>
          <w:szCs w:val="22"/>
        </w:rPr>
        <w:tab/>
      </w:r>
      <w:r w:rsidRPr="00A56EB9">
        <w:rPr>
          <w:rFonts w:ascii="Arial" w:hAnsi="Arial" w:cs="Arial"/>
          <w:sz w:val="22"/>
          <w:szCs w:val="22"/>
        </w:rPr>
        <w:t xml:space="preserve">Mayack, C. L. </w:t>
      </w:r>
      <w:r w:rsidRPr="00A56EB9">
        <w:rPr>
          <w:rFonts w:ascii="Arial" w:hAnsi="Arial" w:cs="Arial"/>
          <w:sz w:val="22"/>
          <w:szCs w:val="22"/>
          <w:lang w:val="en-GB"/>
        </w:rPr>
        <w:t>An overview of automated honey bee hive monitoring systems. Entomological Society of America annual meeting</w:t>
      </w:r>
      <w:r w:rsidR="006154A8">
        <w:rPr>
          <w:rFonts w:ascii="Arial" w:hAnsi="Arial" w:cs="Arial"/>
          <w:sz w:val="22"/>
          <w:szCs w:val="22"/>
          <w:lang w:val="en-GB"/>
        </w:rPr>
        <w:t>,</w:t>
      </w:r>
      <w:r w:rsidRPr="00A56EB9">
        <w:rPr>
          <w:rFonts w:ascii="Arial" w:hAnsi="Arial" w:cs="Arial"/>
          <w:sz w:val="22"/>
          <w:szCs w:val="22"/>
          <w:lang w:val="en-GB"/>
        </w:rPr>
        <w:t xml:space="preserve"> Washington DC.</w:t>
      </w:r>
    </w:p>
    <w:p w14:paraId="102052E4" w14:textId="77777777" w:rsidR="0049332C" w:rsidRDefault="0049332C" w:rsidP="00A179DA">
      <w:pPr>
        <w:ind w:left="720" w:hanging="720"/>
        <w:rPr>
          <w:rFonts w:ascii="Arial" w:hAnsi="Arial" w:cs="Arial"/>
          <w:sz w:val="22"/>
          <w:szCs w:val="22"/>
        </w:rPr>
      </w:pPr>
    </w:p>
    <w:p w14:paraId="1FD1FA26" w14:textId="17767EDC" w:rsidR="00C73404" w:rsidRPr="00626546" w:rsidRDefault="00C73404" w:rsidP="00CC6393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2023: </w:t>
      </w:r>
      <w:r w:rsidR="007D162C">
        <w:rPr>
          <w:rFonts w:ascii="Arial" w:hAnsi="Arial" w:cs="Arial"/>
          <w:sz w:val="22"/>
          <w:szCs w:val="22"/>
        </w:rPr>
        <w:tab/>
      </w:r>
      <w:r w:rsidR="005A048A" w:rsidRPr="005A048A">
        <w:rPr>
          <w:rFonts w:ascii="Arial" w:hAnsi="Arial" w:cs="Arial"/>
          <w:sz w:val="22"/>
          <w:szCs w:val="22"/>
        </w:rPr>
        <w:t>Mayack, C</w:t>
      </w:r>
      <w:r w:rsidR="005A048A">
        <w:rPr>
          <w:rFonts w:ascii="Arial" w:hAnsi="Arial" w:cs="Arial"/>
          <w:sz w:val="22"/>
          <w:szCs w:val="22"/>
        </w:rPr>
        <w:t>.</w:t>
      </w:r>
      <w:r w:rsidR="005A048A" w:rsidRPr="005A048A">
        <w:rPr>
          <w:rFonts w:ascii="Arial" w:hAnsi="Arial" w:cs="Arial"/>
          <w:sz w:val="22"/>
          <w:szCs w:val="22"/>
        </w:rPr>
        <w:t>, Naree, S</w:t>
      </w:r>
      <w:r w:rsidR="006369C1">
        <w:rPr>
          <w:rFonts w:ascii="Arial" w:hAnsi="Arial" w:cs="Arial"/>
          <w:sz w:val="22"/>
          <w:szCs w:val="22"/>
        </w:rPr>
        <w:t>.</w:t>
      </w:r>
      <w:r w:rsidR="005A048A" w:rsidRPr="005A048A">
        <w:rPr>
          <w:rFonts w:ascii="Arial" w:hAnsi="Arial" w:cs="Arial"/>
          <w:sz w:val="22"/>
          <w:szCs w:val="22"/>
        </w:rPr>
        <w:t>, Ponkit, R</w:t>
      </w:r>
      <w:r w:rsidR="006369C1">
        <w:rPr>
          <w:rFonts w:ascii="Arial" w:hAnsi="Arial" w:cs="Arial"/>
          <w:sz w:val="22"/>
          <w:szCs w:val="22"/>
        </w:rPr>
        <w:t>.</w:t>
      </w:r>
      <w:r w:rsidR="005A048A" w:rsidRPr="005A048A">
        <w:rPr>
          <w:rFonts w:ascii="Arial" w:hAnsi="Arial" w:cs="Arial"/>
          <w:sz w:val="22"/>
          <w:szCs w:val="22"/>
        </w:rPr>
        <w:t>, Chotiaroonrat, E</w:t>
      </w:r>
      <w:r w:rsidR="006369C1">
        <w:rPr>
          <w:rFonts w:ascii="Arial" w:hAnsi="Arial" w:cs="Arial"/>
          <w:sz w:val="22"/>
          <w:szCs w:val="22"/>
        </w:rPr>
        <w:t>.</w:t>
      </w:r>
      <w:r w:rsidR="005A048A" w:rsidRPr="005A048A">
        <w:rPr>
          <w:rFonts w:ascii="Arial" w:hAnsi="Arial" w:cs="Arial"/>
          <w:sz w:val="22"/>
          <w:szCs w:val="22"/>
        </w:rPr>
        <w:t>, Broadrup, R</w:t>
      </w:r>
      <w:r w:rsidR="006369C1">
        <w:rPr>
          <w:rFonts w:ascii="Arial" w:hAnsi="Arial" w:cs="Arial"/>
          <w:sz w:val="22"/>
          <w:szCs w:val="22"/>
        </w:rPr>
        <w:t>. L.</w:t>
      </w:r>
      <w:r w:rsidR="005A048A" w:rsidRPr="005A048A">
        <w:rPr>
          <w:rFonts w:ascii="Arial" w:hAnsi="Arial" w:cs="Arial"/>
          <w:sz w:val="22"/>
          <w:szCs w:val="22"/>
        </w:rPr>
        <w:t>, Macherone, A</w:t>
      </w:r>
      <w:r w:rsidR="006369C1">
        <w:rPr>
          <w:rFonts w:ascii="Arial" w:hAnsi="Arial" w:cs="Arial"/>
          <w:sz w:val="22"/>
          <w:szCs w:val="22"/>
        </w:rPr>
        <w:t>.</w:t>
      </w:r>
      <w:r w:rsidR="005A048A" w:rsidRPr="005A048A">
        <w:rPr>
          <w:rFonts w:ascii="Arial" w:hAnsi="Arial" w:cs="Arial"/>
          <w:sz w:val="22"/>
          <w:szCs w:val="22"/>
        </w:rPr>
        <w:t>, and Suwannapong, G</w:t>
      </w:r>
      <w:r w:rsidR="006369C1">
        <w:rPr>
          <w:rFonts w:ascii="Arial" w:hAnsi="Arial" w:cs="Arial"/>
          <w:sz w:val="22"/>
          <w:szCs w:val="22"/>
        </w:rPr>
        <w:t xml:space="preserve">. </w:t>
      </w:r>
      <w:r w:rsidR="00866492" w:rsidRPr="00866492">
        <w:rPr>
          <w:rFonts w:ascii="Arial" w:hAnsi="Arial" w:cs="Arial"/>
          <w:sz w:val="22"/>
          <w:szCs w:val="22"/>
        </w:rPr>
        <w:t xml:space="preserve">Metabolic dysregulation and alternative treatments for </w:t>
      </w:r>
      <w:r w:rsidR="00866492" w:rsidRPr="00866492">
        <w:rPr>
          <w:rFonts w:ascii="Arial" w:hAnsi="Arial" w:cs="Arial"/>
          <w:i/>
          <w:iCs/>
          <w:sz w:val="22"/>
          <w:szCs w:val="22"/>
        </w:rPr>
        <w:t>Nosema ceranae</w:t>
      </w:r>
      <w:r w:rsidR="00866492">
        <w:rPr>
          <w:rFonts w:ascii="Arial" w:hAnsi="Arial" w:cs="Arial"/>
          <w:i/>
          <w:iCs/>
          <w:sz w:val="22"/>
          <w:szCs w:val="22"/>
        </w:rPr>
        <w:t xml:space="preserve">. </w:t>
      </w:r>
      <w:r w:rsidR="00B13ACA" w:rsidRPr="00B13ACA">
        <w:rPr>
          <w:rFonts w:ascii="Arial" w:hAnsi="Arial" w:cs="Arial"/>
          <w:sz w:val="22"/>
          <w:szCs w:val="22"/>
        </w:rPr>
        <w:t>2023 International Congress on Invertebrate Pathology and Microbial Control &amp; 55th Annual Meeting of the Society for Invertebrate Pathology</w:t>
      </w:r>
      <w:r w:rsidR="006154A8">
        <w:rPr>
          <w:rFonts w:ascii="Arial" w:hAnsi="Arial" w:cs="Arial"/>
          <w:sz w:val="22"/>
          <w:szCs w:val="22"/>
        </w:rPr>
        <w:t>,</w:t>
      </w:r>
      <w:r w:rsidR="00B13ACA">
        <w:rPr>
          <w:rFonts w:ascii="Arial" w:hAnsi="Arial" w:cs="Arial"/>
          <w:sz w:val="22"/>
          <w:szCs w:val="22"/>
        </w:rPr>
        <w:t xml:space="preserve"> University of Maryland.</w:t>
      </w:r>
    </w:p>
    <w:p w14:paraId="35CE78D3" w14:textId="77777777" w:rsidR="00C73404" w:rsidRDefault="00C73404" w:rsidP="00CC6393">
      <w:pPr>
        <w:ind w:left="720" w:hanging="720"/>
        <w:rPr>
          <w:rFonts w:ascii="Arial" w:hAnsi="Arial" w:cs="Arial"/>
          <w:sz w:val="22"/>
          <w:szCs w:val="22"/>
        </w:rPr>
      </w:pPr>
    </w:p>
    <w:p w14:paraId="305E9826" w14:textId="557648AA" w:rsidR="005E52EA" w:rsidRDefault="005E52EA" w:rsidP="00CC6393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2023:</w:t>
      </w:r>
      <w:r>
        <w:rPr>
          <w:rFonts w:ascii="Arial" w:hAnsi="Arial" w:cs="Arial"/>
          <w:sz w:val="22"/>
          <w:szCs w:val="22"/>
        </w:rPr>
        <w:tab/>
        <w:t xml:space="preserve">Mayack, C. L. </w:t>
      </w:r>
      <w:r w:rsidR="0038542E" w:rsidRPr="0038542E">
        <w:rPr>
          <w:rFonts w:ascii="Arial" w:hAnsi="Arial" w:cs="Arial"/>
          <w:sz w:val="22"/>
          <w:szCs w:val="22"/>
        </w:rPr>
        <w:t>Chemical biomarkers and the physiological underpinnings of honey bee health decline</w:t>
      </w:r>
      <w:r w:rsidR="0038542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University of California, Davis, Entomology Departmental Seminar</w:t>
      </w:r>
    </w:p>
    <w:p w14:paraId="6749C1E8" w14:textId="77777777" w:rsidR="005E52EA" w:rsidRDefault="005E52EA" w:rsidP="00CC6393">
      <w:pPr>
        <w:ind w:left="720" w:hanging="720"/>
        <w:rPr>
          <w:rFonts w:ascii="Arial" w:hAnsi="Arial" w:cs="Arial"/>
          <w:sz w:val="22"/>
          <w:szCs w:val="22"/>
        </w:rPr>
      </w:pPr>
    </w:p>
    <w:p w14:paraId="19B9FC2F" w14:textId="37FFB183" w:rsidR="00CC6393" w:rsidRDefault="00CC6393" w:rsidP="00CC6393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2022: </w:t>
      </w:r>
      <w:r>
        <w:rPr>
          <w:rFonts w:ascii="Arial" w:hAnsi="Arial" w:cs="Arial"/>
          <w:sz w:val="22"/>
          <w:szCs w:val="22"/>
        </w:rPr>
        <w:tab/>
        <w:t>Mayack, C. L.</w:t>
      </w:r>
      <w:r w:rsidR="001865E3">
        <w:rPr>
          <w:rFonts w:ascii="Arial" w:hAnsi="Arial" w:cs="Arial"/>
          <w:sz w:val="22"/>
          <w:szCs w:val="22"/>
        </w:rPr>
        <w:t xml:space="preserve"> and Ozle, M.</w:t>
      </w:r>
      <w:r>
        <w:rPr>
          <w:rFonts w:ascii="Arial" w:hAnsi="Arial" w:cs="Arial"/>
          <w:sz w:val="22"/>
          <w:szCs w:val="22"/>
        </w:rPr>
        <w:t xml:space="preserve"> </w:t>
      </w:r>
      <w:r w:rsidR="001865E3" w:rsidRPr="001865E3">
        <w:rPr>
          <w:rFonts w:ascii="Arial" w:hAnsi="Arial" w:cs="Arial"/>
          <w:sz w:val="22"/>
          <w:szCs w:val="22"/>
        </w:rPr>
        <w:t>The effect of synaptic pruning on learning and memory formation in the honey bee</w:t>
      </w:r>
      <w:r>
        <w:rPr>
          <w:rFonts w:ascii="Arial" w:hAnsi="Arial" w:cs="Arial"/>
          <w:sz w:val="22"/>
          <w:szCs w:val="22"/>
        </w:rPr>
        <w:t xml:space="preserve">, Departmental Seminar, </w:t>
      </w:r>
      <w:r w:rsidR="001865E3" w:rsidRPr="00FC26B0">
        <w:rPr>
          <w:rFonts w:ascii="Arial" w:hAnsi="Arial" w:cs="Arial"/>
          <w:sz w:val="22"/>
          <w:szCs w:val="22"/>
        </w:rPr>
        <w:t>Burapha University</w:t>
      </w:r>
      <w:r>
        <w:rPr>
          <w:rFonts w:ascii="Arial" w:hAnsi="Arial" w:cs="Arial"/>
          <w:sz w:val="22"/>
          <w:szCs w:val="22"/>
        </w:rPr>
        <w:t>, T</w:t>
      </w:r>
      <w:r w:rsidR="001865E3">
        <w:rPr>
          <w:rFonts w:ascii="Arial" w:hAnsi="Arial" w:cs="Arial"/>
          <w:sz w:val="22"/>
          <w:szCs w:val="22"/>
        </w:rPr>
        <w:t>hailand</w:t>
      </w:r>
    </w:p>
    <w:p w14:paraId="69E4A33B" w14:textId="77777777" w:rsidR="00CC6393" w:rsidRDefault="00CC6393" w:rsidP="0049332C">
      <w:pPr>
        <w:ind w:left="720" w:hanging="720"/>
        <w:rPr>
          <w:rFonts w:ascii="Arial" w:hAnsi="Arial" w:cs="Arial"/>
          <w:sz w:val="22"/>
          <w:szCs w:val="22"/>
        </w:rPr>
      </w:pPr>
    </w:p>
    <w:p w14:paraId="198811D9" w14:textId="0F0C6753" w:rsidR="00135D29" w:rsidRDefault="00135D29" w:rsidP="0049332C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2022:</w:t>
      </w:r>
      <w:r>
        <w:rPr>
          <w:rFonts w:ascii="Arial" w:hAnsi="Arial" w:cs="Arial"/>
          <w:sz w:val="22"/>
          <w:szCs w:val="22"/>
        </w:rPr>
        <w:tab/>
        <w:t xml:space="preserve">Mayack, C. L. </w:t>
      </w:r>
      <w:r w:rsidR="00B67FBE">
        <w:rPr>
          <w:rFonts w:ascii="Arial" w:hAnsi="Arial" w:cs="Arial"/>
          <w:sz w:val="22"/>
          <w:szCs w:val="22"/>
        </w:rPr>
        <w:t>Using CRISPR-cas9 to understand the role of octopamine beta receptor subtype 2</w:t>
      </w:r>
      <w:r w:rsidR="00086C33">
        <w:rPr>
          <w:rFonts w:ascii="Arial" w:hAnsi="Arial" w:cs="Arial"/>
          <w:sz w:val="22"/>
          <w:szCs w:val="22"/>
        </w:rPr>
        <w:t xml:space="preserve"> in honey bee appetite regulation, Departmental Seminar, Acibadem University, Turkey</w:t>
      </w:r>
    </w:p>
    <w:p w14:paraId="634BF5EF" w14:textId="77777777" w:rsidR="00135D29" w:rsidRDefault="00135D29" w:rsidP="0049332C">
      <w:pPr>
        <w:ind w:left="720" w:hanging="720"/>
        <w:rPr>
          <w:rFonts w:ascii="Arial" w:hAnsi="Arial" w:cs="Arial"/>
          <w:sz w:val="22"/>
          <w:szCs w:val="22"/>
        </w:rPr>
      </w:pPr>
    </w:p>
    <w:p w14:paraId="1950FBE4" w14:textId="142179D7" w:rsidR="002B1363" w:rsidRDefault="002B1363" w:rsidP="0049332C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2021: </w:t>
      </w:r>
      <w:r>
        <w:rPr>
          <w:rFonts w:ascii="Arial" w:hAnsi="Arial" w:cs="Arial"/>
          <w:sz w:val="22"/>
          <w:szCs w:val="22"/>
        </w:rPr>
        <w:tab/>
        <w:t xml:space="preserve">Mayack, C. L. </w:t>
      </w:r>
      <w:r w:rsidRPr="002B1363">
        <w:rPr>
          <w:rFonts w:ascii="Arial" w:hAnsi="Arial" w:cs="Arial"/>
          <w:sz w:val="22"/>
          <w:szCs w:val="22"/>
        </w:rPr>
        <w:t>Environmental Exposures That Can Accurately Predict Honey Bee Infections</w:t>
      </w:r>
      <w:r>
        <w:rPr>
          <w:rFonts w:ascii="Arial" w:hAnsi="Arial" w:cs="Arial"/>
          <w:sz w:val="22"/>
          <w:szCs w:val="22"/>
        </w:rPr>
        <w:t>, Bioinforange ® online webinar, Turkey</w:t>
      </w:r>
    </w:p>
    <w:p w14:paraId="756E03BC" w14:textId="77777777" w:rsidR="002B1363" w:rsidRDefault="002B1363" w:rsidP="0049332C">
      <w:pPr>
        <w:ind w:left="720" w:hanging="720"/>
        <w:rPr>
          <w:rFonts w:ascii="Arial" w:hAnsi="Arial" w:cs="Arial"/>
          <w:sz w:val="22"/>
          <w:szCs w:val="22"/>
        </w:rPr>
      </w:pPr>
    </w:p>
    <w:p w14:paraId="31BEF7EF" w14:textId="523C7C01" w:rsidR="0049332C" w:rsidRDefault="0049332C" w:rsidP="0049332C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2021: </w:t>
      </w:r>
      <w:r>
        <w:rPr>
          <w:rFonts w:ascii="Arial" w:hAnsi="Arial" w:cs="Arial"/>
          <w:sz w:val="22"/>
          <w:szCs w:val="22"/>
        </w:rPr>
        <w:tab/>
        <w:t xml:space="preserve">Mayack, C. L. </w:t>
      </w:r>
      <w:r w:rsidRPr="0049332C">
        <w:rPr>
          <w:rFonts w:ascii="Arial" w:hAnsi="Arial" w:cs="Arial"/>
          <w:sz w:val="22"/>
          <w:szCs w:val="22"/>
        </w:rPr>
        <w:t>Chemical biomarkers that can accurately predict honey bee health factors</w:t>
      </w:r>
      <w:r>
        <w:rPr>
          <w:rFonts w:ascii="Arial" w:hAnsi="Arial" w:cs="Arial"/>
          <w:sz w:val="22"/>
          <w:szCs w:val="22"/>
        </w:rPr>
        <w:t xml:space="preserve">. </w:t>
      </w:r>
      <w:r w:rsidRPr="0049332C">
        <w:rPr>
          <w:rFonts w:ascii="Arial" w:hAnsi="Arial" w:cs="Arial"/>
          <w:sz w:val="22"/>
          <w:szCs w:val="22"/>
        </w:rPr>
        <w:t>5th I</w:t>
      </w:r>
      <w:r>
        <w:rPr>
          <w:rFonts w:ascii="Arial" w:hAnsi="Arial" w:cs="Arial"/>
          <w:sz w:val="22"/>
          <w:szCs w:val="22"/>
        </w:rPr>
        <w:t xml:space="preserve">nternational Conference on Advances in Natural and Applied Sciences, </w:t>
      </w:r>
      <w:r w:rsidRPr="0049332C">
        <w:rPr>
          <w:rFonts w:ascii="Arial" w:hAnsi="Arial" w:cs="Arial"/>
          <w:sz w:val="22"/>
          <w:szCs w:val="22"/>
        </w:rPr>
        <w:t>Ağrı İbrahim Çeçen Universty,</w:t>
      </w:r>
      <w:r>
        <w:rPr>
          <w:rFonts w:ascii="Arial" w:hAnsi="Arial" w:cs="Arial"/>
          <w:sz w:val="22"/>
          <w:szCs w:val="22"/>
        </w:rPr>
        <w:t xml:space="preserve"> Turkey</w:t>
      </w:r>
    </w:p>
    <w:p w14:paraId="6860EA52" w14:textId="77777777" w:rsidR="0049332C" w:rsidRDefault="0049332C" w:rsidP="00A179DA">
      <w:pPr>
        <w:ind w:left="720" w:hanging="720"/>
        <w:rPr>
          <w:rFonts w:ascii="Arial" w:hAnsi="Arial" w:cs="Arial"/>
          <w:sz w:val="22"/>
          <w:szCs w:val="22"/>
        </w:rPr>
      </w:pPr>
    </w:p>
    <w:p w14:paraId="4D82060F" w14:textId="321D8689" w:rsidR="00A179DA" w:rsidRDefault="00A179DA" w:rsidP="00A179DA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2021: </w:t>
      </w:r>
      <w:r>
        <w:rPr>
          <w:rFonts w:ascii="Arial" w:hAnsi="Arial" w:cs="Arial"/>
          <w:sz w:val="22"/>
          <w:szCs w:val="22"/>
        </w:rPr>
        <w:tab/>
        <w:t xml:space="preserve">Mayack, C. L. </w:t>
      </w:r>
      <w:r w:rsidRPr="00A179DA">
        <w:rPr>
          <w:rFonts w:ascii="Arial" w:hAnsi="Arial" w:cs="Arial"/>
          <w:sz w:val="22"/>
          <w:szCs w:val="22"/>
        </w:rPr>
        <w:t>Using a systems biology approach to improve honey bee health</w:t>
      </w:r>
      <w:r>
        <w:rPr>
          <w:rFonts w:ascii="Arial" w:hAnsi="Arial" w:cs="Arial"/>
          <w:sz w:val="22"/>
          <w:szCs w:val="22"/>
        </w:rPr>
        <w:t xml:space="preserve">. Uskudar University </w:t>
      </w:r>
      <w:r w:rsidRPr="00A179DA">
        <w:rPr>
          <w:rFonts w:ascii="Arial" w:hAnsi="Arial" w:cs="Arial"/>
          <w:sz w:val="22"/>
          <w:szCs w:val="22"/>
        </w:rPr>
        <w:t>Bioengineering</w:t>
      </w:r>
      <w:r>
        <w:rPr>
          <w:rFonts w:ascii="Arial" w:hAnsi="Arial" w:cs="Arial"/>
          <w:sz w:val="22"/>
          <w:szCs w:val="22"/>
        </w:rPr>
        <w:t>, Istanbul, Turkey</w:t>
      </w:r>
    </w:p>
    <w:p w14:paraId="01898B27" w14:textId="669D2FD3" w:rsidR="00A179DA" w:rsidRDefault="00A179DA" w:rsidP="00133F10">
      <w:pPr>
        <w:ind w:left="720" w:hanging="720"/>
        <w:rPr>
          <w:rFonts w:ascii="Arial" w:hAnsi="Arial" w:cs="Arial"/>
          <w:sz w:val="22"/>
          <w:szCs w:val="22"/>
        </w:rPr>
      </w:pPr>
    </w:p>
    <w:p w14:paraId="37409169" w14:textId="742B4138" w:rsidR="00A179DA" w:rsidRDefault="00A179DA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2021:</w:t>
      </w:r>
      <w:r>
        <w:rPr>
          <w:rFonts w:ascii="Arial" w:hAnsi="Arial" w:cs="Arial"/>
          <w:sz w:val="22"/>
          <w:szCs w:val="22"/>
        </w:rPr>
        <w:tab/>
      </w:r>
      <w:r w:rsidR="00BB7235">
        <w:rPr>
          <w:rFonts w:ascii="Arial" w:hAnsi="Arial" w:cs="Arial"/>
          <w:sz w:val="22"/>
          <w:szCs w:val="22"/>
        </w:rPr>
        <w:t xml:space="preserve">Mayack, C. L. </w:t>
      </w:r>
      <w:r w:rsidRPr="00A179DA">
        <w:rPr>
          <w:rFonts w:ascii="Arial" w:hAnsi="Arial" w:cs="Arial"/>
          <w:sz w:val="22"/>
          <w:szCs w:val="22"/>
        </w:rPr>
        <w:t>Developing a CRISPR-cas9 system for honey bees to be used as a model organism for neurobiology research</w:t>
      </w:r>
      <w:r>
        <w:rPr>
          <w:rFonts w:ascii="Arial" w:hAnsi="Arial" w:cs="Arial"/>
          <w:sz w:val="22"/>
          <w:szCs w:val="22"/>
        </w:rPr>
        <w:t>. Departmental Seminar, Lafayette College, USA</w:t>
      </w:r>
    </w:p>
    <w:p w14:paraId="04A5C5AD" w14:textId="77777777" w:rsidR="00A179DA" w:rsidRDefault="00A179DA" w:rsidP="00133F10">
      <w:pPr>
        <w:ind w:left="720" w:hanging="720"/>
        <w:rPr>
          <w:rFonts w:ascii="Arial" w:hAnsi="Arial" w:cs="Arial"/>
          <w:sz w:val="22"/>
          <w:szCs w:val="22"/>
        </w:rPr>
      </w:pPr>
    </w:p>
    <w:p w14:paraId="2F372723" w14:textId="102F4C29" w:rsidR="00C3503A" w:rsidRDefault="00C3503A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2021:</w:t>
      </w:r>
      <w:r>
        <w:rPr>
          <w:rFonts w:ascii="Arial" w:hAnsi="Arial" w:cs="Arial"/>
          <w:sz w:val="22"/>
          <w:szCs w:val="22"/>
        </w:rPr>
        <w:tab/>
        <w:t xml:space="preserve">Mayack, C. L. Evolution and social behavior in bees. Seminar for the </w:t>
      </w:r>
      <w:r w:rsidRPr="00C3503A">
        <w:rPr>
          <w:rFonts w:ascii="Arial" w:hAnsi="Arial" w:cs="Arial"/>
          <w:sz w:val="22"/>
          <w:szCs w:val="22"/>
        </w:rPr>
        <w:t>Koç University Science Club</w:t>
      </w:r>
      <w:r>
        <w:rPr>
          <w:rFonts w:ascii="Arial" w:hAnsi="Arial" w:cs="Arial"/>
          <w:sz w:val="22"/>
          <w:szCs w:val="22"/>
        </w:rPr>
        <w:t>, Istanbul, Turkey</w:t>
      </w:r>
    </w:p>
    <w:p w14:paraId="01F5C474" w14:textId="77777777" w:rsidR="00C3503A" w:rsidRDefault="00C3503A" w:rsidP="00133F10">
      <w:pPr>
        <w:ind w:left="720" w:hanging="720"/>
        <w:rPr>
          <w:rFonts w:ascii="Arial" w:hAnsi="Arial" w:cs="Arial"/>
          <w:sz w:val="22"/>
          <w:szCs w:val="22"/>
        </w:rPr>
      </w:pPr>
    </w:p>
    <w:p w14:paraId="707AA69F" w14:textId="71E53A2D" w:rsidR="00EA0808" w:rsidRDefault="00EA0808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2021: </w:t>
      </w:r>
      <w:r>
        <w:rPr>
          <w:rFonts w:ascii="Arial" w:hAnsi="Arial" w:cs="Arial"/>
          <w:sz w:val="22"/>
          <w:szCs w:val="22"/>
        </w:rPr>
        <w:tab/>
        <w:t xml:space="preserve">Mayack, C. L. </w:t>
      </w:r>
      <w:r w:rsidRPr="00EA0808">
        <w:rPr>
          <w:rFonts w:ascii="Arial" w:hAnsi="Arial" w:cs="Arial"/>
          <w:sz w:val="22"/>
          <w:szCs w:val="22"/>
        </w:rPr>
        <w:t>Molecular Tools for the Improvement of Honey Bee Health and Studying Appetite Regulation</w:t>
      </w:r>
      <w:r>
        <w:rPr>
          <w:rFonts w:ascii="Arial" w:hAnsi="Arial" w:cs="Arial"/>
          <w:sz w:val="22"/>
          <w:szCs w:val="22"/>
        </w:rPr>
        <w:t xml:space="preserve">. </w:t>
      </w:r>
      <w:r w:rsidRPr="00EA0808">
        <w:rPr>
          <w:rFonts w:ascii="Arial" w:hAnsi="Arial" w:cs="Arial"/>
          <w:sz w:val="22"/>
          <w:szCs w:val="22"/>
        </w:rPr>
        <w:t>Istanbul University</w:t>
      </w:r>
      <w:r>
        <w:t xml:space="preserve"> </w:t>
      </w:r>
      <w:r w:rsidRPr="00EA0808">
        <w:rPr>
          <w:rFonts w:ascii="Arial" w:hAnsi="Arial" w:cs="Arial"/>
          <w:sz w:val="22"/>
          <w:szCs w:val="22"/>
        </w:rPr>
        <w:t>17th International Molecular Biology and Genetics Winter School</w:t>
      </w:r>
      <w:r>
        <w:rPr>
          <w:rFonts w:ascii="Arial" w:hAnsi="Arial" w:cs="Arial"/>
          <w:sz w:val="22"/>
          <w:szCs w:val="22"/>
        </w:rPr>
        <w:t>, Istanbul, Turkey</w:t>
      </w:r>
    </w:p>
    <w:p w14:paraId="0118C6B4" w14:textId="77777777" w:rsidR="00EA0808" w:rsidRDefault="00EA0808" w:rsidP="00133F10">
      <w:pPr>
        <w:ind w:left="720" w:hanging="720"/>
        <w:rPr>
          <w:rFonts w:ascii="Arial" w:hAnsi="Arial" w:cs="Arial"/>
          <w:sz w:val="22"/>
          <w:szCs w:val="22"/>
        </w:rPr>
      </w:pPr>
    </w:p>
    <w:p w14:paraId="504A84F9" w14:textId="4389308F" w:rsidR="00FC26B0" w:rsidRPr="00FC26B0" w:rsidRDefault="00FC26B0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2020: </w:t>
      </w:r>
      <w:r>
        <w:rPr>
          <w:rFonts w:ascii="Arial" w:hAnsi="Arial" w:cs="Arial"/>
          <w:sz w:val="22"/>
          <w:szCs w:val="22"/>
        </w:rPr>
        <w:tab/>
        <w:t xml:space="preserve">Mayack, C. L. </w:t>
      </w:r>
      <w:r w:rsidRPr="00FC26B0">
        <w:rPr>
          <w:rFonts w:ascii="Arial" w:hAnsi="Arial" w:cs="Arial"/>
          <w:sz w:val="22"/>
          <w:szCs w:val="22"/>
        </w:rPr>
        <w:t xml:space="preserve">The behavioral and pathophysiological effects of </w:t>
      </w:r>
      <w:r w:rsidRPr="00FC26B0">
        <w:rPr>
          <w:rFonts w:ascii="Arial" w:hAnsi="Arial" w:cs="Arial"/>
          <w:i/>
          <w:iCs/>
          <w:sz w:val="22"/>
          <w:szCs w:val="22"/>
        </w:rPr>
        <w:t>Nosema ceranae</w:t>
      </w:r>
      <w:r w:rsidRPr="00FC26B0">
        <w:rPr>
          <w:rFonts w:ascii="Arial" w:hAnsi="Arial" w:cs="Arial"/>
          <w:sz w:val="22"/>
          <w:szCs w:val="22"/>
        </w:rPr>
        <w:t xml:space="preserve"> on the European honey bee, </w:t>
      </w:r>
      <w:r w:rsidRPr="00FC26B0">
        <w:rPr>
          <w:rFonts w:ascii="Arial" w:hAnsi="Arial" w:cs="Arial"/>
          <w:i/>
          <w:iCs/>
          <w:sz w:val="22"/>
          <w:szCs w:val="22"/>
        </w:rPr>
        <w:t>Apis mellifera</w:t>
      </w:r>
      <w:r>
        <w:rPr>
          <w:rFonts w:ascii="Arial" w:hAnsi="Arial" w:cs="Arial"/>
          <w:sz w:val="22"/>
          <w:szCs w:val="22"/>
        </w:rPr>
        <w:t xml:space="preserve">. </w:t>
      </w:r>
      <w:r w:rsidRPr="00FC26B0">
        <w:rPr>
          <w:rFonts w:ascii="Arial" w:hAnsi="Arial" w:cs="Arial"/>
          <w:sz w:val="22"/>
          <w:szCs w:val="22"/>
        </w:rPr>
        <w:t>Burapha University</w:t>
      </w:r>
      <w:r>
        <w:rPr>
          <w:rFonts w:ascii="Arial" w:hAnsi="Arial" w:cs="Arial"/>
          <w:sz w:val="22"/>
          <w:szCs w:val="22"/>
        </w:rPr>
        <w:t xml:space="preserve"> Departmental Online Seminar, </w:t>
      </w:r>
      <w:r w:rsidR="009F5AA7" w:rsidRPr="009F5AA7">
        <w:rPr>
          <w:rFonts w:ascii="Arial" w:hAnsi="Arial" w:cs="Arial"/>
          <w:sz w:val="22"/>
          <w:szCs w:val="22"/>
        </w:rPr>
        <w:t>Chon Buri</w:t>
      </w:r>
      <w:r>
        <w:rPr>
          <w:rFonts w:ascii="Arial" w:hAnsi="Arial" w:cs="Arial"/>
          <w:sz w:val="22"/>
          <w:szCs w:val="22"/>
        </w:rPr>
        <w:t>, Thailand</w:t>
      </w:r>
    </w:p>
    <w:p w14:paraId="790D1512" w14:textId="77777777" w:rsidR="00FC26B0" w:rsidRDefault="00FC26B0" w:rsidP="00133F10">
      <w:pPr>
        <w:ind w:left="720" w:hanging="720"/>
        <w:rPr>
          <w:rFonts w:ascii="Arial" w:hAnsi="Arial" w:cs="Arial"/>
          <w:sz w:val="22"/>
          <w:szCs w:val="22"/>
        </w:rPr>
      </w:pPr>
    </w:p>
    <w:p w14:paraId="08A55557" w14:textId="55DC21E4" w:rsidR="00FF1899" w:rsidRDefault="00FF1899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2019: </w:t>
      </w:r>
      <w:r>
        <w:rPr>
          <w:rFonts w:ascii="Arial" w:hAnsi="Arial" w:cs="Arial"/>
          <w:sz w:val="22"/>
          <w:szCs w:val="22"/>
        </w:rPr>
        <w:tab/>
        <w:t xml:space="preserve">Mayack, C. L. </w:t>
      </w:r>
      <w:r w:rsidRPr="00FF1899">
        <w:rPr>
          <w:rFonts w:ascii="Arial" w:hAnsi="Arial" w:cs="Arial"/>
          <w:sz w:val="22"/>
          <w:szCs w:val="22"/>
        </w:rPr>
        <w:t>Developing a CRISPR-cas9 system for honey bees to be used as a model organism for neurobiology research</w:t>
      </w:r>
      <w:r>
        <w:rPr>
          <w:rFonts w:ascii="Arial" w:hAnsi="Arial" w:cs="Arial"/>
          <w:sz w:val="22"/>
          <w:szCs w:val="22"/>
        </w:rPr>
        <w:t>. Gebze Technical University Departmental Seminar, Gebze, Turkey</w:t>
      </w:r>
    </w:p>
    <w:p w14:paraId="0D036A71" w14:textId="77777777" w:rsidR="00FF1899" w:rsidRDefault="00FF1899" w:rsidP="00133F10">
      <w:pPr>
        <w:ind w:left="720" w:hanging="720"/>
        <w:rPr>
          <w:rFonts w:ascii="Arial" w:hAnsi="Arial" w:cs="Arial"/>
          <w:sz w:val="22"/>
          <w:szCs w:val="22"/>
        </w:rPr>
      </w:pPr>
    </w:p>
    <w:p w14:paraId="1C8F5EEA" w14:textId="53C35BCB" w:rsidR="00FF1899" w:rsidRDefault="00FF1899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2019: </w:t>
      </w:r>
      <w:r>
        <w:rPr>
          <w:rFonts w:ascii="Arial" w:hAnsi="Arial" w:cs="Arial"/>
          <w:sz w:val="22"/>
          <w:szCs w:val="22"/>
        </w:rPr>
        <w:tab/>
        <w:t xml:space="preserve">Mayack, C. L. </w:t>
      </w:r>
      <w:r w:rsidRPr="00FF1899">
        <w:rPr>
          <w:rFonts w:ascii="Arial" w:hAnsi="Arial" w:cs="Arial"/>
          <w:sz w:val="22"/>
          <w:szCs w:val="22"/>
        </w:rPr>
        <w:t>Developing a CRISPR-cas9 system for honey bees to be used as a model organism for neurobiology research</w:t>
      </w:r>
      <w:r>
        <w:rPr>
          <w:rFonts w:ascii="Arial" w:hAnsi="Arial" w:cs="Arial"/>
          <w:sz w:val="22"/>
          <w:szCs w:val="22"/>
        </w:rPr>
        <w:t>. Istanbul Technical University Student Congress, Istanbul, Turkey</w:t>
      </w:r>
    </w:p>
    <w:p w14:paraId="4E3290B0" w14:textId="77777777" w:rsidR="00FF1899" w:rsidRDefault="00FF1899" w:rsidP="00133F10">
      <w:pPr>
        <w:ind w:left="720" w:hanging="720"/>
        <w:rPr>
          <w:rFonts w:ascii="Arial" w:hAnsi="Arial" w:cs="Arial"/>
          <w:sz w:val="22"/>
          <w:szCs w:val="22"/>
        </w:rPr>
      </w:pPr>
    </w:p>
    <w:p w14:paraId="7C8ACEBB" w14:textId="7F507F5A" w:rsidR="009F6AC2" w:rsidRDefault="009F6AC2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2019:</w:t>
      </w:r>
      <w:r>
        <w:rPr>
          <w:rFonts w:ascii="Arial" w:hAnsi="Arial" w:cs="Arial"/>
          <w:sz w:val="22"/>
          <w:szCs w:val="22"/>
        </w:rPr>
        <w:tab/>
        <w:t xml:space="preserve">Mayack, C.L. </w:t>
      </w:r>
      <w:r w:rsidRPr="009F6AC2">
        <w:rPr>
          <w:rFonts w:ascii="Arial" w:hAnsi="Arial" w:cs="Arial"/>
          <w:sz w:val="22"/>
          <w:szCs w:val="22"/>
        </w:rPr>
        <w:t>The Evolution of Social Behavior in Bees</w:t>
      </w:r>
      <w:r>
        <w:rPr>
          <w:rFonts w:ascii="Arial" w:hAnsi="Arial" w:cs="Arial"/>
          <w:sz w:val="22"/>
          <w:szCs w:val="22"/>
        </w:rPr>
        <w:t>. FUTURE seminar series. Sabanci University, Istanbul, Turkey</w:t>
      </w:r>
    </w:p>
    <w:p w14:paraId="61769B6F" w14:textId="77777777" w:rsidR="009F6AC2" w:rsidRDefault="009F6AC2" w:rsidP="00133F10">
      <w:pPr>
        <w:ind w:left="720" w:hanging="720"/>
        <w:rPr>
          <w:rFonts w:ascii="Arial" w:hAnsi="Arial" w:cs="Arial"/>
          <w:sz w:val="22"/>
          <w:szCs w:val="22"/>
        </w:rPr>
      </w:pPr>
    </w:p>
    <w:p w14:paraId="1B70A069" w14:textId="58B5A5B2" w:rsidR="00D45491" w:rsidRDefault="00D45491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2018: </w:t>
      </w:r>
      <w:r w:rsidR="00A71D0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Mayack, C. L. </w:t>
      </w:r>
      <w:r w:rsidRPr="00D45491">
        <w:rPr>
          <w:rFonts w:ascii="Arial" w:hAnsi="Arial" w:cs="Arial"/>
          <w:sz w:val="22"/>
          <w:szCs w:val="22"/>
        </w:rPr>
        <w:t>Evolution and social behavior</w:t>
      </w:r>
      <w:r>
        <w:rPr>
          <w:rFonts w:ascii="Arial" w:hAnsi="Arial" w:cs="Arial"/>
          <w:sz w:val="22"/>
          <w:szCs w:val="22"/>
        </w:rPr>
        <w:t>. International Yeditepe University Genetics and Bioengineering Stu</w:t>
      </w:r>
      <w:r w:rsidR="009F6AC2">
        <w:rPr>
          <w:rFonts w:ascii="Arial" w:hAnsi="Arial" w:cs="Arial"/>
          <w:sz w:val="22"/>
          <w:szCs w:val="22"/>
        </w:rPr>
        <w:t xml:space="preserve">dent Congress. </w:t>
      </w:r>
      <w:r>
        <w:rPr>
          <w:rFonts w:ascii="Arial" w:hAnsi="Arial" w:cs="Arial"/>
          <w:sz w:val="22"/>
          <w:szCs w:val="22"/>
        </w:rPr>
        <w:t>Istanbul, Turkey.</w:t>
      </w:r>
    </w:p>
    <w:p w14:paraId="4EE0F51E" w14:textId="77777777" w:rsidR="00D45491" w:rsidRDefault="00D45491" w:rsidP="00133F10">
      <w:pPr>
        <w:ind w:left="720" w:hanging="720"/>
        <w:rPr>
          <w:rFonts w:ascii="Arial" w:hAnsi="Arial" w:cs="Arial"/>
          <w:sz w:val="22"/>
          <w:szCs w:val="22"/>
        </w:rPr>
      </w:pPr>
    </w:p>
    <w:p w14:paraId="11522A7D" w14:textId="432072CD" w:rsidR="00CE35B1" w:rsidRDefault="00CE35B1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2017: </w:t>
      </w:r>
      <w:r>
        <w:rPr>
          <w:rFonts w:ascii="Arial" w:hAnsi="Arial" w:cs="Arial"/>
          <w:sz w:val="22"/>
          <w:szCs w:val="22"/>
        </w:rPr>
        <w:tab/>
        <w:t xml:space="preserve">Mayack, C. L. and Broadrup, R. </w:t>
      </w:r>
      <w:r w:rsidRPr="00CE35B1">
        <w:rPr>
          <w:rFonts w:ascii="Arial" w:hAnsi="Arial" w:cs="Arial"/>
          <w:sz w:val="22"/>
          <w:szCs w:val="22"/>
        </w:rPr>
        <w:t>Using Exposomics to Improve Honey Bee Health: A New Approach for Solving a Complex Multifactorial Problem</w:t>
      </w:r>
      <w:r>
        <w:rPr>
          <w:rFonts w:ascii="Arial" w:hAnsi="Arial" w:cs="Arial"/>
          <w:sz w:val="22"/>
          <w:szCs w:val="22"/>
        </w:rPr>
        <w:t xml:space="preserve">. Agilent </w:t>
      </w:r>
      <w:r w:rsidRPr="00CE35B1">
        <w:rPr>
          <w:rFonts w:ascii="Arial" w:hAnsi="Arial" w:cs="Arial"/>
          <w:sz w:val="22"/>
          <w:szCs w:val="22"/>
        </w:rPr>
        <w:t>Emerging Omics Webinar Series</w:t>
      </w:r>
      <w:r>
        <w:rPr>
          <w:rFonts w:ascii="Arial" w:hAnsi="Arial" w:cs="Arial"/>
          <w:sz w:val="22"/>
          <w:szCs w:val="22"/>
        </w:rPr>
        <w:t>.</w:t>
      </w:r>
    </w:p>
    <w:p w14:paraId="0E6BF87A" w14:textId="77777777" w:rsidR="00CE35B1" w:rsidRDefault="00CE35B1" w:rsidP="00133F10">
      <w:pPr>
        <w:ind w:left="720" w:hanging="720"/>
        <w:rPr>
          <w:rFonts w:ascii="Arial" w:hAnsi="Arial" w:cs="Arial"/>
          <w:sz w:val="22"/>
          <w:szCs w:val="22"/>
        </w:rPr>
      </w:pPr>
    </w:p>
    <w:p w14:paraId="34390C5C" w14:textId="4A67F5EC" w:rsidR="00814F15" w:rsidRDefault="00133F10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</w:r>
      <w:r w:rsidR="00814F15">
        <w:rPr>
          <w:rFonts w:ascii="Arial" w:hAnsi="Arial" w:cs="Arial"/>
          <w:sz w:val="22"/>
          <w:szCs w:val="22"/>
        </w:rPr>
        <w:t xml:space="preserve">Mayack, C.L. Streamlining social good: overcoming barriers to nonprofit resource sharing. Panel discussion participant, </w:t>
      </w:r>
      <w:r w:rsidR="00814F15" w:rsidRPr="00814F15">
        <w:rPr>
          <w:rFonts w:ascii="Arial" w:hAnsi="Arial" w:cs="Arial"/>
          <w:sz w:val="22"/>
          <w:szCs w:val="22"/>
        </w:rPr>
        <w:t>Pennsylvania Academy of Fine Arts</w:t>
      </w:r>
      <w:r>
        <w:rPr>
          <w:rFonts w:ascii="Arial" w:hAnsi="Arial" w:cs="Arial"/>
          <w:sz w:val="22"/>
          <w:szCs w:val="22"/>
        </w:rPr>
        <w:t>, Philadelphia, USA.</w:t>
      </w:r>
    </w:p>
    <w:p w14:paraId="0B9BF41A" w14:textId="77777777" w:rsidR="00814F15" w:rsidRDefault="00814F15" w:rsidP="00FA454B">
      <w:pPr>
        <w:ind w:left="360" w:hanging="360"/>
        <w:rPr>
          <w:rFonts w:ascii="Arial" w:hAnsi="Arial" w:cs="Arial"/>
          <w:sz w:val="22"/>
          <w:szCs w:val="22"/>
        </w:rPr>
      </w:pPr>
    </w:p>
    <w:p w14:paraId="05FF3349" w14:textId="0D8750A1" w:rsidR="00FA454B" w:rsidRDefault="00133F10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2015: </w:t>
      </w:r>
      <w:r>
        <w:rPr>
          <w:rFonts w:ascii="Arial" w:hAnsi="Arial" w:cs="Arial"/>
          <w:sz w:val="22"/>
          <w:szCs w:val="22"/>
        </w:rPr>
        <w:tab/>
      </w:r>
      <w:r w:rsidR="00FA454B">
        <w:rPr>
          <w:rFonts w:ascii="Arial" w:hAnsi="Arial" w:cs="Arial"/>
          <w:sz w:val="22"/>
          <w:szCs w:val="22"/>
        </w:rPr>
        <w:t xml:space="preserve">Mayack, C.L. </w:t>
      </w:r>
      <w:r w:rsidR="00FA454B" w:rsidRPr="00FA454B">
        <w:rPr>
          <w:rFonts w:ascii="Arial" w:hAnsi="Arial" w:cs="Arial"/>
          <w:sz w:val="22"/>
          <w:szCs w:val="22"/>
        </w:rPr>
        <w:t>Metabolic factors involved in the evolution of social behavior and the decline of pollinators</w:t>
      </w:r>
      <w:r w:rsidR="00FA454B">
        <w:rPr>
          <w:rFonts w:ascii="Arial" w:hAnsi="Arial" w:cs="Arial"/>
          <w:sz w:val="22"/>
          <w:szCs w:val="22"/>
        </w:rPr>
        <w:t>. Departmental S</w:t>
      </w:r>
      <w:r>
        <w:rPr>
          <w:rFonts w:ascii="Arial" w:hAnsi="Arial" w:cs="Arial"/>
          <w:sz w:val="22"/>
          <w:szCs w:val="22"/>
        </w:rPr>
        <w:t>eminar, S</w:t>
      </w:r>
      <w:r w:rsidR="00F5222E">
        <w:rPr>
          <w:rFonts w:ascii="Arial" w:hAnsi="Arial" w:cs="Arial"/>
          <w:sz w:val="22"/>
          <w:szCs w:val="22"/>
        </w:rPr>
        <w:t xml:space="preserve">tate </w:t>
      </w:r>
      <w:r>
        <w:rPr>
          <w:rFonts w:ascii="Arial" w:hAnsi="Arial" w:cs="Arial"/>
          <w:sz w:val="22"/>
          <w:szCs w:val="22"/>
        </w:rPr>
        <w:t>U</w:t>
      </w:r>
      <w:r w:rsidR="00F5222E">
        <w:rPr>
          <w:rFonts w:ascii="Arial" w:hAnsi="Arial" w:cs="Arial"/>
          <w:sz w:val="22"/>
          <w:szCs w:val="22"/>
        </w:rPr>
        <w:t xml:space="preserve">niversity of </w:t>
      </w:r>
      <w:r>
        <w:rPr>
          <w:rFonts w:ascii="Arial" w:hAnsi="Arial" w:cs="Arial"/>
          <w:sz w:val="22"/>
          <w:szCs w:val="22"/>
        </w:rPr>
        <w:t>N</w:t>
      </w:r>
      <w:r w:rsidR="00F5222E">
        <w:rPr>
          <w:rFonts w:ascii="Arial" w:hAnsi="Arial" w:cs="Arial"/>
          <w:sz w:val="22"/>
          <w:szCs w:val="22"/>
        </w:rPr>
        <w:t xml:space="preserve">ew </w:t>
      </w:r>
      <w:r>
        <w:rPr>
          <w:rFonts w:ascii="Arial" w:hAnsi="Arial" w:cs="Arial"/>
          <w:sz w:val="22"/>
          <w:szCs w:val="22"/>
        </w:rPr>
        <w:t>Y</w:t>
      </w:r>
      <w:r w:rsidR="00F5222E">
        <w:rPr>
          <w:rFonts w:ascii="Arial" w:hAnsi="Arial" w:cs="Arial"/>
          <w:sz w:val="22"/>
          <w:szCs w:val="22"/>
        </w:rPr>
        <w:t>ork at</w:t>
      </w:r>
      <w:r>
        <w:rPr>
          <w:rFonts w:ascii="Arial" w:hAnsi="Arial" w:cs="Arial"/>
          <w:sz w:val="22"/>
          <w:szCs w:val="22"/>
        </w:rPr>
        <w:t xml:space="preserve"> Geneseo.</w:t>
      </w:r>
    </w:p>
    <w:p w14:paraId="2A5F37A9" w14:textId="77777777" w:rsidR="00FA454B" w:rsidRDefault="00FA454B" w:rsidP="009020AD">
      <w:pPr>
        <w:ind w:left="360" w:hanging="360"/>
        <w:rPr>
          <w:rFonts w:ascii="Arial" w:hAnsi="Arial" w:cs="Arial"/>
          <w:sz w:val="22"/>
          <w:szCs w:val="22"/>
        </w:rPr>
      </w:pPr>
    </w:p>
    <w:p w14:paraId="21E7224A" w14:textId="2BFA2A82" w:rsidR="009020AD" w:rsidRDefault="00133F10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2014: </w:t>
      </w:r>
      <w:r>
        <w:rPr>
          <w:rFonts w:ascii="Arial" w:hAnsi="Arial" w:cs="Arial"/>
          <w:sz w:val="22"/>
          <w:szCs w:val="22"/>
        </w:rPr>
        <w:tab/>
      </w:r>
      <w:r w:rsidR="009020AD">
        <w:rPr>
          <w:rFonts w:ascii="Arial" w:hAnsi="Arial" w:cs="Arial"/>
          <w:sz w:val="22"/>
          <w:szCs w:val="22"/>
        </w:rPr>
        <w:t xml:space="preserve">Mayack, C.L. </w:t>
      </w:r>
      <w:r w:rsidR="009020AD" w:rsidRPr="009020AD">
        <w:rPr>
          <w:rFonts w:ascii="Arial" w:hAnsi="Arial" w:cs="Arial"/>
          <w:sz w:val="22"/>
          <w:szCs w:val="22"/>
        </w:rPr>
        <w:t>Regulatory metabolic factors involved in the evolution of social behavior</w:t>
      </w:r>
      <w:r w:rsidR="009020AD">
        <w:rPr>
          <w:rFonts w:ascii="Arial" w:hAnsi="Arial" w:cs="Arial"/>
          <w:sz w:val="22"/>
          <w:szCs w:val="22"/>
        </w:rPr>
        <w:t xml:space="preserve">. </w:t>
      </w:r>
      <w:r w:rsidR="00F5222E">
        <w:rPr>
          <w:rFonts w:ascii="Arial" w:hAnsi="Arial" w:cs="Arial"/>
          <w:sz w:val="22"/>
          <w:szCs w:val="22"/>
        </w:rPr>
        <w:t xml:space="preserve">Departmental Seminar, </w:t>
      </w:r>
      <w:r w:rsidR="009020AD" w:rsidRPr="009020AD">
        <w:rPr>
          <w:rFonts w:ascii="Arial" w:hAnsi="Arial" w:cs="Arial"/>
          <w:sz w:val="22"/>
          <w:szCs w:val="22"/>
        </w:rPr>
        <w:t>Boğaziçi</w:t>
      </w:r>
      <w:r w:rsidR="009020AD">
        <w:rPr>
          <w:rFonts w:ascii="Arial" w:hAnsi="Arial" w:cs="Arial"/>
          <w:sz w:val="22"/>
          <w:szCs w:val="22"/>
        </w:rPr>
        <w:t xml:space="preserve"> U</w:t>
      </w:r>
      <w:r>
        <w:rPr>
          <w:rFonts w:ascii="Arial" w:hAnsi="Arial" w:cs="Arial"/>
          <w:sz w:val="22"/>
          <w:szCs w:val="22"/>
        </w:rPr>
        <w:t>niversity, Turkey.</w:t>
      </w:r>
    </w:p>
    <w:p w14:paraId="3B1B2DBA" w14:textId="77777777" w:rsidR="009020AD" w:rsidRDefault="009020AD" w:rsidP="00995055">
      <w:pPr>
        <w:ind w:left="360" w:hanging="360"/>
        <w:rPr>
          <w:rFonts w:ascii="Arial" w:hAnsi="Arial" w:cs="Arial"/>
          <w:sz w:val="22"/>
          <w:szCs w:val="22"/>
        </w:rPr>
      </w:pPr>
    </w:p>
    <w:p w14:paraId="1CB5FEEE" w14:textId="13E78104" w:rsidR="00E707D6" w:rsidRDefault="00133F10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2014: </w:t>
      </w:r>
      <w:r>
        <w:rPr>
          <w:rFonts w:ascii="Arial" w:hAnsi="Arial" w:cs="Arial"/>
          <w:sz w:val="22"/>
          <w:szCs w:val="22"/>
        </w:rPr>
        <w:tab/>
      </w:r>
      <w:r w:rsidR="00E707D6">
        <w:rPr>
          <w:rFonts w:ascii="Arial" w:hAnsi="Arial" w:cs="Arial"/>
          <w:sz w:val="22"/>
          <w:szCs w:val="22"/>
        </w:rPr>
        <w:t xml:space="preserve">Mayack, C.L. </w:t>
      </w:r>
      <w:r w:rsidR="00E707D6" w:rsidRPr="00E707D6">
        <w:rPr>
          <w:rFonts w:ascii="Arial" w:hAnsi="Arial" w:cs="Arial"/>
          <w:sz w:val="22"/>
          <w:szCs w:val="22"/>
        </w:rPr>
        <w:t>Constraints due to sociality in an individual’s response to energetic stress</w:t>
      </w:r>
      <w:r w:rsidR="00E707D6">
        <w:rPr>
          <w:rFonts w:ascii="Arial" w:hAnsi="Arial" w:cs="Arial"/>
          <w:sz w:val="22"/>
          <w:szCs w:val="22"/>
        </w:rPr>
        <w:t xml:space="preserve">. </w:t>
      </w:r>
      <w:r w:rsidR="00E707D6" w:rsidRPr="00E707D6">
        <w:rPr>
          <w:rFonts w:ascii="Arial" w:hAnsi="Arial" w:cs="Arial"/>
          <w:sz w:val="22"/>
          <w:szCs w:val="22"/>
        </w:rPr>
        <w:t>Nutrition, behavior and life history</w:t>
      </w:r>
      <w:r w:rsidR="00E707D6">
        <w:rPr>
          <w:rFonts w:ascii="Arial" w:hAnsi="Arial" w:cs="Arial"/>
          <w:sz w:val="22"/>
          <w:szCs w:val="22"/>
        </w:rPr>
        <w:t xml:space="preserve"> Symposium. International Society for Behavi</w:t>
      </w:r>
      <w:r>
        <w:rPr>
          <w:rFonts w:ascii="Arial" w:hAnsi="Arial" w:cs="Arial"/>
          <w:sz w:val="22"/>
          <w:szCs w:val="22"/>
        </w:rPr>
        <w:t>oral Ecology Congress.</w:t>
      </w:r>
    </w:p>
    <w:p w14:paraId="0D01B972" w14:textId="77777777" w:rsidR="00BD6A9C" w:rsidRDefault="00BD6A9C" w:rsidP="00995055">
      <w:pPr>
        <w:ind w:left="360" w:hanging="360"/>
        <w:rPr>
          <w:rFonts w:ascii="Arial" w:hAnsi="Arial" w:cs="Arial"/>
          <w:sz w:val="22"/>
          <w:szCs w:val="22"/>
        </w:rPr>
      </w:pPr>
    </w:p>
    <w:p w14:paraId="1633FABF" w14:textId="121A47A8" w:rsidR="0094759A" w:rsidRDefault="00133F10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2013: </w:t>
      </w:r>
      <w:r>
        <w:rPr>
          <w:rFonts w:ascii="Arial" w:hAnsi="Arial" w:cs="Arial"/>
          <w:sz w:val="22"/>
          <w:szCs w:val="22"/>
        </w:rPr>
        <w:tab/>
      </w:r>
      <w:r w:rsidR="0094759A">
        <w:rPr>
          <w:rFonts w:ascii="Arial" w:hAnsi="Arial" w:cs="Arial"/>
          <w:sz w:val="22"/>
          <w:szCs w:val="22"/>
        </w:rPr>
        <w:t xml:space="preserve">Mayack, C.L. and Paxton, R. </w:t>
      </w:r>
      <w:r w:rsidR="0094759A" w:rsidRPr="0094759A">
        <w:rPr>
          <w:rFonts w:ascii="Arial" w:hAnsi="Arial" w:cs="Arial"/>
          <w:sz w:val="22"/>
          <w:szCs w:val="22"/>
        </w:rPr>
        <w:t>Determining the regulatory metabolic factors underpinning the evolution of social behavior</w:t>
      </w:r>
      <w:r w:rsidR="001A2264">
        <w:rPr>
          <w:rFonts w:ascii="Arial" w:hAnsi="Arial" w:cs="Arial"/>
          <w:sz w:val="22"/>
          <w:szCs w:val="22"/>
        </w:rPr>
        <w:t>. Hannover Humboldt Network Meeting</w:t>
      </w:r>
      <w:r w:rsidR="00D91365">
        <w:rPr>
          <w:rFonts w:ascii="Arial" w:hAnsi="Arial" w:cs="Arial"/>
          <w:sz w:val="22"/>
          <w:szCs w:val="22"/>
        </w:rPr>
        <w:t>, Germany</w:t>
      </w:r>
      <w:r>
        <w:rPr>
          <w:rFonts w:ascii="Arial" w:hAnsi="Arial" w:cs="Arial"/>
          <w:sz w:val="22"/>
          <w:szCs w:val="22"/>
        </w:rPr>
        <w:t>.</w:t>
      </w:r>
    </w:p>
    <w:p w14:paraId="63272AEE" w14:textId="77777777" w:rsidR="00BD6A9C" w:rsidRDefault="00BD6A9C" w:rsidP="00995055">
      <w:pPr>
        <w:ind w:left="360" w:hanging="360"/>
        <w:rPr>
          <w:rFonts w:ascii="Arial" w:hAnsi="Arial" w:cs="Arial"/>
          <w:sz w:val="22"/>
          <w:szCs w:val="22"/>
        </w:rPr>
      </w:pPr>
    </w:p>
    <w:p w14:paraId="70A6D97B" w14:textId="5132DF35" w:rsidR="005108DD" w:rsidRDefault="00133F10" w:rsidP="00133F10">
      <w:pPr>
        <w:ind w:left="720" w:hanging="720"/>
        <w:rPr>
          <w:rFonts w:ascii="Arial" w:hAnsi="Arial" w:cs="Arial"/>
          <w:iCs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2012: </w:t>
      </w:r>
      <w:r>
        <w:rPr>
          <w:rFonts w:ascii="Arial" w:hAnsi="Arial" w:cs="Arial"/>
          <w:sz w:val="22"/>
          <w:szCs w:val="22"/>
        </w:rPr>
        <w:tab/>
      </w:r>
      <w:r w:rsidR="005108DD">
        <w:rPr>
          <w:rFonts w:ascii="Arial" w:hAnsi="Arial" w:cs="Arial"/>
          <w:sz w:val="22"/>
          <w:szCs w:val="22"/>
        </w:rPr>
        <w:t xml:space="preserve">Mayack, C.L. and Naug, D. </w:t>
      </w:r>
      <w:r w:rsidR="005108DD">
        <w:rPr>
          <w:rFonts w:ascii="Arial" w:hAnsi="Arial" w:cs="Arial"/>
          <w:iCs/>
          <w:color w:val="000000"/>
          <w:sz w:val="22"/>
          <w:szCs w:val="22"/>
        </w:rPr>
        <w:t>Behavioral alteration in the</w:t>
      </w:r>
      <w:r w:rsidR="005108DD" w:rsidRPr="005D2A63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5108DD">
        <w:rPr>
          <w:rFonts w:ascii="Arial" w:hAnsi="Arial" w:cs="Arial"/>
          <w:iCs/>
          <w:color w:val="000000"/>
          <w:sz w:val="22"/>
          <w:szCs w:val="22"/>
        </w:rPr>
        <w:t>honeybee</w:t>
      </w:r>
      <w:r w:rsidR="005108DD" w:rsidRPr="005D2A63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5108DD">
        <w:rPr>
          <w:rFonts w:ascii="Arial" w:hAnsi="Arial" w:cs="Arial"/>
          <w:iCs/>
          <w:color w:val="000000"/>
          <w:sz w:val="22"/>
          <w:szCs w:val="22"/>
        </w:rPr>
        <w:t>due</w:t>
      </w:r>
      <w:r w:rsidR="005108DD" w:rsidRPr="005D2A63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5108DD">
        <w:rPr>
          <w:rFonts w:ascii="Arial" w:hAnsi="Arial" w:cs="Arial"/>
          <w:iCs/>
          <w:color w:val="000000"/>
          <w:sz w:val="22"/>
          <w:szCs w:val="22"/>
        </w:rPr>
        <w:t>to</w:t>
      </w:r>
      <w:r w:rsidR="005108DD" w:rsidRPr="005D2A63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="005108DD">
        <w:rPr>
          <w:rFonts w:ascii="Arial" w:hAnsi="Arial" w:cs="Arial"/>
          <w:iCs/>
          <w:color w:val="000000"/>
          <w:sz w:val="22"/>
          <w:szCs w:val="22"/>
        </w:rPr>
        <w:t xml:space="preserve">parasite-induced energetic stress. Departmental Seminar for </w:t>
      </w:r>
      <w:r w:rsidR="00D91365">
        <w:rPr>
          <w:rFonts w:ascii="Arial" w:hAnsi="Arial" w:cs="Arial"/>
          <w:iCs/>
          <w:color w:val="000000"/>
          <w:sz w:val="22"/>
          <w:szCs w:val="22"/>
        </w:rPr>
        <w:t>the Institute of Animal Science,</w:t>
      </w:r>
      <w:r>
        <w:rPr>
          <w:rFonts w:ascii="Arial" w:hAnsi="Arial" w:cs="Arial"/>
          <w:iCs/>
          <w:color w:val="000000"/>
          <w:sz w:val="22"/>
          <w:szCs w:val="22"/>
        </w:rPr>
        <w:t xml:space="preserve"> Czech Republic.</w:t>
      </w:r>
    </w:p>
    <w:p w14:paraId="2E2836C1" w14:textId="77777777" w:rsidR="00BD6A9C" w:rsidRDefault="00BD6A9C" w:rsidP="00E6669B">
      <w:pPr>
        <w:rPr>
          <w:rFonts w:ascii="Arial" w:hAnsi="Arial" w:cs="Arial"/>
          <w:sz w:val="22"/>
          <w:szCs w:val="22"/>
        </w:rPr>
      </w:pPr>
    </w:p>
    <w:p w14:paraId="57C960CE" w14:textId="6964644E" w:rsidR="0016419C" w:rsidRPr="0016419C" w:rsidRDefault="00133F10" w:rsidP="00133F10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2011: </w:t>
      </w:r>
      <w:r>
        <w:rPr>
          <w:rFonts w:ascii="Arial" w:hAnsi="Arial" w:cs="Arial"/>
          <w:sz w:val="22"/>
          <w:szCs w:val="22"/>
        </w:rPr>
        <w:tab/>
      </w:r>
      <w:r w:rsidR="0016419C">
        <w:rPr>
          <w:rFonts w:ascii="Arial" w:hAnsi="Arial" w:cs="Arial"/>
          <w:sz w:val="22"/>
          <w:szCs w:val="22"/>
        </w:rPr>
        <w:t xml:space="preserve">Mayack, C.L. </w:t>
      </w:r>
      <w:r w:rsidR="0016419C" w:rsidRPr="0016419C">
        <w:rPr>
          <w:rFonts w:ascii="Arial" w:hAnsi="Arial" w:cs="Arial"/>
          <w:bCs/>
          <w:sz w:val="22"/>
          <w:szCs w:val="22"/>
        </w:rPr>
        <w:t>Forager Energetic Stress as a Casual Mechanism for the Depopulation of Honeybee Colonies</w:t>
      </w:r>
      <w:r w:rsidR="0016419C">
        <w:rPr>
          <w:rFonts w:ascii="Arial" w:hAnsi="Arial" w:cs="Arial"/>
          <w:bCs/>
          <w:sz w:val="22"/>
          <w:szCs w:val="22"/>
        </w:rPr>
        <w:t>. North American Pollinator Protection Ca</w:t>
      </w:r>
      <w:r>
        <w:rPr>
          <w:rFonts w:ascii="Arial" w:hAnsi="Arial" w:cs="Arial"/>
          <w:bCs/>
          <w:sz w:val="22"/>
          <w:szCs w:val="22"/>
        </w:rPr>
        <w:t>mpaign Conference.</w:t>
      </w:r>
    </w:p>
    <w:p w14:paraId="0B45B3D4" w14:textId="77777777" w:rsidR="00BD6A9C" w:rsidRDefault="00BD6A9C" w:rsidP="002A4144">
      <w:pPr>
        <w:rPr>
          <w:rFonts w:ascii="Arial" w:hAnsi="Arial" w:cs="Arial"/>
          <w:sz w:val="22"/>
          <w:szCs w:val="22"/>
        </w:rPr>
      </w:pPr>
    </w:p>
    <w:p w14:paraId="0C108497" w14:textId="076AABCF" w:rsidR="006F44BE" w:rsidRPr="001E5D70" w:rsidRDefault="00133F10" w:rsidP="00133F10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2006: </w:t>
      </w:r>
      <w:r>
        <w:rPr>
          <w:rFonts w:ascii="Arial" w:hAnsi="Arial" w:cs="Arial"/>
          <w:sz w:val="22"/>
          <w:szCs w:val="22"/>
        </w:rPr>
        <w:tab/>
      </w:r>
      <w:r w:rsidR="00D30402" w:rsidRPr="001E5D70">
        <w:rPr>
          <w:rFonts w:ascii="Arial" w:hAnsi="Arial" w:cs="Arial"/>
          <w:sz w:val="22"/>
          <w:szCs w:val="22"/>
        </w:rPr>
        <w:t>Mayack, C. L., Likens, G., and Bade, D. The Impacts of Non-native Rainbow (</w:t>
      </w:r>
      <w:r w:rsidR="00D30402" w:rsidRPr="001E5D70">
        <w:rPr>
          <w:rFonts w:ascii="Arial" w:hAnsi="Arial" w:cs="Arial"/>
          <w:i/>
          <w:iCs/>
          <w:sz w:val="22"/>
          <w:szCs w:val="22"/>
        </w:rPr>
        <w:t>Oncorhynchus mykiss</w:t>
      </w:r>
      <w:r w:rsidR="00D30402" w:rsidRPr="001E5D70">
        <w:rPr>
          <w:rFonts w:ascii="Arial" w:hAnsi="Arial" w:cs="Arial"/>
          <w:iCs/>
          <w:sz w:val="22"/>
          <w:szCs w:val="22"/>
        </w:rPr>
        <w:t>)</w:t>
      </w:r>
      <w:r w:rsidR="00D30402" w:rsidRPr="001E5D70">
        <w:rPr>
          <w:rFonts w:ascii="Arial" w:hAnsi="Arial" w:cs="Arial"/>
          <w:sz w:val="22"/>
          <w:szCs w:val="22"/>
        </w:rPr>
        <w:t xml:space="preserve"> and Brown (</w:t>
      </w:r>
      <w:r w:rsidR="00D30402" w:rsidRPr="001E5D70">
        <w:rPr>
          <w:rFonts w:ascii="Arial" w:hAnsi="Arial" w:cs="Arial"/>
          <w:bCs/>
          <w:i/>
          <w:iCs/>
          <w:sz w:val="22"/>
          <w:szCs w:val="22"/>
        </w:rPr>
        <w:t>Salmo trutta</w:t>
      </w:r>
      <w:r w:rsidR="00D30402" w:rsidRPr="001E5D70">
        <w:rPr>
          <w:rFonts w:ascii="Arial" w:hAnsi="Arial" w:cs="Arial"/>
          <w:bCs/>
          <w:iCs/>
          <w:sz w:val="22"/>
          <w:szCs w:val="22"/>
        </w:rPr>
        <w:t>)</w:t>
      </w:r>
      <w:r w:rsidR="00D30402" w:rsidRPr="001E5D70">
        <w:rPr>
          <w:rFonts w:ascii="Arial" w:hAnsi="Arial" w:cs="Arial"/>
          <w:sz w:val="22"/>
          <w:szCs w:val="22"/>
        </w:rPr>
        <w:t xml:space="preserve"> Trout</w:t>
      </w:r>
      <w:r w:rsidR="00D30402" w:rsidRPr="001E5D70">
        <w:rPr>
          <w:rFonts w:ascii="Arial" w:hAnsi="Arial" w:cs="Arial"/>
          <w:bCs/>
          <w:sz w:val="22"/>
          <w:szCs w:val="22"/>
        </w:rPr>
        <w:t xml:space="preserve"> </w:t>
      </w:r>
      <w:r w:rsidR="00D30402" w:rsidRPr="001E5D70">
        <w:rPr>
          <w:rFonts w:ascii="Arial" w:hAnsi="Arial" w:cs="Arial"/>
          <w:sz w:val="22"/>
          <w:szCs w:val="22"/>
        </w:rPr>
        <w:t xml:space="preserve">on the Life Cycle of Yellow Perch </w:t>
      </w:r>
      <w:r w:rsidR="00D30402" w:rsidRPr="001E5D70">
        <w:rPr>
          <w:rFonts w:ascii="Arial" w:hAnsi="Arial" w:cs="Arial"/>
          <w:iCs/>
          <w:sz w:val="22"/>
          <w:szCs w:val="22"/>
        </w:rPr>
        <w:t>(</w:t>
      </w:r>
      <w:r w:rsidR="00D30402" w:rsidRPr="001E5D70">
        <w:rPr>
          <w:rFonts w:ascii="Arial" w:hAnsi="Arial" w:cs="Arial"/>
          <w:i/>
          <w:sz w:val="22"/>
          <w:szCs w:val="22"/>
        </w:rPr>
        <w:t>Perca flavescens</w:t>
      </w:r>
      <w:r w:rsidR="00D30402" w:rsidRPr="001E5D70">
        <w:rPr>
          <w:rFonts w:ascii="Arial" w:hAnsi="Arial" w:cs="Arial"/>
          <w:sz w:val="22"/>
          <w:szCs w:val="22"/>
        </w:rPr>
        <w:t xml:space="preserve">) Parasites in Mirror Lake. </w:t>
      </w:r>
      <w:r w:rsidR="007F3A8B">
        <w:rPr>
          <w:rFonts w:ascii="Arial" w:hAnsi="Arial" w:cs="Arial"/>
          <w:sz w:val="22"/>
          <w:szCs w:val="22"/>
        </w:rPr>
        <w:t xml:space="preserve">Guest Speaker, </w:t>
      </w:r>
      <w:r w:rsidR="00D30402" w:rsidRPr="001E5D70">
        <w:rPr>
          <w:rFonts w:ascii="Arial" w:hAnsi="Arial" w:cs="Arial"/>
          <w:sz w:val="22"/>
          <w:szCs w:val="22"/>
        </w:rPr>
        <w:t xml:space="preserve">Ballston Spa High School Science </w:t>
      </w:r>
      <w:r>
        <w:rPr>
          <w:rFonts w:ascii="Arial" w:hAnsi="Arial" w:cs="Arial"/>
          <w:sz w:val="22"/>
          <w:szCs w:val="22"/>
        </w:rPr>
        <w:t>Research Symposium.</w:t>
      </w:r>
    </w:p>
    <w:p w14:paraId="70BB4DA6" w14:textId="77777777" w:rsidR="00BD6A9C" w:rsidRDefault="00BD6A9C" w:rsidP="00A16206">
      <w:pPr>
        <w:ind w:left="2160" w:hanging="2160"/>
        <w:rPr>
          <w:rFonts w:ascii="Arial" w:hAnsi="Arial" w:cs="Arial"/>
          <w:sz w:val="22"/>
          <w:szCs w:val="22"/>
          <w:u w:val="single"/>
        </w:rPr>
      </w:pPr>
    </w:p>
    <w:p w14:paraId="564D1A6D" w14:textId="75E9C52F" w:rsidR="00E7254B" w:rsidRPr="00E7254B" w:rsidRDefault="00D30402" w:rsidP="00E7254B">
      <w:pPr>
        <w:ind w:left="2160" w:hanging="2160"/>
        <w:rPr>
          <w:rFonts w:ascii="Arial" w:hAnsi="Arial" w:cs="Arial"/>
          <w:b/>
          <w:sz w:val="22"/>
          <w:szCs w:val="22"/>
          <w:u w:val="single"/>
        </w:rPr>
      </w:pPr>
      <w:r w:rsidRPr="00401842">
        <w:rPr>
          <w:rFonts w:ascii="Arial" w:hAnsi="Arial" w:cs="Arial"/>
          <w:b/>
          <w:sz w:val="22"/>
          <w:szCs w:val="22"/>
          <w:u w:val="single"/>
        </w:rPr>
        <w:t>Contributed Or</w:t>
      </w:r>
      <w:r w:rsidR="001A2264" w:rsidRPr="00401842">
        <w:rPr>
          <w:rFonts w:ascii="Arial" w:hAnsi="Arial" w:cs="Arial"/>
          <w:b/>
          <w:sz w:val="22"/>
          <w:szCs w:val="22"/>
          <w:u w:val="single"/>
        </w:rPr>
        <w:t>al:</w:t>
      </w:r>
    </w:p>
    <w:p w14:paraId="25EF84C3" w14:textId="65D3E74E" w:rsidR="00C4308A" w:rsidRDefault="00C4308A" w:rsidP="003E45C6">
      <w:pPr>
        <w:ind w:left="720" w:hanging="720"/>
        <w:rPr>
          <w:rFonts w:ascii="Arial" w:hAnsi="Arial" w:cs="Arial"/>
          <w:sz w:val="22"/>
          <w:szCs w:val="22"/>
        </w:rPr>
      </w:pPr>
    </w:p>
    <w:p w14:paraId="579BEE34" w14:textId="2223F709" w:rsidR="00FD3BDD" w:rsidRPr="00310E08" w:rsidRDefault="00083B87" w:rsidP="00E677D7">
      <w:pPr>
        <w:ind w:left="720" w:hanging="720"/>
        <w:rPr>
          <w:rFonts w:ascii="Arial" w:hAnsi="Arial" w:cs="Arial"/>
          <w:sz w:val="22"/>
          <w:szCs w:val="22"/>
        </w:rPr>
      </w:pPr>
      <w:r w:rsidRPr="00310E08">
        <w:rPr>
          <w:rFonts w:ascii="Arial" w:hAnsi="Arial" w:cs="Arial"/>
          <w:sz w:val="22"/>
          <w:szCs w:val="22"/>
        </w:rPr>
        <w:t xml:space="preserve">2024: </w:t>
      </w:r>
      <w:r w:rsidRPr="00310E08">
        <w:rPr>
          <w:rFonts w:ascii="Arial" w:hAnsi="Arial" w:cs="Arial"/>
          <w:sz w:val="22"/>
          <w:szCs w:val="22"/>
        </w:rPr>
        <w:tab/>
      </w:r>
      <w:r w:rsidRPr="00310E08">
        <w:rPr>
          <w:rFonts w:ascii="Arial" w:hAnsi="Arial" w:cs="Arial"/>
          <w:color w:val="000000"/>
          <w:sz w:val="22"/>
          <w:szCs w:val="22"/>
          <w:shd w:val="clear" w:color="auto" w:fill="FFFFFF"/>
        </w:rPr>
        <w:t>Kivrak</w:t>
      </w:r>
      <w:r w:rsidR="00E9468D" w:rsidRPr="00310E08">
        <w:rPr>
          <w:rFonts w:ascii="Arial" w:hAnsi="Arial" w:cs="Arial"/>
          <w:color w:val="000000"/>
          <w:sz w:val="22"/>
          <w:szCs w:val="22"/>
          <w:shd w:val="clear" w:color="auto" w:fill="FFFFFF"/>
        </w:rPr>
        <w:t>, B. E.</w:t>
      </w:r>
      <w:r w:rsidRPr="00310E08">
        <w:rPr>
          <w:rFonts w:ascii="Arial" w:hAnsi="Arial" w:cs="Arial"/>
          <w:color w:val="000000"/>
          <w:sz w:val="22"/>
          <w:szCs w:val="22"/>
          <w:shd w:val="clear" w:color="auto" w:fill="FFFFFF"/>
        </w:rPr>
        <w:t>, Ghanem</w:t>
      </w:r>
      <w:r w:rsidR="00E9468D" w:rsidRPr="00310E08">
        <w:rPr>
          <w:rFonts w:ascii="Arial" w:hAnsi="Arial" w:cs="Arial"/>
          <w:color w:val="000000"/>
          <w:sz w:val="22"/>
          <w:szCs w:val="22"/>
          <w:shd w:val="clear" w:color="auto" w:fill="FFFFFF"/>
        </w:rPr>
        <w:t>, S.</w:t>
      </w:r>
      <w:r w:rsidRPr="00310E08">
        <w:rPr>
          <w:rFonts w:ascii="Arial" w:hAnsi="Arial" w:cs="Arial"/>
          <w:color w:val="000000"/>
          <w:sz w:val="22"/>
          <w:szCs w:val="22"/>
          <w:shd w:val="clear" w:color="auto" w:fill="FFFFFF"/>
        </w:rPr>
        <w:t>, Tuncer</w:t>
      </w:r>
      <w:r w:rsidR="00E9468D" w:rsidRPr="00310E08">
        <w:rPr>
          <w:rFonts w:ascii="Arial" w:hAnsi="Arial" w:cs="Arial"/>
          <w:color w:val="000000"/>
          <w:sz w:val="22"/>
          <w:szCs w:val="22"/>
          <w:shd w:val="clear" w:color="auto" w:fill="FFFFFF"/>
        </w:rPr>
        <w:t>, D.</w:t>
      </w:r>
      <w:r w:rsidRPr="00310E08">
        <w:rPr>
          <w:rFonts w:ascii="Arial" w:hAnsi="Arial" w:cs="Arial"/>
          <w:color w:val="000000"/>
          <w:sz w:val="22"/>
          <w:szCs w:val="22"/>
          <w:shd w:val="clear" w:color="auto" w:fill="FFFFFF"/>
        </w:rPr>
        <w:t>, Mayack</w:t>
      </w:r>
      <w:r w:rsidR="005D5E39" w:rsidRPr="00310E08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C. L. Knockdown of octopamine </w:t>
      </w:r>
      <w:r w:rsidR="009148F1" w:rsidRPr="00310E08">
        <w:rPr>
          <w:rFonts w:ascii="Arial" w:hAnsi="Arial" w:cs="Arial"/>
          <w:color w:val="000000"/>
          <w:sz w:val="22"/>
          <w:szCs w:val="22"/>
          <w:shd w:val="clear" w:color="auto" w:fill="FFFFFF"/>
        </w:rPr>
        <w:t>beta receptor subtype 2 using CRISPR-cas9 to understand its role in honey bee appetite regulation.</w:t>
      </w:r>
      <w:r w:rsidR="00310E08" w:rsidRPr="00310E08">
        <w:rPr>
          <w:sz w:val="22"/>
          <w:szCs w:val="22"/>
        </w:rPr>
        <w:t xml:space="preserve"> </w:t>
      </w:r>
      <w:r w:rsidR="00310E08" w:rsidRPr="00310E08">
        <w:rPr>
          <w:rFonts w:ascii="Arial" w:hAnsi="Arial" w:cs="Arial"/>
          <w:color w:val="000000"/>
          <w:sz w:val="22"/>
          <w:szCs w:val="22"/>
          <w:shd w:val="clear" w:color="auto" w:fill="FFFFFF"/>
        </w:rPr>
        <w:t>Cold Spring Harbor Laboratory meeting on Biology &amp; Genomics of Social Insects</w:t>
      </w:r>
    </w:p>
    <w:p w14:paraId="7D71BA9A" w14:textId="77777777" w:rsidR="00FD3BDD" w:rsidRDefault="00FD3BDD" w:rsidP="00E677D7">
      <w:pPr>
        <w:ind w:left="720" w:hanging="720"/>
        <w:rPr>
          <w:rFonts w:ascii="Arial" w:hAnsi="Arial" w:cs="Arial"/>
          <w:sz w:val="22"/>
          <w:szCs w:val="22"/>
        </w:rPr>
      </w:pPr>
    </w:p>
    <w:p w14:paraId="3092E7C8" w14:textId="140E236D" w:rsidR="00E677D7" w:rsidRDefault="00E677D7" w:rsidP="00E677D7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2018:</w:t>
      </w:r>
      <w:r>
        <w:rPr>
          <w:rFonts w:ascii="Arial" w:hAnsi="Arial" w:cs="Arial"/>
          <w:sz w:val="22"/>
          <w:szCs w:val="22"/>
        </w:rPr>
        <w:tab/>
      </w:r>
      <w:r w:rsidRPr="00C4308A">
        <w:rPr>
          <w:rFonts w:ascii="Arial" w:hAnsi="Arial" w:cs="Arial"/>
          <w:sz w:val="22"/>
          <w:szCs w:val="22"/>
        </w:rPr>
        <w:t xml:space="preserve">Borofsky, </w:t>
      </w:r>
      <w:r>
        <w:rPr>
          <w:rFonts w:ascii="Arial" w:hAnsi="Arial" w:cs="Arial"/>
          <w:sz w:val="22"/>
          <w:szCs w:val="22"/>
        </w:rPr>
        <w:t>T.</w:t>
      </w:r>
      <w:r w:rsidRPr="00C4308A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 xml:space="preserve">, </w:t>
      </w:r>
      <w:r w:rsidRPr="00C4308A">
        <w:rPr>
          <w:rFonts w:ascii="Arial" w:hAnsi="Arial" w:cs="Arial"/>
          <w:sz w:val="22"/>
          <w:szCs w:val="22"/>
        </w:rPr>
        <w:t xml:space="preserve">Zhou, </w:t>
      </w:r>
      <w:r>
        <w:rPr>
          <w:rFonts w:ascii="Arial" w:hAnsi="Arial" w:cs="Arial"/>
          <w:sz w:val="22"/>
          <w:szCs w:val="22"/>
        </w:rPr>
        <w:t>R.</w:t>
      </w:r>
      <w:r w:rsidRPr="00C4308A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 xml:space="preserve">, </w:t>
      </w:r>
      <w:r w:rsidRPr="00C4308A">
        <w:rPr>
          <w:rFonts w:ascii="Arial" w:hAnsi="Arial" w:cs="Arial"/>
          <w:sz w:val="22"/>
          <w:szCs w:val="22"/>
        </w:rPr>
        <w:t xml:space="preserve">Barranca, </w:t>
      </w:r>
      <w:r>
        <w:rPr>
          <w:rFonts w:ascii="Arial" w:hAnsi="Arial" w:cs="Arial"/>
          <w:sz w:val="22"/>
          <w:szCs w:val="22"/>
        </w:rPr>
        <w:t xml:space="preserve">V., and </w:t>
      </w:r>
      <w:r w:rsidRPr="00C4308A">
        <w:rPr>
          <w:rFonts w:ascii="Arial" w:hAnsi="Arial" w:cs="Arial"/>
          <w:sz w:val="22"/>
          <w:szCs w:val="22"/>
        </w:rPr>
        <w:t>Mayack</w:t>
      </w:r>
      <w:r>
        <w:rPr>
          <w:rFonts w:ascii="Arial" w:hAnsi="Arial" w:cs="Arial"/>
          <w:sz w:val="22"/>
          <w:szCs w:val="22"/>
        </w:rPr>
        <w:t>, C. L.</w:t>
      </w:r>
      <w:r w:rsidRPr="00C4308A">
        <w:rPr>
          <w:rFonts w:ascii="Arial" w:hAnsi="Arial" w:cs="Arial"/>
          <w:sz w:val="22"/>
          <w:szCs w:val="22"/>
        </w:rPr>
        <w:t xml:space="preserve"> </w:t>
      </w:r>
      <w:r w:rsidR="00BB314D" w:rsidRPr="00BB314D">
        <w:rPr>
          <w:rFonts w:ascii="Arial" w:hAnsi="Arial" w:cs="Arial"/>
          <w:sz w:val="22"/>
          <w:szCs w:val="22"/>
        </w:rPr>
        <w:t>Like Firing Neurons, Dancing Bees use inhibition to regulate forager recruitment</w:t>
      </w:r>
      <w:r w:rsidR="00BB314D">
        <w:rPr>
          <w:rFonts w:ascii="Arial" w:hAnsi="Arial" w:cs="Arial"/>
          <w:sz w:val="22"/>
          <w:szCs w:val="22"/>
        </w:rPr>
        <w:t>.</w:t>
      </w:r>
      <w:r w:rsidR="00BB314D" w:rsidRPr="00BB31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International Union for the Study of Social Insects Conference</w:t>
      </w:r>
    </w:p>
    <w:p w14:paraId="6453B87E" w14:textId="77777777" w:rsidR="00E677D7" w:rsidRDefault="00E677D7" w:rsidP="003E45C6">
      <w:pPr>
        <w:ind w:left="720" w:hanging="720"/>
        <w:rPr>
          <w:rFonts w:ascii="Arial" w:hAnsi="Arial" w:cs="Arial"/>
          <w:sz w:val="22"/>
          <w:szCs w:val="22"/>
        </w:rPr>
      </w:pPr>
    </w:p>
    <w:p w14:paraId="0D5D8DAE" w14:textId="24576BBA" w:rsidR="00C4308A" w:rsidRDefault="00F657B4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*</w:t>
      </w:r>
      <w:r w:rsidR="00C4308A">
        <w:rPr>
          <w:rFonts w:ascii="Arial" w:hAnsi="Arial" w:cs="Arial"/>
          <w:sz w:val="22"/>
          <w:szCs w:val="22"/>
        </w:rPr>
        <w:t>2018:</w:t>
      </w:r>
      <w:r w:rsidR="00C4308A">
        <w:rPr>
          <w:rFonts w:ascii="Arial" w:hAnsi="Arial" w:cs="Arial"/>
          <w:sz w:val="22"/>
          <w:szCs w:val="22"/>
        </w:rPr>
        <w:tab/>
      </w:r>
      <w:r w:rsidR="00C4308A" w:rsidRPr="00C4308A">
        <w:rPr>
          <w:rFonts w:ascii="Arial" w:hAnsi="Arial" w:cs="Arial"/>
          <w:sz w:val="22"/>
          <w:szCs w:val="22"/>
        </w:rPr>
        <w:t xml:space="preserve">Borofsky, </w:t>
      </w:r>
      <w:r w:rsidR="00C4308A">
        <w:rPr>
          <w:rFonts w:ascii="Arial" w:hAnsi="Arial" w:cs="Arial"/>
          <w:sz w:val="22"/>
          <w:szCs w:val="22"/>
        </w:rPr>
        <w:t>T.</w:t>
      </w:r>
      <w:r w:rsidR="00C4308A" w:rsidRPr="00C4308A">
        <w:rPr>
          <w:rFonts w:ascii="Arial" w:hAnsi="Arial" w:cs="Arial"/>
          <w:sz w:val="22"/>
          <w:szCs w:val="22"/>
          <w:vertAlign w:val="superscript"/>
        </w:rPr>
        <w:t>+</w:t>
      </w:r>
      <w:r w:rsidR="00C4308A">
        <w:rPr>
          <w:rFonts w:ascii="Arial" w:hAnsi="Arial" w:cs="Arial"/>
          <w:sz w:val="22"/>
          <w:szCs w:val="22"/>
        </w:rPr>
        <w:t xml:space="preserve">, </w:t>
      </w:r>
      <w:r w:rsidR="00C4308A" w:rsidRPr="00C4308A">
        <w:rPr>
          <w:rFonts w:ascii="Arial" w:hAnsi="Arial" w:cs="Arial"/>
          <w:sz w:val="22"/>
          <w:szCs w:val="22"/>
        </w:rPr>
        <w:t xml:space="preserve">Zhou, </w:t>
      </w:r>
      <w:r w:rsidR="00C4308A">
        <w:rPr>
          <w:rFonts w:ascii="Arial" w:hAnsi="Arial" w:cs="Arial"/>
          <w:sz w:val="22"/>
          <w:szCs w:val="22"/>
        </w:rPr>
        <w:t>R.</w:t>
      </w:r>
      <w:r w:rsidR="00C4308A" w:rsidRPr="00C4308A">
        <w:rPr>
          <w:rFonts w:ascii="Arial" w:hAnsi="Arial" w:cs="Arial"/>
          <w:sz w:val="22"/>
          <w:szCs w:val="22"/>
          <w:vertAlign w:val="superscript"/>
        </w:rPr>
        <w:t>+</w:t>
      </w:r>
      <w:r w:rsidR="00C4308A">
        <w:rPr>
          <w:rFonts w:ascii="Arial" w:hAnsi="Arial" w:cs="Arial"/>
          <w:sz w:val="22"/>
          <w:szCs w:val="22"/>
        </w:rPr>
        <w:t xml:space="preserve">, </w:t>
      </w:r>
      <w:r w:rsidR="00C4308A" w:rsidRPr="00C4308A">
        <w:rPr>
          <w:rFonts w:ascii="Arial" w:hAnsi="Arial" w:cs="Arial"/>
          <w:sz w:val="22"/>
          <w:szCs w:val="22"/>
        </w:rPr>
        <w:t xml:space="preserve">Barranca, </w:t>
      </w:r>
      <w:r w:rsidR="00C4308A">
        <w:rPr>
          <w:rFonts w:ascii="Arial" w:hAnsi="Arial" w:cs="Arial"/>
          <w:sz w:val="22"/>
          <w:szCs w:val="22"/>
        </w:rPr>
        <w:t xml:space="preserve">V., and </w:t>
      </w:r>
      <w:r w:rsidR="00C4308A" w:rsidRPr="00C4308A">
        <w:rPr>
          <w:rFonts w:ascii="Arial" w:hAnsi="Arial" w:cs="Arial"/>
          <w:sz w:val="22"/>
          <w:szCs w:val="22"/>
        </w:rPr>
        <w:t>Mayack</w:t>
      </w:r>
      <w:r w:rsidR="00C4308A">
        <w:rPr>
          <w:rFonts w:ascii="Arial" w:hAnsi="Arial" w:cs="Arial"/>
          <w:sz w:val="22"/>
          <w:szCs w:val="22"/>
        </w:rPr>
        <w:t>, C. L.</w:t>
      </w:r>
      <w:r w:rsidR="00C4308A" w:rsidRPr="00C4308A">
        <w:rPr>
          <w:rFonts w:ascii="Arial" w:hAnsi="Arial" w:cs="Arial"/>
          <w:sz w:val="22"/>
          <w:szCs w:val="22"/>
        </w:rPr>
        <w:t xml:space="preserve"> Hive minded: like neurons, honeybees collectively int</w:t>
      </w:r>
      <w:r w:rsidR="00C4308A">
        <w:rPr>
          <w:rFonts w:ascii="Arial" w:hAnsi="Arial" w:cs="Arial"/>
          <w:sz w:val="22"/>
          <w:szCs w:val="22"/>
        </w:rPr>
        <w:t xml:space="preserve">egrate stop signals to regulate </w:t>
      </w:r>
      <w:r w:rsidR="00C4308A" w:rsidRPr="00C4308A">
        <w:rPr>
          <w:rFonts w:ascii="Arial" w:hAnsi="Arial" w:cs="Arial"/>
          <w:sz w:val="22"/>
          <w:szCs w:val="22"/>
        </w:rPr>
        <w:t>forager recruitment</w:t>
      </w:r>
      <w:r w:rsidR="00E677D7">
        <w:rPr>
          <w:rFonts w:ascii="Arial" w:hAnsi="Arial" w:cs="Arial"/>
          <w:sz w:val="22"/>
          <w:szCs w:val="22"/>
        </w:rPr>
        <w:t>. Sigma Xi Conference</w:t>
      </w:r>
    </w:p>
    <w:p w14:paraId="7141BAFA" w14:textId="77777777" w:rsidR="00C4308A" w:rsidRDefault="00C4308A" w:rsidP="003E45C6">
      <w:pPr>
        <w:ind w:left="720" w:hanging="720"/>
        <w:rPr>
          <w:rFonts w:ascii="Arial" w:hAnsi="Arial" w:cs="Arial"/>
          <w:sz w:val="22"/>
          <w:szCs w:val="22"/>
        </w:rPr>
      </w:pPr>
    </w:p>
    <w:p w14:paraId="3CAFE6AF" w14:textId="10AA8AFB" w:rsidR="00C4308A" w:rsidRDefault="00C4308A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*Won first place in the </w:t>
      </w:r>
      <w:r w:rsidRPr="00C4308A">
        <w:rPr>
          <w:rFonts w:ascii="Arial" w:hAnsi="Arial" w:cs="Arial"/>
          <w:sz w:val="22"/>
          <w:szCs w:val="22"/>
        </w:rPr>
        <w:t xml:space="preserve">Sigma Xi Student Research </w:t>
      </w:r>
      <w:r>
        <w:rPr>
          <w:rFonts w:ascii="Arial" w:hAnsi="Arial" w:cs="Arial"/>
          <w:sz w:val="22"/>
          <w:szCs w:val="22"/>
        </w:rPr>
        <w:t xml:space="preserve">Undergraduate </w:t>
      </w:r>
      <w:r w:rsidRPr="00C4308A">
        <w:rPr>
          <w:rFonts w:ascii="Arial" w:hAnsi="Arial" w:cs="Arial"/>
          <w:sz w:val="22"/>
          <w:szCs w:val="22"/>
        </w:rPr>
        <w:t>Showcase</w:t>
      </w:r>
      <w:r>
        <w:rPr>
          <w:rFonts w:ascii="Arial" w:hAnsi="Arial" w:cs="Arial"/>
          <w:sz w:val="22"/>
          <w:szCs w:val="22"/>
        </w:rPr>
        <w:t xml:space="preserve"> Contest</w:t>
      </w:r>
    </w:p>
    <w:p w14:paraId="3F87E89C" w14:textId="77777777" w:rsidR="00C4308A" w:rsidRDefault="00C4308A" w:rsidP="003E45C6">
      <w:pPr>
        <w:ind w:left="720" w:hanging="720"/>
        <w:rPr>
          <w:rFonts w:ascii="Arial" w:hAnsi="Arial" w:cs="Arial"/>
          <w:sz w:val="22"/>
          <w:szCs w:val="22"/>
        </w:rPr>
      </w:pPr>
    </w:p>
    <w:p w14:paraId="0F1A1023" w14:textId="4BC7800A" w:rsidR="00E7254B" w:rsidRPr="00E7254B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</w:r>
      <w:r w:rsidR="00E7254B">
        <w:rPr>
          <w:rFonts w:ascii="Arial" w:hAnsi="Arial" w:cs="Arial"/>
          <w:sz w:val="22"/>
          <w:szCs w:val="22"/>
        </w:rPr>
        <w:t xml:space="preserve">Mayack, C.L., </w:t>
      </w:r>
      <w:r w:rsidR="00E7254B" w:rsidRPr="0058679C">
        <w:rPr>
          <w:rFonts w:ascii="Arial" w:hAnsi="Arial" w:cs="Arial"/>
          <w:sz w:val="22"/>
          <w:szCs w:val="22"/>
        </w:rPr>
        <w:t xml:space="preserve">McMahon, </w:t>
      </w:r>
      <w:r w:rsidR="00E7254B">
        <w:rPr>
          <w:rFonts w:ascii="Arial" w:hAnsi="Arial" w:cs="Arial"/>
          <w:sz w:val="22"/>
          <w:szCs w:val="22"/>
        </w:rPr>
        <w:t xml:space="preserve">D., </w:t>
      </w:r>
      <w:r w:rsidR="00E7254B" w:rsidRPr="0058679C">
        <w:rPr>
          <w:rFonts w:ascii="Arial" w:hAnsi="Arial" w:cs="Arial"/>
          <w:sz w:val="22"/>
          <w:szCs w:val="22"/>
        </w:rPr>
        <w:t>Natsopoulou</w:t>
      </w:r>
      <w:r w:rsidR="00E7254B">
        <w:rPr>
          <w:rFonts w:ascii="Arial" w:hAnsi="Arial" w:cs="Arial"/>
          <w:sz w:val="22"/>
          <w:szCs w:val="22"/>
        </w:rPr>
        <w:t xml:space="preserve">, M., Hirche, F., Wang, Y., Stangl, G. and Amdam, G. </w:t>
      </w:r>
      <w:r w:rsidR="00E7254B" w:rsidRPr="00E7254B">
        <w:rPr>
          <w:rFonts w:ascii="Arial" w:hAnsi="Arial" w:cs="Arial"/>
          <w:sz w:val="22"/>
          <w:szCs w:val="22"/>
        </w:rPr>
        <w:t>Physiological constraints of coping with energetic stress in the eusocial honey bee</w:t>
      </w:r>
      <w:r w:rsidR="00E7254B">
        <w:rPr>
          <w:rFonts w:ascii="Arial" w:hAnsi="Arial" w:cs="Arial"/>
          <w:sz w:val="22"/>
          <w:szCs w:val="22"/>
        </w:rPr>
        <w:t>. International Entomology Confere</w:t>
      </w:r>
      <w:r>
        <w:rPr>
          <w:rFonts w:ascii="Arial" w:hAnsi="Arial" w:cs="Arial"/>
          <w:sz w:val="22"/>
          <w:szCs w:val="22"/>
        </w:rPr>
        <w:t>nce.</w:t>
      </w:r>
    </w:p>
    <w:p w14:paraId="66FB9A8B" w14:textId="77777777" w:rsidR="00E7254B" w:rsidRDefault="00E7254B" w:rsidP="00E7254B">
      <w:pPr>
        <w:ind w:left="360" w:hanging="360"/>
        <w:rPr>
          <w:rFonts w:ascii="Arial" w:hAnsi="Arial" w:cs="Arial"/>
          <w:sz w:val="22"/>
          <w:szCs w:val="22"/>
        </w:rPr>
      </w:pPr>
    </w:p>
    <w:p w14:paraId="3720C1C8" w14:textId="715D3062" w:rsidR="00E7254B" w:rsidRPr="00E7254B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</w:r>
      <w:r w:rsidR="00E7254B">
        <w:rPr>
          <w:rFonts w:ascii="Arial" w:hAnsi="Arial" w:cs="Arial"/>
          <w:sz w:val="22"/>
          <w:szCs w:val="22"/>
        </w:rPr>
        <w:t xml:space="preserve">Mayack, C.L., </w:t>
      </w:r>
      <w:r w:rsidR="00E7254B" w:rsidRPr="0058679C">
        <w:rPr>
          <w:rFonts w:ascii="Arial" w:hAnsi="Arial" w:cs="Arial"/>
          <w:sz w:val="22"/>
          <w:szCs w:val="22"/>
        </w:rPr>
        <w:t xml:space="preserve">McMahon, </w:t>
      </w:r>
      <w:r w:rsidR="00E7254B">
        <w:rPr>
          <w:rFonts w:ascii="Arial" w:hAnsi="Arial" w:cs="Arial"/>
          <w:sz w:val="22"/>
          <w:szCs w:val="22"/>
        </w:rPr>
        <w:t xml:space="preserve">D., </w:t>
      </w:r>
      <w:r w:rsidR="00E7254B" w:rsidRPr="0058679C">
        <w:rPr>
          <w:rFonts w:ascii="Arial" w:hAnsi="Arial" w:cs="Arial"/>
          <w:sz w:val="22"/>
          <w:szCs w:val="22"/>
        </w:rPr>
        <w:t>Natsopoulou</w:t>
      </w:r>
      <w:r w:rsidR="00E7254B">
        <w:rPr>
          <w:rFonts w:ascii="Arial" w:hAnsi="Arial" w:cs="Arial"/>
          <w:sz w:val="22"/>
          <w:szCs w:val="22"/>
        </w:rPr>
        <w:t xml:space="preserve">, M., Hirche, F., Wang, Y., Stangl, G. and Amdam, G. </w:t>
      </w:r>
      <w:r w:rsidR="00E7254B" w:rsidRPr="00E7254B">
        <w:rPr>
          <w:rFonts w:ascii="Arial" w:hAnsi="Arial" w:cs="Arial"/>
          <w:sz w:val="22"/>
          <w:szCs w:val="22"/>
        </w:rPr>
        <w:t>Physiological constraints of cop</w:t>
      </w:r>
      <w:r w:rsidR="00756131">
        <w:rPr>
          <w:rFonts w:ascii="Arial" w:hAnsi="Arial" w:cs="Arial"/>
          <w:sz w:val="22"/>
          <w:szCs w:val="22"/>
        </w:rPr>
        <w:t xml:space="preserve">ing with energetic stress in a eusocial </w:t>
      </w:r>
      <w:r w:rsidR="00E7254B" w:rsidRPr="00E7254B">
        <w:rPr>
          <w:rFonts w:ascii="Arial" w:hAnsi="Arial" w:cs="Arial"/>
          <w:sz w:val="22"/>
          <w:szCs w:val="22"/>
        </w:rPr>
        <w:t>bee</w:t>
      </w:r>
      <w:r w:rsidR="00E7254B">
        <w:rPr>
          <w:rFonts w:ascii="Arial" w:hAnsi="Arial" w:cs="Arial"/>
          <w:sz w:val="22"/>
          <w:szCs w:val="22"/>
        </w:rPr>
        <w:t>. North America International Union for the Study of Social I</w:t>
      </w:r>
      <w:r>
        <w:rPr>
          <w:rFonts w:ascii="Arial" w:hAnsi="Arial" w:cs="Arial"/>
          <w:sz w:val="22"/>
          <w:szCs w:val="22"/>
        </w:rPr>
        <w:t>nsects.</w:t>
      </w:r>
    </w:p>
    <w:p w14:paraId="00872F22" w14:textId="77777777" w:rsidR="00E7254B" w:rsidRDefault="00E7254B" w:rsidP="00E7254B">
      <w:pPr>
        <w:rPr>
          <w:rFonts w:ascii="Arial" w:hAnsi="Arial" w:cs="Arial"/>
          <w:sz w:val="22"/>
          <w:szCs w:val="22"/>
        </w:rPr>
      </w:pPr>
    </w:p>
    <w:p w14:paraId="533976EC" w14:textId="7BCDC895" w:rsidR="0058679C" w:rsidRPr="0058679C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2014: </w:t>
      </w:r>
      <w:r>
        <w:rPr>
          <w:rFonts w:ascii="Arial" w:hAnsi="Arial" w:cs="Arial"/>
          <w:sz w:val="22"/>
          <w:szCs w:val="22"/>
        </w:rPr>
        <w:tab/>
      </w:r>
      <w:r w:rsidR="0058679C" w:rsidRPr="0058679C">
        <w:rPr>
          <w:rFonts w:ascii="Arial" w:hAnsi="Arial" w:cs="Arial"/>
          <w:sz w:val="22"/>
          <w:szCs w:val="22"/>
        </w:rPr>
        <w:t xml:space="preserve">Mayack, </w:t>
      </w:r>
      <w:r w:rsidR="0058679C">
        <w:rPr>
          <w:rFonts w:ascii="Arial" w:hAnsi="Arial" w:cs="Arial"/>
          <w:sz w:val="22"/>
          <w:szCs w:val="22"/>
        </w:rPr>
        <w:t xml:space="preserve">C.L., </w:t>
      </w:r>
      <w:r w:rsidR="0058679C" w:rsidRPr="0058679C">
        <w:rPr>
          <w:rFonts w:ascii="Arial" w:hAnsi="Arial" w:cs="Arial"/>
          <w:sz w:val="22"/>
          <w:szCs w:val="22"/>
        </w:rPr>
        <w:t xml:space="preserve">McMahon, </w:t>
      </w:r>
      <w:r w:rsidR="0058679C">
        <w:rPr>
          <w:rFonts w:ascii="Arial" w:hAnsi="Arial" w:cs="Arial"/>
          <w:sz w:val="22"/>
          <w:szCs w:val="22"/>
        </w:rPr>
        <w:t xml:space="preserve">D., </w:t>
      </w:r>
      <w:r w:rsidR="0058679C" w:rsidRPr="0058679C">
        <w:rPr>
          <w:rFonts w:ascii="Arial" w:hAnsi="Arial" w:cs="Arial"/>
          <w:sz w:val="22"/>
          <w:szCs w:val="22"/>
        </w:rPr>
        <w:t>Natsopoulou</w:t>
      </w:r>
      <w:r w:rsidR="0058679C">
        <w:rPr>
          <w:rFonts w:ascii="Arial" w:hAnsi="Arial" w:cs="Arial"/>
          <w:sz w:val="22"/>
          <w:szCs w:val="22"/>
        </w:rPr>
        <w:t xml:space="preserve">, M. </w:t>
      </w:r>
      <w:r w:rsidR="0058679C" w:rsidRPr="0058679C">
        <w:rPr>
          <w:rFonts w:ascii="Arial" w:hAnsi="Arial" w:cs="Arial"/>
          <w:sz w:val="22"/>
          <w:szCs w:val="22"/>
        </w:rPr>
        <w:t xml:space="preserve">The physiological pathways elicited in response to a </w:t>
      </w:r>
      <w:r w:rsidR="0058679C" w:rsidRPr="0058679C">
        <w:rPr>
          <w:rFonts w:ascii="Arial" w:hAnsi="Arial" w:cs="Arial"/>
          <w:i/>
          <w:sz w:val="22"/>
          <w:szCs w:val="22"/>
        </w:rPr>
        <w:t>Nosema ceranae</w:t>
      </w:r>
      <w:r w:rsidR="0058679C" w:rsidRPr="0058679C">
        <w:rPr>
          <w:rFonts w:ascii="Arial" w:hAnsi="Arial" w:cs="Arial"/>
          <w:sz w:val="22"/>
          <w:szCs w:val="22"/>
        </w:rPr>
        <w:t xml:space="preserve"> infection</w:t>
      </w:r>
      <w:r w:rsidR="0058679C">
        <w:rPr>
          <w:rFonts w:ascii="Arial" w:hAnsi="Arial" w:cs="Arial"/>
          <w:sz w:val="22"/>
          <w:szCs w:val="22"/>
        </w:rPr>
        <w:t>. Eurbee</w:t>
      </w:r>
      <w:r w:rsidR="008664CD">
        <w:rPr>
          <w:rFonts w:ascii="Arial" w:hAnsi="Arial" w:cs="Arial"/>
          <w:sz w:val="22"/>
          <w:szCs w:val="22"/>
        </w:rPr>
        <w:t xml:space="preserve"> 6</w:t>
      </w:r>
      <w:r>
        <w:rPr>
          <w:rFonts w:ascii="Arial" w:hAnsi="Arial" w:cs="Arial"/>
          <w:sz w:val="22"/>
          <w:szCs w:val="22"/>
        </w:rPr>
        <w:t>, Murcia, Spain.</w:t>
      </w:r>
    </w:p>
    <w:p w14:paraId="5E942B87" w14:textId="77777777" w:rsidR="00BD6A9C" w:rsidRDefault="00BD6A9C" w:rsidP="00802E85">
      <w:pPr>
        <w:ind w:left="360" w:hanging="360"/>
        <w:rPr>
          <w:rFonts w:ascii="Arial" w:hAnsi="Arial" w:cs="Arial"/>
          <w:sz w:val="22"/>
          <w:szCs w:val="22"/>
        </w:rPr>
      </w:pPr>
    </w:p>
    <w:p w14:paraId="7556B42E" w14:textId="5C40EE21" w:rsidR="00C4190A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2013: </w:t>
      </w:r>
      <w:r>
        <w:rPr>
          <w:rFonts w:ascii="Arial" w:hAnsi="Arial" w:cs="Arial"/>
          <w:sz w:val="22"/>
          <w:szCs w:val="22"/>
        </w:rPr>
        <w:tab/>
      </w:r>
      <w:r w:rsidR="00C4190A" w:rsidRPr="001E5D70">
        <w:rPr>
          <w:rFonts w:ascii="Arial" w:hAnsi="Arial" w:cs="Arial"/>
          <w:sz w:val="22"/>
          <w:szCs w:val="22"/>
        </w:rPr>
        <w:t>Mayack, C.L. and Naug, D.</w:t>
      </w:r>
      <w:r w:rsidR="00C4190A">
        <w:rPr>
          <w:rFonts w:ascii="Arial" w:hAnsi="Arial" w:cs="Arial"/>
          <w:sz w:val="22"/>
          <w:szCs w:val="22"/>
        </w:rPr>
        <w:t xml:space="preserve"> </w:t>
      </w:r>
      <w:r w:rsidR="00C4190A" w:rsidRPr="00C4190A">
        <w:rPr>
          <w:rFonts w:ascii="Arial" w:hAnsi="Arial" w:cs="Arial"/>
          <w:sz w:val="22"/>
          <w:szCs w:val="22"/>
        </w:rPr>
        <w:t>The role of individual energetic state in the regulation of honeybee foraging</w:t>
      </w:r>
      <w:r w:rsidR="00C4190A">
        <w:rPr>
          <w:rFonts w:ascii="Arial" w:hAnsi="Arial" w:cs="Arial"/>
          <w:sz w:val="22"/>
          <w:szCs w:val="22"/>
        </w:rPr>
        <w:t xml:space="preserve">. International Union for the Study of Social Insects </w:t>
      </w:r>
      <w:r w:rsidR="00275CCD">
        <w:rPr>
          <w:rFonts w:ascii="Arial" w:hAnsi="Arial" w:cs="Arial"/>
          <w:sz w:val="22"/>
          <w:szCs w:val="22"/>
        </w:rPr>
        <w:t xml:space="preserve">Central Europe </w:t>
      </w:r>
      <w:r w:rsidR="00C4190A">
        <w:rPr>
          <w:rFonts w:ascii="Arial" w:hAnsi="Arial" w:cs="Arial"/>
          <w:sz w:val="22"/>
          <w:szCs w:val="22"/>
        </w:rPr>
        <w:t>Regional Me</w:t>
      </w:r>
      <w:r>
        <w:rPr>
          <w:rFonts w:ascii="Arial" w:hAnsi="Arial" w:cs="Arial"/>
          <w:sz w:val="22"/>
          <w:szCs w:val="22"/>
        </w:rPr>
        <w:t>eting, Cluj, Romania.</w:t>
      </w:r>
    </w:p>
    <w:p w14:paraId="1A4B3642" w14:textId="77777777" w:rsidR="00BD6A9C" w:rsidRDefault="00BD6A9C" w:rsidP="00802E85">
      <w:pPr>
        <w:ind w:left="360" w:hanging="360"/>
        <w:rPr>
          <w:rFonts w:ascii="Arial" w:hAnsi="Arial" w:cs="Arial"/>
          <w:sz w:val="22"/>
          <w:szCs w:val="22"/>
        </w:rPr>
      </w:pPr>
    </w:p>
    <w:p w14:paraId="526D4B08" w14:textId="65DF10A2" w:rsidR="00802E85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2013: </w:t>
      </w:r>
      <w:r>
        <w:rPr>
          <w:rFonts w:ascii="Arial" w:hAnsi="Arial" w:cs="Arial"/>
          <w:sz w:val="22"/>
          <w:szCs w:val="22"/>
        </w:rPr>
        <w:tab/>
      </w:r>
      <w:r w:rsidR="00802E85" w:rsidRPr="001E5D70">
        <w:rPr>
          <w:rFonts w:ascii="Arial" w:hAnsi="Arial" w:cs="Arial"/>
          <w:sz w:val="22"/>
          <w:szCs w:val="22"/>
        </w:rPr>
        <w:t xml:space="preserve">Mayack, C.L. and Naug, D. </w:t>
      </w:r>
      <w:r w:rsidR="00802E85" w:rsidRPr="00802E85">
        <w:rPr>
          <w:rFonts w:ascii="Arial" w:hAnsi="Arial" w:cs="Arial"/>
          <w:sz w:val="22"/>
          <w:szCs w:val="22"/>
        </w:rPr>
        <w:t xml:space="preserve">The physiological effects of a </w:t>
      </w:r>
      <w:r w:rsidR="00802E85" w:rsidRPr="00802E85">
        <w:rPr>
          <w:rFonts w:ascii="Arial" w:hAnsi="Arial" w:cs="Arial"/>
          <w:i/>
          <w:sz w:val="22"/>
          <w:szCs w:val="22"/>
        </w:rPr>
        <w:t>Nosema ceranae</w:t>
      </w:r>
      <w:r w:rsidR="00802E85" w:rsidRPr="00802E85">
        <w:rPr>
          <w:rFonts w:ascii="Arial" w:hAnsi="Arial" w:cs="Arial"/>
          <w:sz w:val="22"/>
          <w:szCs w:val="22"/>
        </w:rPr>
        <w:t xml:space="preserve"> infection in its host the honeybee</w:t>
      </w:r>
      <w:r w:rsidR="00802E85">
        <w:rPr>
          <w:rFonts w:ascii="Arial" w:hAnsi="Arial" w:cs="Arial"/>
          <w:sz w:val="22"/>
          <w:szCs w:val="22"/>
        </w:rPr>
        <w:t xml:space="preserve">. </w:t>
      </w:r>
      <w:r w:rsidR="00802E85" w:rsidRPr="00802E85">
        <w:rPr>
          <w:rFonts w:ascii="Arial" w:hAnsi="Arial" w:cs="Arial"/>
          <w:sz w:val="22"/>
          <w:szCs w:val="22"/>
        </w:rPr>
        <w:t>1st Nosema Workshop of the DFG-SPP 1399</w:t>
      </w:r>
      <w:r w:rsidR="00570C70">
        <w:rPr>
          <w:rFonts w:ascii="Arial" w:hAnsi="Arial" w:cs="Arial"/>
          <w:sz w:val="22"/>
          <w:szCs w:val="22"/>
        </w:rPr>
        <w:t>,</w:t>
      </w:r>
      <w:r w:rsidR="00802E85">
        <w:rPr>
          <w:rFonts w:ascii="Arial" w:hAnsi="Arial" w:cs="Arial"/>
          <w:sz w:val="22"/>
          <w:szCs w:val="22"/>
        </w:rPr>
        <w:t xml:space="preserve"> Univ</w:t>
      </w:r>
      <w:r>
        <w:rPr>
          <w:rFonts w:ascii="Arial" w:hAnsi="Arial" w:cs="Arial"/>
          <w:sz w:val="22"/>
          <w:szCs w:val="22"/>
        </w:rPr>
        <w:t>ersity of Muenster.</w:t>
      </w:r>
    </w:p>
    <w:p w14:paraId="45E44F91" w14:textId="77777777" w:rsidR="00BD6A9C" w:rsidRDefault="00BD6A9C" w:rsidP="0054054D">
      <w:pPr>
        <w:ind w:left="360" w:hanging="360"/>
        <w:rPr>
          <w:rFonts w:ascii="Arial" w:hAnsi="Arial" w:cs="Arial"/>
          <w:sz w:val="22"/>
          <w:szCs w:val="22"/>
        </w:rPr>
      </w:pPr>
    </w:p>
    <w:p w14:paraId="62CD4976" w14:textId="61BB0FC5" w:rsidR="00777AB3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2012: </w:t>
      </w:r>
      <w:r>
        <w:rPr>
          <w:rFonts w:ascii="Arial" w:hAnsi="Arial" w:cs="Arial"/>
          <w:sz w:val="22"/>
          <w:szCs w:val="22"/>
        </w:rPr>
        <w:tab/>
      </w:r>
      <w:r w:rsidR="00777AB3" w:rsidRPr="001E5D70">
        <w:rPr>
          <w:rFonts w:ascii="Arial" w:hAnsi="Arial" w:cs="Arial"/>
          <w:sz w:val="22"/>
          <w:szCs w:val="22"/>
        </w:rPr>
        <w:t>Mayack, C.L. and Naug, D.</w:t>
      </w:r>
      <w:r w:rsidR="00777AB3">
        <w:rPr>
          <w:rFonts w:ascii="Arial" w:hAnsi="Arial" w:cs="Arial"/>
          <w:sz w:val="22"/>
          <w:szCs w:val="22"/>
        </w:rPr>
        <w:t xml:space="preserve"> </w:t>
      </w:r>
      <w:r w:rsidR="00777AB3" w:rsidRPr="00777AB3">
        <w:rPr>
          <w:rFonts w:ascii="Arial" w:hAnsi="Arial" w:cs="Arial"/>
          <w:sz w:val="22"/>
          <w:szCs w:val="22"/>
        </w:rPr>
        <w:t>A changing but not an absolute energy budget dictates risk-sensitive behavior in the honeybee</w:t>
      </w:r>
      <w:r w:rsidR="00777AB3">
        <w:rPr>
          <w:rFonts w:ascii="Arial" w:hAnsi="Arial" w:cs="Arial"/>
          <w:sz w:val="22"/>
          <w:szCs w:val="22"/>
        </w:rPr>
        <w:t>. International Society for Behavior</w:t>
      </w:r>
      <w:r>
        <w:rPr>
          <w:rFonts w:ascii="Arial" w:hAnsi="Arial" w:cs="Arial"/>
          <w:sz w:val="22"/>
          <w:szCs w:val="22"/>
        </w:rPr>
        <w:t>al Ecology Congress.</w:t>
      </w:r>
    </w:p>
    <w:p w14:paraId="78882142" w14:textId="77777777" w:rsidR="00BD6A9C" w:rsidRDefault="00BD6A9C" w:rsidP="0054054D">
      <w:pPr>
        <w:ind w:left="360" w:hanging="360"/>
        <w:rPr>
          <w:rFonts w:ascii="Arial" w:hAnsi="Arial" w:cs="Arial"/>
          <w:sz w:val="22"/>
          <w:szCs w:val="22"/>
        </w:rPr>
      </w:pPr>
    </w:p>
    <w:p w14:paraId="1970E8AD" w14:textId="7CC8C06E" w:rsidR="00464DEA" w:rsidRPr="001E5D70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2011: </w:t>
      </w:r>
      <w:r>
        <w:rPr>
          <w:rFonts w:ascii="Arial" w:hAnsi="Arial" w:cs="Arial"/>
          <w:sz w:val="22"/>
          <w:szCs w:val="22"/>
        </w:rPr>
        <w:tab/>
      </w:r>
      <w:r w:rsidR="00464DEA" w:rsidRPr="001E5D70">
        <w:rPr>
          <w:rFonts w:ascii="Arial" w:hAnsi="Arial" w:cs="Arial"/>
          <w:sz w:val="22"/>
          <w:szCs w:val="22"/>
        </w:rPr>
        <w:t>Mayack, C.L. and Naug, D. A change in energetic state dictates perception of reward value and sensitivity to risk. International Ethological an</w:t>
      </w:r>
      <w:r w:rsidR="005D2A63">
        <w:rPr>
          <w:rFonts w:ascii="Arial" w:hAnsi="Arial" w:cs="Arial"/>
          <w:sz w:val="22"/>
          <w:szCs w:val="22"/>
        </w:rPr>
        <w:t>d the Animal Behaviour Society C</w:t>
      </w:r>
      <w:r>
        <w:rPr>
          <w:rFonts w:ascii="Arial" w:hAnsi="Arial" w:cs="Arial"/>
          <w:sz w:val="22"/>
          <w:szCs w:val="22"/>
        </w:rPr>
        <w:t>onference.</w:t>
      </w:r>
    </w:p>
    <w:p w14:paraId="1B9AE687" w14:textId="77777777" w:rsidR="00BD6A9C" w:rsidRDefault="00BD6A9C" w:rsidP="0054054D">
      <w:pPr>
        <w:ind w:left="360" w:hanging="360"/>
        <w:rPr>
          <w:rFonts w:ascii="Arial" w:hAnsi="Arial" w:cs="Arial"/>
          <w:sz w:val="22"/>
          <w:szCs w:val="22"/>
        </w:rPr>
      </w:pPr>
    </w:p>
    <w:p w14:paraId="208A8CEE" w14:textId="6F1C8D2E" w:rsidR="0054054D" w:rsidRPr="001E5D70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2011: </w:t>
      </w:r>
      <w:r>
        <w:rPr>
          <w:rFonts w:ascii="Arial" w:hAnsi="Arial" w:cs="Arial"/>
          <w:sz w:val="22"/>
          <w:szCs w:val="22"/>
        </w:rPr>
        <w:tab/>
      </w:r>
      <w:r w:rsidR="0054054D" w:rsidRPr="001E5D70">
        <w:rPr>
          <w:rFonts w:ascii="Arial" w:hAnsi="Arial" w:cs="Arial"/>
          <w:sz w:val="22"/>
          <w:szCs w:val="22"/>
        </w:rPr>
        <w:t>Mayack, C.L. and Naug, D. Desperate times call for desperate measures: energetic stress from infection causes risk-prone foraging behavior in honeybees. Society for Integ</w:t>
      </w:r>
      <w:r w:rsidR="00F53B6D">
        <w:rPr>
          <w:rFonts w:ascii="Arial" w:hAnsi="Arial" w:cs="Arial"/>
          <w:sz w:val="22"/>
          <w:szCs w:val="22"/>
        </w:rPr>
        <w:t>rative and Comparative Biology C</w:t>
      </w:r>
      <w:r w:rsidR="0054054D" w:rsidRPr="001E5D70">
        <w:rPr>
          <w:rFonts w:ascii="Arial" w:hAnsi="Arial" w:cs="Arial"/>
          <w:sz w:val="22"/>
          <w:szCs w:val="22"/>
        </w:rPr>
        <w:t>onference.</w:t>
      </w:r>
    </w:p>
    <w:p w14:paraId="7E4D4FAA" w14:textId="77777777" w:rsidR="00BD6A9C" w:rsidRDefault="00BD6A9C" w:rsidP="009854A2">
      <w:pPr>
        <w:ind w:left="360" w:hanging="360"/>
        <w:rPr>
          <w:rFonts w:ascii="Arial" w:hAnsi="Arial" w:cs="Arial"/>
          <w:sz w:val="22"/>
          <w:szCs w:val="22"/>
        </w:rPr>
      </w:pPr>
    </w:p>
    <w:p w14:paraId="76F6185A" w14:textId="51E7549F" w:rsidR="00B93B6F" w:rsidRPr="001E5D70" w:rsidRDefault="003E45C6" w:rsidP="003E45C6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2009: </w:t>
      </w:r>
      <w:r>
        <w:rPr>
          <w:rFonts w:ascii="Arial" w:hAnsi="Arial" w:cs="Arial"/>
          <w:sz w:val="22"/>
          <w:szCs w:val="22"/>
        </w:rPr>
        <w:tab/>
      </w:r>
      <w:r w:rsidR="00513D4A" w:rsidRPr="001E5D70">
        <w:rPr>
          <w:rFonts w:ascii="Arial" w:hAnsi="Arial" w:cs="Arial"/>
          <w:sz w:val="22"/>
          <w:szCs w:val="22"/>
        </w:rPr>
        <w:t>Mayack, C.L. and Naug, D.</w:t>
      </w:r>
      <w:r w:rsidR="00190D33" w:rsidRPr="001E5D70">
        <w:rPr>
          <w:rFonts w:ascii="Arial" w:hAnsi="Arial" w:cs="Arial"/>
          <w:sz w:val="22"/>
          <w:szCs w:val="22"/>
        </w:rPr>
        <w:t xml:space="preserve"> Energetic stress as a potential cause of risky foraging in honeybees infected with </w:t>
      </w:r>
      <w:r w:rsidR="00190D33" w:rsidRPr="001E5D70">
        <w:rPr>
          <w:rFonts w:ascii="Arial" w:hAnsi="Arial" w:cs="Arial"/>
          <w:i/>
          <w:sz w:val="22"/>
          <w:szCs w:val="22"/>
        </w:rPr>
        <w:t>Nosema ceranae</w:t>
      </w:r>
      <w:r w:rsidR="00513D4A" w:rsidRPr="001E5D70">
        <w:rPr>
          <w:rFonts w:ascii="Arial" w:hAnsi="Arial" w:cs="Arial"/>
          <w:sz w:val="22"/>
          <w:szCs w:val="22"/>
        </w:rPr>
        <w:t xml:space="preserve">. Entomological Society </w:t>
      </w:r>
      <w:r>
        <w:rPr>
          <w:rFonts w:ascii="Arial" w:hAnsi="Arial" w:cs="Arial"/>
          <w:sz w:val="22"/>
          <w:szCs w:val="22"/>
        </w:rPr>
        <w:t>of America Meeting.</w:t>
      </w:r>
    </w:p>
    <w:p w14:paraId="5A112E9A" w14:textId="77777777" w:rsidR="00BD6A9C" w:rsidRDefault="00BD6A9C" w:rsidP="009854A2">
      <w:pPr>
        <w:ind w:left="360" w:hanging="360"/>
        <w:rPr>
          <w:rFonts w:ascii="Arial" w:hAnsi="Arial" w:cs="Arial"/>
          <w:sz w:val="22"/>
          <w:szCs w:val="22"/>
        </w:rPr>
      </w:pPr>
    </w:p>
    <w:p w14:paraId="6035B82A" w14:textId="7E1AC6C1" w:rsidR="00F33757" w:rsidRPr="001E5D70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2009: </w:t>
      </w:r>
      <w:r>
        <w:rPr>
          <w:rFonts w:ascii="Arial" w:hAnsi="Arial" w:cs="Arial"/>
          <w:sz w:val="22"/>
          <w:szCs w:val="22"/>
        </w:rPr>
        <w:tab/>
      </w:r>
      <w:r w:rsidR="002F722A" w:rsidRPr="001E5D70">
        <w:rPr>
          <w:rFonts w:ascii="Arial" w:hAnsi="Arial" w:cs="Arial"/>
          <w:sz w:val="22"/>
          <w:szCs w:val="22"/>
        </w:rPr>
        <w:t>Mayack, C.L.</w:t>
      </w:r>
      <w:r w:rsidR="00F33757" w:rsidRPr="001E5D70">
        <w:rPr>
          <w:rFonts w:ascii="Arial" w:hAnsi="Arial" w:cs="Arial"/>
          <w:sz w:val="22"/>
          <w:szCs w:val="22"/>
        </w:rPr>
        <w:t xml:space="preserve">. Energetic stress in the honeybee </w:t>
      </w:r>
      <w:r w:rsidR="00F33757" w:rsidRPr="001E5D70">
        <w:rPr>
          <w:rFonts w:ascii="Arial" w:hAnsi="Arial" w:cs="Arial"/>
          <w:i/>
          <w:iCs/>
          <w:sz w:val="22"/>
          <w:szCs w:val="22"/>
        </w:rPr>
        <w:t>Apis mellifera</w:t>
      </w:r>
      <w:r w:rsidR="00F33757" w:rsidRPr="001E5D70">
        <w:rPr>
          <w:rFonts w:ascii="Arial" w:hAnsi="Arial" w:cs="Arial"/>
          <w:sz w:val="22"/>
          <w:szCs w:val="22"/>
        </w:rPr>
        <w:t xml:space="preserve"> from </w:t>
      </w:r>
      <w:r w:rsidR="00F33757" w:rsidRPr="001E5D70">
        <w:rPr>
          <w:rFonts w:ascii="Arial" w:hAnsi="Arial" w:cs="Arial"/>
          <w:i/>
          <w:iCs/>
          <w:sz w:val="22"/>
          <w:szCs w:val="22"/>
        </w:rPr>
        <w:t>Nosema ceranae</w:t>
      </w:r>
      <w:r w:rsidR="00F33757" w:rsidRPr="001E5D70">
        <w:rPr>
          <w:rFonts w:ascii="Arial" w:hAnsi="Arial" w:cs="Arial"/>
          <w:sz w:val="22"/>
          <w:szCs w:val="22"/>
        </w:rPr>
        <w:t xml:space="preserve"> infection. Front Range Student </w:t>
      </w:r>
      <w:r>
        <w:rPr>
          <w:rFonts w:ascii="Arial" w:hAnsi="Arial" w:cs="Arial"/>
          <w:sz w:val="22"/>
          <w:szCs w:val="22"/>
        </w:rPr>
        <w:t>Ecology Symposium.</w:t>
      </w:r>
    </w:p>
    <w:p w14:paraId="07E70485" w14:textId="77777777" w:rsidR="00BD6A9C" w:rsidRDefault="00BD6A9C" w:rsidP="007259E2">
      <w:pPr>
        <w:ind w:left="360" w:hanging="360"/>
        <w:rPr>
          <w:rFonts w:ascii="Arial" w:hAnsi="Arial" w:cs="Arial"/>
          <w:sz w:val="22"/>
          <w:szCs w:val="22"/>
        </w:rPr>
      </w:pPr>
    </w:p>
    <w:p w14:paraId="44A50CF3" w14:textId="115CADE4" w:rsidR="008D6A07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2006: </w:t>
      </w:r>
      <w:r>
        <w:rPr>
          <w:rFonts w:ascii="Arial" w:hAnsi="Arial" w:cs="Arial"/>
          <w:sz w:val="22"/>
          <w:szCs w:val="22"/>
        </w:rPr>
        <w:tab/>
      </w:r>
      <w:r w:rsidR="008A00B4">
        <w:rPr>
          <w:rFonts w:ascii="Arial" w:hAnsi="Arial" w:cs="Arial"/>
          <w:sz w:val="22"/>
          <w:szCs w:val="22"/>
        </w:rPr>
        <w:t xml:space="preserve">Mayack, C. L., </w:t>
      </w:r>
      <w:r w:rsidR="0001330B" w:rsidRPr="001E5D70">
        <w:rPr>
          <w:rFonts w:ascii="Arial" w:hAnsi="Arial" w:cs="Arial"/>
          <w:sz w:val="22"/>
          <w:szCs w:val="22"/>
        </w:rPr>
        <w:t>Najera, D.</w:t>
      </w:r>
      <w:r w:rsidR="008A00B4">
        <w:rPr>
          <w:rFonts w:ascii="Arial" w:hAnsi="Arial" w:cs="Arial"/>
          <w:sz w:val="22"/>
          <w:szCs w:val="22"/>
        </w:rPr>
        <w:t>,</w:t>
      </w:r>
      <w:r w:rsidR="0001330B" w:rsidRPr="001E5D70">
        <w:rPr>
          <w:rFonts w:ascii="Arial" w:hAnsi="Arial" w:cs="Arial"/>
          <w:sz w:val="22"/>
          <w:szCs w:val="22"/>
        </w:rPr>
        <w:t xml:space="preserve"> </w:t>
      </w:r>
      <w:r w:rsidR="008A00B4">
        <w:rPr>
          <w:rFonts w:ascii="Arial" w:hAnsi="Arial" w:cs="Arial"/>
          <w:sz w:val="22"/>
          <w:szCs w:val="22"/>
        </w:rPr>
        <w:t xml:space="preserve">and </w:t>
      </w:r>
      <w:r w:rsidR="008A00B4" w:rsidRPr="001E5D70">
        <w:rPr>
          <w:rFonts w:ascii="Arial" w:hAnsi="Arial" w:cs="Arial"/>
          <w:sz w:val="22"/>
          <w:szCs w:val="22"/>
        </w:rPr>
        <w:t>Jander, R.</w:t>
      </w:r>
      <w:r w:rsidR="0001330B" w:rsidRPr="001E5D70">
        <w:rPr>
          <w:rFonts w:ascii="Arial" w:hAnsi="Arial" w:cs="Arial"/>
          <w:sz w:val="22"/>
          <w:szCs w:val="22"/>
        </w:rPr>
        <w:t xml:space="preserve"> Visual and Magnetic Place Recognition in Foraging Honeybees </w:t>
      </w:r>
      <w:r w:rsidR="0001330B" w:rsidRPr="001E5D70">
        <w:rPr>
          <w:rFonts w:ascii="Arial" w:hAnsi="Arial" w:cs="Arial"/>
          <w:i/>
          <w:sz w:val="22"/>
          <w:szCs w:val="22"/>
        </w:rPr>
        <w:t>Apis mellifera</w:t>
      </w:r>
      <w:r w:rsidR="0001330B" w:rsidRPr="001E5D70">
        <w:rPr>
          <w:rFonts w:ascii="Arial" w:hAnsi="Arial" w:cs="Arial"/>
          <w:sz w:val="22"/>
          <w:szCs w:val="22"/>
        </w:rPr>
        <w:t>. University of Kansas</w:t>
      </w:r>
      <w:r w:rsidR="00340762">
        <w:rPr>
          <w:rFonts w:ascii="Arial" w:hAnsi="Arial" w:cs="Arial"/>
          <w:sz w:val="22"/>
          <w:szCs w:val="22"/>
        </w:rPr>
        <w:t xml:space="preserve"> EE</w:t>
      </w:r>
      <w:r>
        <w:rPr>
          <w:rFonts w:ascii="Arial" w:hAnsi="Arial" w:cs="Arial"/>
          <w:sz w:val="22"/>
          <w:szCs w:val="22"/>
        </w:rPr>
        <w:t>B REU Research Symposium.</w:t>
      </w:r>
    </w:p>
    <w:p w14:paraId="4384A846" w14:textId="77777777" w:rsidR="003E45C6" w:rsidRPr="001E5D70" w:rsidRDefault="003E45C6" w:rsidP="007259E2">
      <w:pPr>
        <w:ind w:left="360" w:hanging="360"/>
        <w:rPr>
          <w:rFonts w:ascii="Arial" w:hAnsi="Arial" w:cs="Arial"/>
          <w:sz w:val="22"/>
          <w:szCs w:val="22"/>
        </w:rPr>
      </w:pPr>
    </w:p>
    <w:p w14:paraId="0AEEADAF" w14:textId="23C734C8" w:rsidR="006578E4" w:rsidRPr="001E5D70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2006: </w:t>
      </w:r>
      <w:r>
        <w:rPr>
          <w:rFonts w:ascii="Arial" w:hAnsi="Arial" w:cs="Arial"/>
          <w:sz w:val="22"/>
          <w:szCs w:val="22"/>
        </w:rPr>
        <w:tab/>
      </w:r>
      <w:r w:rsidR="00C177EA" w:rsidRPr="001E5D70">
        <w:rPr>
          <w:rFonts w:ascii="Arial" w:hAnsi="Arial" w:cs="Arial"/>
          <w:sz w:val="22"/>
          <w:szCs w:val="22"/>
        </w:rPr>
        <w:t>Mayack, C. L., Bade, D.</w:t>
      </w:r>
      <w:r w:rsidR="00986958">
        <w:rPr>
          <w:rFonts w:ascii="Arial" w:hAnsi="Arial" w:cs="Arial"/>
          <w:sz w:val="22"/>
          <w:szCs w:val="22"/>
        </w:rPr>
        <w:t xml:space="preserve">, and Likens, G. </w:t>
      </w:r>
      <w:r w:rsidR="00284BC2" w:rsidRPr="001E5D70">
        <w:rPr>
          <w:rFonts w:ascii="Arial" w:hAnsi="Arial" w:cs="Arial"/>
          <w:sz w:val="22"/>
          <w:szCs w:val="22"/>
        </w:rPr>
        <w:t>The Impacts of Non-native Rainbow (</w:t>
      </w:r>
      <w:r w:rsidR="00284BC2" w:rsidRPr="001E5D70">
        <w:rPr>
          <w:rFonts w:ascii="Arial" w:hAnsi="Arial" w:cs="Arial"/>
          <w:i/>
          <w:iCs/>
          <w:sz w:val="22"/>
          <w:szCs w:val="22"/>
        </w:rPr>
        <w:t>Oncorhynchus mykiss</w:t>
      </w:r>
      <w:r w:rsidR="00284BC2" w:rsidRPr="001E5D70">
        <w:rPr>
          <w:rFonts w:ascii="Arial" w:hAnsi="Arial" w:cs="Arial"/>
          <w:iCs/>
          <w:sz w:val="22"/>
          <w:szCs w:val="22"/>
        </w:rPr>
        <w:t>)</w:t>
      </w:r>
      <w:r w:rsidR="00284BC2" w:rsidRPr="001E5D70">
        <w:rPr>
          <w:rFonts w:ascii="Arial" w:hAnsi="Arial" w:cs="Arial"/>
          <w:sz w:val="22"/>
          <w:szCs w:val="22"/>
        </w:rPr>
        <w:t xml:space="preserve"> and Brown (</w:t>
      </w:r>
      <w:r w:rsidR="00284BC2" w:rsidRPr="001E5D70">
        <w:rPr>
          <w:rFonts w:ascii="Arial" w:hAnsi="Arial" w:cs="Arial"/>
          <w:bCs/>
          <w:i/>
          <w:iCs/>
          <w:sz w:val="22"/>
          <w:szCs w:val="22"/>
        </w:rPr>
        <w:t>Salmo trutta</w:t>
      </w:r>
      <w:r w:rsidR="00284BC2" w:rsidRPr="001E5D70">
        <w:rPr>
          <w:rFonts w:ascii="Arial" w:hAnsi="Arial" w:cs="Arial"/>
          <w:bCs/>
          <w:iCs/>
          <w:sz w:val="22"/>
          <w:szCs w:val="22"/>
        </w:rPr>
        <w:t>)</w:t>
      </w:r>
      <w:r w:rsidR="00284BC2" w:rsidRPr="001E5D70">
        <w:rPr>
          <w:rFonts w:ascii="Arial" w:hAnsi="Arial" w:cs="Arial"/>
          <w:sz w:val="22"/>
          <w:szCs w:val="22"/>
        </w:rPr>
        <w:t xml:space="preserve"> Trout</w:t>
      </w:r>
      <w:r w:rsidR="00284BC2" w:rsidRPr="001E5D70">
        <w:rPr>
          <w:rFonts w:ascii="Arial" w:hAnsi="Arial" w:cs="Arial"/>
          <w:bCs/>
          <w:sz w:val="22"/>
          <w:szCs w:val="22"/>
        </w:rPr>
        <w:t xml:space="preserve"> </w:t>
      </w:r>
      <w:r w:rsidR="00284BC2" w:rsidRPr="001E5D70">
        <w:rPr>
          <w:rFonts w:ascii="Arial" w:hAnsi="Arial" w:cs="Arial"/>
          <w:sz w:val="22"/>
          <w:szCs w:val="22"/>
        </w:rPr>
        <w:t xml:space="preserve">on the Life Cycle of Yellow Perch </w:t>
      </w:r>
      <w:r w:rsidR="00284BC2" w:rsidRPr="001E5D70">
        <w:rPr>
          <w:rFonts w:ascii="Arial" w:hAnsi="Arial" w:cs="Arial"/>
          <w:iCs/>
          <w:sz w:val="22"/>
          <w:szCs w:val="22"/>
        </w:rPr>
        <w:t>(</w:t>
      </w:r>
      <w:r w:rsidR="00284BC2" w:rsidRPr="001E5D70">
        <w:rPr>
          <w:rFonts w:ascii="Arial" w:hAnsi="Arial" w:cs="Arial"/>
          <w:i/>
          <w:sz w:val="22"/>
          <w:szCs w:val="22"/>
        </w:rPr>
        <w:t>Perca flavescens</w:t>
      </w:r>
      <w:r w:rsidR="00284BC2" w:rsidRPr="001E5D70">
        <w:rPr>
          <w:rFonts w:ascii="Arial" w:hAnsi="Arial" w:cs="Arial"/>
          <w:sz w:val="22"/>
          <w:szCs w:val="22"/>
        </w:rPr>
        <w:t>) Parasites in Mirror Lake.</w:t>
      </w:r>
      <w:r w:rsidR="00585072" w:rsidRPr="001E5D70">
        <w:rPr>
          <w:rFonts w:ascii="Arial" w:hAnsi="Arial" w:cs="Arial"/>
          <w:sz w:val="22"/>
          <w:szCs w:val="22"/>
        </w:rPr>
        <w:t xml:space="preserve"> </w:t>
      </w:r>
      <w:r w:rsidR="000E3632" w:rsidRPr="001E5D70">
        <w:rPr>
          <w:rFonts w:ascii="Arial" w:hAnsi="Arial" w:cs="Arial"/>
          <w:sz w:val="22"/>
          <w:szCs w:val="22"/>
        </w:rPr>
        <w:t>Tri-Beta Regional Conference</w:t>
      </w:r>
      <w:r>
        <w:rPr>
          <w:rFonts w:ascii="Arial" w:hAnsi="Arial" w:cs="Arial"/>
          <w:sz w:val="22"/>
          <w:szCs w:val="22"/>
        </w:rPr>
        <w:t>.</w:t>
      </w:r>
    </w:p>
    <w:p w14:paraId="0189B92B" w14:textId="77777777" w:rsidR="00BD6A9C" w:rsidRDefault="00BD6A9C" w:rsidP="009854A2">
      <w:pPr>
        <w:ind w:left="360" w:hanging="360"/>
        <w:rPr>
          <w:rFonts w:ascii="Arial" w:hAnsi="Arial" w:cs="Arial"/>
          <w:sz w:val="22"/>
          <w:szCs w:val="22"/>
        </w:rPr>
      </w:pPr>
    </w:p>
    <w:p w14:paraId="1B9148A4" w14:textId="622C987D" w:rsidR="00DD524C" w:rsidRPr="001E5D70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2005: </w:t>
      </w:r>
      <w:r>
        <w:rPr>
          <w:rFonts w:ascii="Arial" w:hAnsi="Arial" w:cs="Arial"/>
          <w:sz w:val="22"/>
          <w:szCs w:val="22"/>
        </w:rPr>
        <w:tab/>
      </w:r>
      <w:r w:rsidR="00DD524C" w:rsidRPr="001E5D70">
        <w:rPr>
          <w:rFonts w:ascii="Arial" w:hAnsi="Arial" w:cs="Arial"/>
          <w:sz w:val="22"/>
          <w:szCs w:val="22"/>
        </w:rPr>
        <w:t>Mayack, C. L., Bade, D.</w:t>
      </w:r>
      <w:r w:rsidR="00986958">
        <w:rPr>
          <w:rFonts w:ascii="Arial" w:hAnsi="Arial" w:cs="Arial"/>
          <w:sz w:val="22"/>
          <w:szCs w:val="22"/>
        </w:rPr>
        <w:t>, and</w:t>
      </w:r>
      <w:r w:rsidR="00986958" w:rsidRPr="00986958">
        <w:rPr>
          <w:rFonts w:ascii="Arial" w:hAnsi="Arial" w:cs="Arial"/>
          <w:sz w:val="22"/>
          <w:szCs w:val="22"/>
        </w:rPr>
        <w:t xml:space="preserve"> </w:t>
      </w:r>
      <w:r w:rsidR="00986958">
        <w:rPr>
          <w:rFonts w:ascii="Arial" w:hAnsi="Arial" w:cs="Arial"/>
          <w:sz w:val="22"/>
          <w:szCs w:val="22"/>
        </w:rPr>
        <w:t xml:space="preserve">Likens, G. </w:t>
      </w:r>
      <w:r w:rsidR="00DD524C" w:rsidRPr="001E5D70">
        <w:rPr>
          <w:rFonts w:ascii="Arial" w:hAnsi="Arial" w:cs="Arial"/>
          <w:sz w:val="22"/>
          <w:szCs w:val="22"/>
        </w:rPr>
        <w:t>The Impacts of Non-native Rainbow (</w:t>
      </w:r>
      <w:r w:rsidR="00DD524C" w:rsidRPr="001E5D70">
        <w:rPr>
          <w:rFonts w:ascii="Arial" w:hAnsi="Arial" w:cs="Arial"/>
          <w:i/>
          <w:iCs/>
          <w:sz w:val="22"/>
          <w:szCs w:val="22"/>
        </w:rPr>
        <w:t>Oncorhynchus mykiss</w:t>
      </w:r>
      <w:r w:rsidR="00DD524C" w:rsidRPr="001E5D70">
        <w:rPr>
          <w:rFonts w:ascii="Arial" w:hAnsi="Arial" w:cs="Arial"/>
          <w:iCs/>
          <w:sz w:val="22"/>
          <w:szCs w:val="22"/>
        </w:rPr>
        <w:t>)</w:t>
      </w:r>
      <w:r w:rsidR="00DD524C" w:rsidRPr="001E5D70">
        <w:rPr>
          <w:rFonts w:ascii="Arial" w:hAnsi="Arial" w:cs="Arial"/>
          <w:sz w:val="22"/>
          <w:szCs w:val="22"/>
        </w:rPr>
        <w:t xml:space="preserve"> and Brown (</w:t>
      </w:r>
      <w:r w:rsidR="00DD524C" w:rsidRPr="001E5D70">
        <w:rPr>
          <w:rFonts w:ascii="Arial" w:hAnsi="Arial" w:cs="Arial"/>
          <w:bCs/>
          <w:i/>
          <w:iCs/>
          <w:sz w:val="22"/>
          <w:szCs w:val="22"/>
        </w:rPr>
        <w:t>Salmo trutta</w:t>
      </w:r>
      <w:r w:rsidR="00DD524C" w:rsidRPr="001E5D70">
        <w:rPr>
          <w:rFonts w:ascii="Arial" w:hAnsi="Arial" w:cs="Arial"/>
          <w:bCs/>
          <w:iCs/>
          <w:sz w:val="22"/>
          <w:szCs w:val="22"/>
        </w:rPr>
        <w:t>)</w:t>
      </w:r>
      <w:r w:rsidR="00DD524C" w:rsidRPr="001E5D70">
        <w:rPr>
          <w:rFonts w:ascii="Arial" w:hAnsi="Arial" w:cs="Arial"/>
          <w:sz w:val="22"/>
          <w:szCs w:val="22"/>
        </w:rPr>
        <w:t xml:space="preserve"> Trout</w:t>
      </w:r>
      <w:r w:rsidR="00DD524C" w:rsidRPr="001E5D70">
        <w:rPr>
          <w:rFonts w:ascii="Arial" w:hAnsi="Arial" w:cs="Arial"/>
          <w:bCs/>
          <w:sz w:val="22"/>
          <w:szCs w:val="22"/>
        </w:rPr>
        <w:t xml:space="preserve"> </w:t>
      </w:r>
      <w:r w:rsidR="00DD524C" w:rsidRPr="001E5D70">
        <w:rPr>
          <w:rFonts w:ascii="Arial" w:hAnsi="Arial" w:cs="Arial"/>
          <w:sz w:val="22"/>
          <w:szCs w:val="22"/>
        </w:rPr>
        <w:t xml:space="preserve">on the Life Cycle of Yellow Perch </w:t>
      </w:r>
      <w:r w:rsidR="00DD524C" w:rsidRPr="001E5D70">
        <w:rPr>
          <w:rFonts w:ascii="Arial" w:hAnsi="Arial" w:cs="Arial"/>
          <w:iCs/>
          <w:sz w:val="22"/>
          <w:szCs w:val="22"/>
        </w:rPr>
        <w:t>(</w:t>
      </w:r>
      <w:r w:rsidR="00DD524C" w:rsidRPr="001E5D70">
        <w:rPr>
          <w:rFonts w:ascii="Arial" w:hAnsi="Arial" w:cs="Arial"/>
          <w:i/>
          <w:sz w:val="22"/>
          <w:szCs w:val="22"/>
        </w:rPr>
        <w:t>Perca flavescens</w:t>
      </w:r>
      <w:r w:rsidR="00DD524C" w:rsidRPr="001E5D70">
        <w:rPr>
          <w:rFonts w:ascii="Arial" w:hAnsi="Arial" w:cs="Arial"/>
          <w:sz w:val="22"/>
          <w:szCs w:val="22"/>
        </w:rPr>
        <w:t>) Parasites in Mirror Lake. Institute of Ecosystem Studies REU Resea</w:t>
      </w:r>
      <w:r>
        <w:rPr>
          <w:rFonts w:ascii="Arial" w:hAnsi="Arial" w:cs="Arial"/>
          <w:sz w:val="22"/>
          <w:szCs w:val="22"/>
        </w:rPr>
        <w:t>rch Symposium.</w:t>
      </w:r>
    </w:p>
    <w:p w14:paraId="2F9C80E4" w14:textId="77777777" w:rsidR="00BD6A9C" w:rsidRDefault="00BD6A9C" w:rsidP="006F44BE">
      <w:pPr>
        <w:ind w:left="360" w:hanging="360"/>
        <w:rPr>
          <w:rFonts w:ascii="Arial" w:hAnsi="Arial" w:cs="Arial"/>
          <w:sz w:val="22"/>
          <w:szCs w:val="22"/>
        </w:rPr>
      </w:pPr>
    </w:p>
    <w:p w14:paraId="22096A7B" w14:textId="350D6A91" w:rsidR="006F44BE" w:rsidRPr="001E5D70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2002: </w:t>
      </w:r>
      <w:r>
        <w:rPr>
          <w:rFonts w:ascii="Arial" w:hAnsi="Arial" w:cs="Arial"/>
          <w:sz w:val="22"/>
          <w:szCs w:val="22"/>
        </w:rPr>
        <w:tab/>
      </w:r>
      <w:r w:rsidR="0001330B" w:rsidRPr="001E5D70">
        <w:rPr>
          <w:rFonts w:ascii="Arial" w:hAnsi="Arial" w:cs="Arial"/>
          <w:sz w:val="22"/>
          <w:szCs w:val="22"/>
        </w:rPr>
        <w:t xml:space="preserve">Mayack, C. L., Herbers, J., Calhoun, K.  Photoperiod as a Cause of Raiding Behavior in the Slave-Making Ant </w:t>
      </w:r>
      <w:r w:rsidR="0001330B" w:rsidRPr="001E5D70">
        <w:rPr>
          <w:rFonts w:ascii="Arial" w:hAnsi="Arial" w:cs="Arial"/>
          <w:i/>
          <w:sz w:val="22"/>
          <w:szCs w:val="22"/>
        </w:rPr>
        <w:t>Protomognathus americanus</w:t>
      </w:r>
      <w:r w:rsidR="0001330B" w:rsidRPr="001E5D70">
        <w:rPr>
          <w:rFonts w:ascii="Arial" w:hAnsi="Arial" w:cs="Arial"/>
          <w:sz w:val="22"/>
          <w:szCs w:val="22"/>
        </w:rPr>
        <w:t>.  Ballston Spa High School Scie</w:t>
      </w:r>
      <w:r>
        <w:rPr>
          <w:rFonts w:ascii="Arial" w:hAnsi="Arial" w:cs="Arial"/>
          <w:sz w:val="22"/>
          <w:szCs w:val="22"/>
        </w:rPr>
        <w:t>nce Research Symposium.</w:t>
      </w:r>
    </w:p>
    <w:p w14:paraId="5E46C2FE" w14:textId="77777777" w:rsidR="00BD6A9C" w:rsidRDefault="00BD6A9C" w:rsidP="00C95BFE">
      <w:pPr>
        <w:rPr>
          <w:rFonts w:ascii="Arial" w:hAnsi="Arial" w:cs="Arial"/>
          <w:sz w:val="22"/>
          <w:szCs w:val="22"/>
          <w:u w:val="single"/>
        </w:rPr>
      </w:pPr>
    </w:p>
    <w:p w14:paraId="2DF3D4C6" w14:textId="07524FBD" w:rsidR="00943854" w:rsidRDefault="00943854" w:rsidP="00C95BFE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Invited Posters:</w:t>
      </w:r>
    </w:p>
    <w:p w14:paraId="7BC9AE6B" w14:textId="51AD92A2" w:rsidR="00943854" w:rsidRDefault="00943854" w:rsidP="00C95BFE">
      <w:pPr>
        <w:rPr>
          <w:rFonts w:ascii="Arial" w:hAnsi="Arial" w:cs="Arial"/>
          <w:b/>
          <w:sz w:val="22"/>
          <w:szCs w:val="22"/>
          <w:u w:val="single"/>
        </w:rPr>
      </w:pPr>
    </w:p>
    <w:p w14:paraId="0ADF217A" w14:textId="7E47D6BE" w:rsidR="00943854" w:rsidRPr="00943854" w:rsidRDefault="00943854" w:rsidP="00943854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2018: </w:t>
      </w:r>
      <w:r>
        <w:rPr>
          <w:rFonts w:ascii="Arial" w:hAnsi="Arial" w:cs="Arial"/>
          <w:sz w:val="22"/>
          <w:szCs w:val="22"/>
        </w:rPr>
        <w:tab/>
      </w:r>
      <w:r w:rsidRPr="00943854">
        <w:rPr>
          <w:rFonts w:ascii="Arial" w:hAnsi="Arial" w:cs="Arial"/>
          <w:sz w:val="22"/>
          <w:szCs w:val="22"/>
        </w:rPr>
        <w:t>Sassicaia J. S</w:t>
      </w:r>
      <w:r>
        <w:rPr>
          <w:rFonts w:ascii="Arial" w:hAnsi="Arial" w:cs="Arial"/>
          <w:sz w:val="22"/>
          <w:szCs w:val="22"/>
        </w:rPr>
        <w:t>chick</w:t>
      </w:r>
      <w:r w:rsidRPr="00943854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 xml:space="preserve">, Robert L. Broadrup, Christopher Mayack, Helen K. White, Anthony Macherone, </w:t>
      </w:r>
      <w:r w:rsidR="00C923D0">
        <w:rPr>
          <w:rFonts w:ascii="Arial" w:hAnsi="Arial" w:cs="Arial"/>
          <w:sz w:val="22"/>
          <w:szCs w:val="22"/>
        </w:rPr>
        <w:t xml:space="preserve">Providing a Holistic Perspective on Honey Bee Health by Integrating Disease Screening and GC-QTOF Exposome Profiling, </w:t>
      </w:r>
      <w:r w:rsidRPr="00943854">
        <w:rPr>
          <w:rFonts w:ascii="Arial" w:hAnsi="Arial" w:cs="Arial"/>
          <w:sz w:val="22"/>
          <w:szCs w:val="22"/>
        </w:rPr>
        <w:t>Agilent University Research Fair</w:t>
      </w:r>
      <w:r>
        <w:rPr>
          <w:rFonts w:ascii="Arial" w:hAnsi="Arial" w:cs="Arial"/>
          <w:sz w:val="22"/>
          <w:szCs w:val="22"/>
        </w:rPr>
        <w:t>, Santa Clara, USA.</w:t>
      </w:r>
    </w:p>
    <w:p w14:paraId="61E057AD" w14:textId="77777777" w:rsidR="00943854" w:rsidRDefault="00943854" w:rsidP="00C95BFE">
      <w:pPr>
        <w:rPr>
          <w:rFonts w:ascii="Arial" w:hAnsi="Arial" w:cs="Arial"/>
          <w:b/>
          <w:sz w:val="22"/>
          <w:szCs w:val="22"/>
          <w:u w:val="single"/>
        </w:rPr>
      </w:pPr>
    </w:p>
    <w:p w14:paraId="18E8B6B1" w14:textId="6F057556" w:rsidR="00C4308A" w:rsidRPr="00C4308A" w:rsidRDefault="009854A2" w:rsidP="00C4308A">
      <w:pPr>
        <w:rPr>
          <w:rFonts w:ascii="Arial" w:hAnsi="Arial" w:cs="Arial"/>
          <w:b/>
          <w:sz w:val="22"/>
          <w:szCs w:val="22"/>
          <w:u w:val="single"/>
        </w:rPr>
      </w:pPr>
      <w:r w:rsidRPr="00401842">
        <w:rPr>
          <w:rFonts w:ascii="Arial" w:hAnsi="Arial" w:cs="Arial"/>
          <w:b/>
          <w:sz w:val="22"/>
          <w:szCs w:val="22"/>
          <w:u w:val="single"/>
        </w:rPr>
        <w:t>Contributed Posters</w:t>
      </w:r>
      <w:r w:rsidR="009F2907" w:rsidRPr="00401842">
        <w:rPr>
          <w:rFonts w:ascii="Arial" w:hAnsi="Arial" w:cs="Arial"/>
          <w:b/>
          <w:sz w:val="22"/>
          <w:szCs w:val="22"/>
          <w:u w:val="single"/>
        </w:rPr>
        <w:t>:</w:t>
      </w:r>
    </w:p>
    <w:p w14:paraId="3C94D6B6" w14:textId="77777777" w:rsidR="00C4308A" w:rsidRDefault="00C4308A" w:rsidP="00CE35B1">
      <w:pPr>
        <w:ind w:left="720" w:hanging="720"/>
        <w:rPr>
          <w:rFonts w:ascii="Arial" w:hAnsi="Arial" w:cs="Arial"/>
          <w:sz w:val="22"/>
          <w:szCs w:val="22"/>
        </w:rPr>
      </w:pPr>
    </w:p>
    <w:p w14:paraId="4EA8242B" w14:textId="199CD3FD" w:rsidR="006D77D1" w:rsidRDefault="006D77D1" w:rsidP="00CE35B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2024:</w:t>
      </w:r>
      <w:r w:rsidRPr="00970B51">
        <w:rPr>
          <w:rFonts w:ascii="Arial" w:hAnsi="Arial" w:cs="Arial"/>
          <w:sz w:val="22"/>
          <w:szCs w:val="22"/>
        </w:rPr>
        <w:tab/>
      </w:r>
      <w:r w:rsidR="00541C1A" w:rsidRPr="00970B51">
        <w:rPr>
          <w:rFonts w:ascii="Arial" w:hAnsi="Arial" w:cs="Arial"/>
          <w:sz w:val="22"/>
          <w:szCs w:val="22"/>
        </w:rPr>
        <w:t xml:space="preserve">Mayack, C., </w:t>
      </w:r>
      <w:r w:rsidR="00514A66" w:rsidRPr="00970B51">
        <w:rPr>
          <w:rFonts w:ascii="Arial" w:hAnsi="Arial" w:cs="Arial"/>
          <w:sz w:val="22"/>
          <w:szCs w:val="22"/>
        </w:rPr>
        <w:t xml:space="preserve">Schmidt, L., </w:t>
      </w:r>
      <w:r w:rsidR="004D7AB9" w:rsidRPr="00970B51">
        <w:rPr>
          <w:rFonts w:ascii="Arial" w:hAnsi="Arial" w:cs="Arial"/>
          <w:sz w:val="22"/>
          <w:szCs w:val="22"/>
        </w:rPr>
        <w:t xml:space="preserve">Yee, I., </w:t>
      </w:r>
      <w:r w:rsidR="00BA4EA4" w:rsidRPr="00970B51">
        <w:rPr>
          <w:rFonts w:ascii="Arial" w:hAnsi="Arial" w:cs="Arial"/>
          <w:sz w:val="22"/>
          <w:szCs w:val="22"/>
        </w:rPr>
        <w:t xml:space="preserve">Seshadri, A. </w:t>
      </w:r>
      <w:r w:rsidR="00970B51" w:rsidRPr="00970B51">
        <w:rPr>
          <w:rFonts w:ascii="Arial" w:hAnsi="Arial" w:cs="Arial"/>
          <w:sz w:val="22"/>
          <w:szCs w:val="22"/>
        </w:rPr>
        <w:t>Nutritional impacts of California monoculture crop pollen diets on honey bee health</w:t>
      </w:r>
      <w:r w:rsidR="00970B51">
        <w:rPr>
          <w:rFonts w:ascii="Arial" w:hAnsi="Arial" w:cs="Arial"/>
          <w:sz w:val="22"/>
          <w:szCs w:val="22"/>
        </w:rPr>
        <w:t xml:space="preserve">. </w:t>
      </w:r>
      <w:r w:rsidR="00D30763">
        <w:rPr>
          <w:rFonts w:ascii="Arial" w:hAnsi="Arial" w:cs="Arial"/>
          <w:sz w:val="22"/>
          <w:szCs w:val="22"/>
        </w:rPr>
        <w:t xml:space="preserve">International Conference on Beekeeping </w:t>
      </w:r>
      <w:r w:rsidR="00662990">
        <w:rPr>
          <w:rFonts w:ascii="Arial" w:hAnsi="Arial" w:cs="Arial"/>
          <w:sz w:val="22"/>
          <w:szCs w:val="22"/>
        </w:rPr>
        <w:t>for Sustainable Agriculture, Ecosystem Services, and Rural Livelihoods</w:t>
      </w:r>
      <w:r w:rsidR="00C25EA2">
        <w:rPr>
          <w:rFonts w:ascii="Arial" w:hAnsi="Arial" w:cs="Arial"/>
          <w:sz w:val="22"/>
          <w:szCs w:val="22"/>
        </w:rPr>
        <w:t>, Chonburi, Thailand</w:t>
      </w:r>
    </w:p>
    <w:p w14:paraId="1C0A5808" w14:textId="77777777" w:rsidR="006D77D1" w:rsidRDefault="006D77D1" w:rsidP="008304C8">
      <w:pPr>
        <w:ind w:left="720" w:hanging="720"/>
        <w:rPr>
          <w:rFonts w:ascii="Arial" w:hAnsi="Arial" w:cs="Arial"/>
          <w:sz w:val="22"/>
          <w:szCs w:val="22"/>
        </w:rPr>
      </w:pPr>
    </w:p>
    <w:p w14:paraId="272E7340" w14:textId="05836019" w:rsidR="00030910" w:rsidRDefault="00030910" w:rsidP="008304C8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2024: </w:t>
      </w:r>
      <w:r>
        <w:rPr>
          <w:rFonts w:ascii="Arial" w:hAnsi="Arial" w:cs="Arial"/>
          <w:sz w:val="22"/>
          <w:szCs w:val="22"/>
        </w:rPr>
        <w:tab/>
      </w:r>
      <w:r w:rsidR="001109CC" w:rsidRPr="00A3304C">
        <w:rPr>
          <w:rFonts w:ascii="Arial" w:hAnsi="Arial" w:cs="Arial"/>
          <w:sz w:val="22"/>
          <w:szCs w:val="22"/>
        </w:rPr>
        <w:t>Kıvrak</w:t>
      </w:r>
      <w:r w:rsidR="001109CC">
        <w:rPr>
          <w:rFonts w:ascii="Arial" w:hAnsi="Arial" w:cs="Arial"/>
          <w:sz w:val="22"/>
          <w:szCs w:val="22"/>
        </w:rPr>
        <w:t>, B. E.,</w:t>
      </w:r>
      <w:r w:rsidR="001109CC" w:rsidRPr="00A3304C">
        <w:rPr>
          <w:rFonts w:ascii="Arial" w:hAnsi="Arial" w:cs="Arial"/>
          <w:sz w:val="22"/>
          <w:szCs w:val="22"/>
        </w:rPr>
        <w:t xml:space="preserve"> Ghanem</w:t>
      </w:r>
      <w:r w:rsidR="001109CC">
        <w:rPr>
          <w:rFonts w:ascii="Arial" w:hAnsi="Arial" w:cs="Arial"/>
          <w:sz w:val="22"/>
          <w:szCs w:val="22"/>
        </w:rPr>
        <w:t>, S.</w:t>
      </w:r>
      <w:r w:rsidR="001109CC" w:rsidRPr="00A3304C">
        <w:rPr>
          <w:rFonts w:ascii="Arial" w:hAnsi="Arial" w:cs="Arial"/>
          <w:sz w:val="22"/>
          <w:szCs w:val="22"/>
        </w:rPr>
        <w:t>, Goblirsch</w:t>
      </w:r>
      <w:r w:rsidR="001109CC">
        <w:rPr>
          <w:rFonts w:ascii="Arial" w:hAnsi="Arial" w:cs="Arial"/>
          <w:sz w:val="22"/>
          <w:szCs w:val="22"/>
        </w:rPr>
        <w:t>, M.</w:t>
      </w:r>
      <w:r w:rsidR="001109CC" w:rsidRPr="00A3304C">
        <w:rPr>
          <w:rFonts w:ascii="Arial" w:hAnsi="Arial" w:cs="Arial"/>
          <w:sz w:val="22"/>
          <w:szCs w:val="22"/>
        </w:rPr>
        <w:t>, Tuncer</w:t>
      </w:r>
      <w:r w:rsidR="001109CC">
        <w:rPr>
          <w:rFonts w:ascii="Arial" w:hAnsi="Arial" w:cs="Arial"/>
          <w:sz w:val="22"/>
          <w:szCs w:val="22"/>
        </w:rPr>
        <w:t>, D.</w:t>
      </w:r>
      <w:r w:rsidR="001109CC" w:rsidRPr="00A3304C">
        <w:rPr>
          <w:rFonts w:ascii="Arial" w:hAnsi="Arial" w:cs="Arial"/>
          <w:sz w:val="22"/>
          <w:szCs w:val="22"/>
        </w:rPr>
        <w:t xml:space="preserve">, </w:t>
      </w:r>
      <w:r w:rsidR="001109CC" w:rsidRPr="001109CC">
        <w:rPr>
          <w:rFonts w:ascii="Arial" w:hAnsi="Arial" w:cs="Arial"/>
          <w:sz w:val="22"/>
          <w:szCs w:val="22"/>
        </w:rPr>
        <w:t>Mayack, C.</w:t>
      </w:r>
      <w:r w:rsidR="001109CC">
        <w:rPr>
          <w:rFonts w:ascii="Arial" w:hAnsi="Arial" w:cs="Arial"/>
          <w:b/>
          <w:bCs/>
          <w:sz w:val="22"/>
          <w:szCs w:val="22"/>
        </w:rPr>
        <w:t xml:space="preserve"> </w:t>
      </w:r>
      <w:r w:rsidRPr="00030910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nockdown of octopamine beta receptor subtype 2 in </w:t>
      </w:r>
      <w:r w:rsidR="001109CC">
        <w:rPr>
          <w:rFonts w:ascii="Arial" w:hAnsi="Arial" w:cs="Arial"/>
          <w:sz w:val="22"/>
          <w:szCs w:val="22"/>
        </w:rPr>
        <w:t>honey</w:t>
      </w:r>
      <w:r>
        <w:rPr>
          <w:rFonts w:ascii="Arial" w:hAnsi="Arial" w:cs="Arial"/>
          <w:sz w:val="22"/>
          <w:szCs w:val="22"/>
        </w:rPr>
        <w:t xml:space="preserve"> bee brains using CRISPR-Cas9 </w:t>
      </w:r>
      <w:r w:rsidR="00E06857">
        <w:rPr>
          <w:rFonts w:ascii="Arial" w:hAnsi="Arial" w:cs="Arial"/>
          <w:sz w:val="22"/>
          <w:szCs w:val="22"/>
        </w:rPr>
        <w:t xml:space="preserve">delivered with a baculovirus vector. </w:t>
      </w:r>
      <w:r w:rsidR="009449FF">
        <w:rPr>
          <w:rFonts w:ascii="Arial" w:hAnsi="Arial" w:cs="Arial"/>
          <w:sz w:val="22"/>
          <w:szCs w:val="22"/>
        </w:rPr>
        <w:t>T</w:t>
      </w:r>
      <w:r w:rsidR="009449FF" w:rsidRPr="009449FF">
        <w:rPr>
          <w:rFonts w:ascii="Arial" w:hAnsi="Arial" w:cs="Arial"/>
          <w:sz w:val="22"/>
          <w:szCs w:val="22"/>
        </w:rPr>
        <w:t>he 21st Vienna Biocenter PhD Symposium</w:t>
      </w:r>
      <w:r w:rsidR="001109CC">
        <w:rPr>
          <w:rFonts w:ascii="Arial" w:hAnsi="Arial" w:cs="Arial"/>
          <w:sz w:val="22"/>
          <w:szCs w:val="22"/>
        </w:rPr>
        <w:t xml:space="preserve">. </w:t>
      </w:r>
      <w:r w:rsidR="00D11B26">
        <w:rPr>
          <w:rFonts w:ascii="Arial" w:hAnsi="Arial" w:cs="Arial"/>
          <w:sz w:val="22"/>
          <w:szCs w:val="22"/>
        </w:rPr>
        <w:t xml:space="preserve">University of </w:t>
      </w:r>
      <w:r w:rsidR="001109CC">
        <w:rPr>
          <w:rFonts w:ascii="Arial" w:hAnsi="Arial" w:cs="Arial"/>
          <w:sz w:val="22"/>
          <w:szCs w:val="22"/>
        </w:rPr>
        <w:t>Vienna, Austria</w:t>
      </w:r>
    </w:p>
    <w:p w14:paraId="1EC1E58B" w14:textId="77777777" w:rsidR="00030910" w:rsidRDefault="00030910" w:rsidP="008304C8">
      <w:pPr>
        <w:ind w:left="720" w:hanging="720"/>
        <w:rPr>
          <w:rFonts w:ascii="Arial" w:hAnsi="Arial" w:cs="Arial"/>
          <w:sz w:val="22"/>
          <w:szCs w:val="22"/>
        </w:rPr>
      </w:pPr>
    </w:p>
    <w:p w14:paraId="76F36120" w14:textId="3C08200A" w:rsidR="00C73404" w:rsidRDefault="00C73404" w:rsidP="008304C8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2023:</w:t>
      </w:r>
      <w:r>
        <w:rPr>
          <w:rFonts w:ascii="Arial" w:hAnsi="Arial" w:cs="Arial"/>
          <w:sz w:val="22"/>
          <w:szCs w:val="22"/>
        </w:rPr>
        <w:tab/>
      </w:r>
      <w:r w:rsidR="00954F83" w:rsidRPr="00954F83">
        <w:rPr>
          <w:rFonts w:ascii="Arial" w:hAnsi="Arial" w:cs="Arial"/>
          <w:sz w:val="22"/>
          <w:szCs w:val="22"/>
        </w:rPr>
        <w:t xml:space="preserve">Mayack, </w:t>
      </w:r>
      <w:r w:rsidR="008304C8">
        <w:rPr>
          <w:rFonts w:ascii="Arial" w:hAnsi="Arial" w:cs="Arial"/>
          <w:sz w:val="22"/>
          <w:szCs w:val="22"/>
        </w:rPr>
        <w:t xml:space="preserve">C., </w:t>
      </w:r>
      <w:r w:rsidR="00954F83" w:rsidRPr="00954F83">
        <w:rPr>
          <w:rFonts w:ascii="Arial" w:hAnsi="Arial" w:cs="Arial"/>
          <w:sz w:val="22"/>
          <w:szCs w:val="22"/>
        </w:rPr>
        <w:t>Alayoubi</w:t>
      </w:r>
      <w:r w:rsidR="008304C8">
        <w:rPr>
          <w:rFonts w:ascii="Arial" w:hAnsi="Arial" w:cs="Arial"/>
          <w:sz w:val="22"/>
          <w:szCs w:val="22"/>
        </w:rPr>
        <w:t>, M. M.</w:t>
      </w:r>
      <w:r w:rsidR="00954F83" w:rsidRPr="00954F83">
        <w:rPr>
          <w:rFonts w:ascii="Arial" w:hAnsi="Arial" w:cs="Arial"/>
          <w:sz w:val="22"/>
          <w:szCs w:val="22"/>
        </w:rPr>
        <w:t>, Hakanoğlu</w:t>
      </w:r>
      <w:r w:rsidR="008304C8">
        <w:rPr>
          <w:rFonts w:ascii="Arial" w:hAnsi="Arial" w:cs="Arial"/>
          <w:sz w:val="22"/>
          <w:szCs w:val="22"/>
        </w:rPr>
        <w:t>, H.</w:t>
      </w:r>
      <w:r w:rsidR="00954F83" w:rsidRPr="00954F83">
        <w:rPr>
          <w:rFonts w:ascii="Arial" w:hAnsi="Arial" w:cs="Arial"/>
          <w:sz w:val="22"/>
          <w:szCs w:val="22"/>
        </w:rPr>
        <w:t xml:space="preserve">, Broadrup, </w:t>
      </w:r>
      <w:r w:rsidR="008304C8">
        <w:rPr>
          <w:rFonts w:ascii="Arial" w:hAnsi="Arial" w:cs="Arial"/>
          <w:sz w:val="22"/>
          <w:szCs w:val="22"/>
        </w:rPr>
        <w:t xml:space="preserve">R. L., </w:t>
      </w:r>
      <w:r w:rsidR="00954F83" w:rsidRPr="00954F83">
        <w:rPr>
          <w:rFonts w:ascii="Arial" w:hAnsi="Arial" w:cs="Arial"/>
          <w:sz w:val="22"/>
          <w:szCs w:val="22"/>
        </w:rPr>
        <w:t>Macherone</w:t>
      </w:r>
      <w:r w:rsidR="008304C8">
        <w:rPr>
          <w:rFonts w:ascii="Arial" w:hAnsi="Arial" w:cs="Arial"/>
          <w:sz w:val="22"/>
          <w:szCs w:val="22"/>
        </w:rPr>
        <w:t>, A.</w:t>
      </w:r>
      <w:r w:rsidR="00954F83" w:rsidRPr="00954F83">
        <w:rPr>
          <w:rFonts w:ascii="Arial" w:hAnsi="Arial" w:cs="Arial"/>
          <w:sz w:val="22"/>
          <w:szCs w:val="22"/>
        </w:rPr>
        <w:t xml:space="preserve"> White</w:t>
      </w:r>
      <w:r w:rsidR="008304C8">
        <w:rPr>
          <w:rFonts w:ascii="Arial" w:hAnsi="Arial" w:cs="Arial"/>
          <w:sz w:val="22"/>
          <w:szCs w:val="22"/>
        </w:rPr>
        <w:t>, H. K.</w:t>
      </w:r>
      <w:r w:rsidR="00954F83" w:rsidRPr="00954F83">
        <w:rPr>
          <w:rFonts w:ascii="Arial" w:hAnsi="Arial" w:cs="Arial"/>
          <w:sz w:val="22"/>
          <w:szCs w:val="22"/>
        </w:rPr>
        <w:t>, and Seshadri</w:t>
      </w:r>
      <w:r w:rsidR="008304C8">
        <w:rPr>
          <w:rFonts w:ascii="Arial" w:hAnsi="Arial" w:cs="Arial"/>
          <w:sz w:val="22"/>
          <w:szCs w:val="22"/>
        </w:rPr>
        <w:t>, A</w:t>
      </w:r>
      <w:r w:rsidR="00954F83">
        <w:rPr>
          <w:rFonts w:ascii="Arial" w:hAnsi="Arial" w:cs="Arial"/>
          <w:sz w:val="22"/>
          <w:szCs w:val="22"/>
        </w:rPr>
        <w:t xml:space="preserve">. </w:t>
      </w:r>
      <w:r w:rsidR="008304C8" w:rsidRPr="008304C8">
        <w:rPr>
          <w:rFonts w:ascii="Arial" w:hAnsi="Arial" w:cs="Arial"/>
          <w:sz w:val="22"/>
          <w:szCs w:val="22"/>
        </w:rPr>
        <w:t>A systems biology approach for improving honey bee health</w:t>
      </w:r>
      <w:r w:rsidR="00654E12">
        <w:rPr>
          <w:rFonts w:ascii="Arial" w:hAnsi="Arial" w:cs="Arial"/>
          <w:sz w:val="22"/>
          <w:szCs w:val="22"/>
        </w:rPr>
        <w:t xml:space="preserve">. </w:t>
      </w:r>
      <w:r w:rsidR="0058128C" w:rsidRPr="0058128C">
        <w:rPr>
          <w:rFonts w:ascii="Arial" w:hAnsi="Arial" w:cs="Arial"/>
          <w:sz w:val="22"/>
          <w:szCs w:val="22"/>
        </w:rPr>
        <w:t>2023 International Conference on Pollinator Biology, Health and Policy</w:t>
      </w:r>
      <w:r w:rsidR="0058128C">
        <w:rPr>
          <w:rFonts w:ascii="Arial" w:hAnsi="Arial" w:cs="Arial"/>
          <w:sz w:val="22"/>
          <w:szCs w:val="22"/>
        </w:rPr>
        <w:t>. Pennsylvania State University</w:t>
      </w:r>
    </w:p>
    <w:p w14:paraId="05181A2F" w14:textId="77777777" w:rsidR="00C73404" w:rsidRDefault="00C73404" w:rsidP="00CE35B1">
      <w:pPr>
        <w:ind w:left="720" w:hanging="720"/>
        <w:rPr>
          <w:rFonts w:ascii="Arial" w:hAnsi="Arial" w:cs="Arial"/>
          <w:sz w:val="22"/>
          <w:szCs w:val="22"/>
        </w:rPr>
      </w:pPr>
    </w:p>
    <w:p w14:paraId="1E88B87C" w14:textId="71E1F8F1" w:rsidR="00CC752F" w:rsidRDefault="00CC752F" w:rsidP="00CE35B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2021:</w:t>
      </w:r>
      <w:r>
        <w:rPr>
          <w:rFonts w:ascii="Arial" w:hAnsi="Arial" w:cs="Arial"/>
          <w:sz w:val="22"/>
          <w:szCs w:val="22"/>
        </w:rPr>
        <w:tab/>
        <w:t xml:space="preserve">Özle, M. and Mayack, C. </w:t>
      </w:r>
      <w:r w:rsidRPr="00CC752F">
        <w:rPr>
          <w:rFonts w:ascii="Arial" w:hAnsi="Arial" w:cs="Arial"/>
          <w:sz w:val="22"/>
          <w:szCs w:val="22"/>
        </w:rPr>
        <w:t>The age dependent role of synaptic pruning in the formation of honey bee learning and memory</w:t>
      </w:r>
      <w:r>
        <w:rPr>
          <w:rFonts w:ascii="Arial" w:hAnsi="Arial" w:cs="Arial"/>
          <w:sz w:val="22"/>
          <w:szCs w:val="22"/>
        </w:rPr>
        <w:t xml:space="preserve">. </w:t>
      </w:r>
      <w:r w:rsidRPr="00CC752F">
        <w:rPr>
          <w:rFonts w:ascii="Arial" w:hAnsi="Arial" w:cs="Arial"/>
          <w:sz w:val="22"/>
          <w:szCs w:val="22"/>
        </w:rPr>
        <w:t>COST EuroCellNet training school</w:t>
      </w:r>
    </w:p>
    <w:p w14:paraId="7844E93B" w14:textId="77777777" w:rsidR="00CC752F" w:rsidRDefault="00CC752F" w:rsidP="00CE35B1">
      <w:pPr>
        <w:ind w:left="720" w:hanging="720"/>
        <w:rPr>
          <w:rFonts w:ascii="Arial" w:hAnsi="Arial" w:cs="Arial"/>
          <w:sz w:val="22"/>
          <w:szCs w:val="22"/>
        </w:rPr>
      </w:pPr>
    </w:p>
    <w:p w14:paraId="17FAF3DA" w14:textId="49951B4B" w:rsidR="009F5AA7" w:rsidRDefault="009F5AA7" w:rsidP="00CE35B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2020: </w:t>
      </w:r>
      <w:r>
        <w:rPr>
          <w:rFonts w:ascii="Arial" w:hAnsi="Arial" w:cs="Arial"/>
          <w:sz w:val="22"/>
          <w:szCs w:val="22"/>
        </w:rPr>
        <w:tab/>
      </w:r>
      <w:r w:rsidRPr="009F5AA7">
        <w:rPr>
          <w:rFonts w:ascii="Arial" w:hAnsi="Arial" w:cs="Arial"/>
          <w:sz w:val="22"/>
          <w:szCs w:val="22"/>
        </w:rPr>
        <w:t xml:space="preserve">Rükün, </w:t>
      </w:r>
      <w:r>
        <w:rPr>
          <w:rFonts w:ascii="Arial" w:hAnsi="Arial" w:cs="Arial"/>
          <w:sz w:val="22"/>
          <w:szCs w:val="22"/>
        </w:rPr>
        <w:t>T.</w:t>
      </w:r>
      <w:r w:rsidR="00C1124B" w:rsidRPr="009F5AA7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 xml:space="preserve">, </w:t>
      </w:r>
      <w:r w:rsidRPr="009F5AA7">
        <w:rPr>
          <w:rFonts w:ascii="Arial" w:hAnsi="Arial" w:cs="Arial"/>
          <w:sz w:val="22"/>
          <w:szCs w:val="22"/>
        </w:rPr>
        <w:t>Ercan</w:t>
      </w:r>
      <w:r>
        <w:rPr>
          <w:rFonts w:ascii="Arial" w:hAnsi="Arial" w:cs="Arial"/>
          <w:sz w:val="22"/>
          <w:szCs w:val="22"/>
        </w:rPr>
        <w:t>, N</w:t>
      </w:r>
      <w:r w:rsidR="00C1124B">
        <w:rPr>
          <w:rFonts w:ascii="Arial" w:hAnsi="Arial" w:cs="Arial"/>
          <w:sz w:val="22"/>
          <w:szCs w:val="22"/>
        </w:rPr>
        <w:t>.</w:t>
      </w:r>
      <w:r w:rsidR="00C1124B" w:rsidRPr="009F5AA7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 xml:space="preserve">, </w:t>
      </w:r>
      <w:r w:rsidRPr="009F5AA7">
        <w:rPr>
          <w:rFonts w:ascii="Arial" w:hAnsi="Arial" w:cs="Arial"/>
          <w:sz w:val="22"/>
          <w:szCs w:val="22"/>
        </w:rPr>
        <w:t>Canko</w:t>
      </w:r>
      <w:r>
        <w:rPr>
          <w:rFonts w:ascii="Arial" w:hAnsi="Arial" w:cs="Arial"/>
          <w:sz w:val="22"/>
          <w:szCs w:val="22"/>
        </w:rPr>
        <w:t>, E.</w:t>
      </w:r>
      <w:r w:rsidR="00C1124B" w:rsidRPr="009F5AA7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>,</w:t>
      </w:r>
      <w:r w:rsidRPr="009F5AA7">
        <w:rPr>
          <w:rFonts w:ascii="Arial" w:hAnsi="Arial" w:cs="Arial"/>
          <w:sz w:val="22"/>
          <w:szCs w:val="22"/>
        </w:rPr>
        <w:t xml:space="preserve"> Avşar, </w:t>
      </w:r>
      <w:r>
        <w:rPr>
          <w:rFonts w:ascii="Arial" w:hAnsi="Arial" w:cs="Arial"/>
          <w:sz w:val="22"/>
          <w:szCs w:val="22"/>
        </w:rPr>
        <w:t xml:space="preserve">B., </w:t>
      </w:r>
      <w:r w:rsidRPr="009F5AA7">
        <w:rPr>
          <w:rFonts w:ascii="Arial" w:hAnsi="Arial" w:cs="Arial"/>
          <w:sz w:val="22"/>
          <w:szCs w:val="22"/>
        </w:rPr>
        <w:t>Dyer</w:t>
      </w:r>
      <w:r>
        <w:rPr>
          <w:rFonts w:ascii="Arial" w:hAnsi="Arial" w:cs="Arial"/>
          <w:sz w:val="22"/>
          <w:szCs w:val="22"/>
        </w:rPr>
        <w:t>, A.</w:t>
      </w:r>
      <w:r w:rsidRPr="009F5AA7">
        <w:rPr>
          <w:rFonts w:ascii="Arial" w:hAnsi="Arial" w:cs="Arial"/>
          <w:sz w:val="22"/>
          <w:szCs w:val="22"/>
        </w:rPr>
        <w:t>, Garcia</w:t>
      </w:r>
      <w:r>
        <w:rPr>
          <w:rFonts w:ascii="Arial" w:hAnsi="Arial" w:cs="Arial"/>
          <w:sz w:val="22"/>
          <w:szCs w:val="22"/>
        </w:rPr>
        <w:t>, J. E.</w:t>
      </w:r>
      <w:r w:rsidRPr="009F5AA7">
        <w:rPr>
          <w:rFonts w:ascii="Arial" w:hAnsi="Arial" w:cs="Arial"/>
          <w:sz w:val="22"/>
          <w:szCs w:val="22"/>
        </w:rPr>
        <w:t>, Çakmak</w:t>
      </w:r>
      <w:r>
        <w:rPr>
          <w:rFonts w:ascii="Arial" w:hAnsi="Arial" w:cs="Arial"/>
          <w:sz w:val="22"/>
          <w:szCs w:val="22"/>
        </w:rPr>
        <w:t>, I.</w:t>
      </w:r>
      <w:r w:rsidRPr="009F5AA7">
        <w:rPr>
          <w:rFonts w:ascii="Arial" w:hAnsi="Arial" w:cs="Arial"/>
          <w:sz w:val="22"/>
          <w:szCs w:val="22"/>
        </w:rPr>
        <w:t>, Mayac</w:t>
      </w:r>
      <w:r>
        <w:rPr>
          <w:rFonts w:ascii="Arial" w:hAnsi="Arial" w:cs="Arial"/>
          <w:sz w:val="22"/>
          <w:szCs w:val="22"/>
        </w:rPr>
        <w:t xml:space="preserve">k, C. </w:t>
      </w:r>
      <w:r w:rsidRPr="009F5AA7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ub-lethal pesticide exposure skews color vision perception in honey bees. Animal Behaviour Live Conference</w:t>
      </w:r>
    </w:p>
    <w:p w14:paraId="1E307BB5" w14:textId="77777777" w:rsidR="009F5AA7" w:rsidRDefault="009F5AA7" w:rsidP="00CE35B1">
      <w:pPr>
        <w:ind w:left="720" w:hanging="720"/>
        <w:rPr>
          <w:rFonts w:ascii="Arial" w:hAnsi="Arial" w:cs="Arial"/>
          <w:sz w:val="22"/>
          <w:szCs w:val="22"/>
        </w:rPr>
      </w:pPr>
    </w:p>
    <w:p w14:paraId="3720074A" w14:textId="5BCC0A9A" w:rsidR="004E7C15" w:rsidRPr="009F5AA7" w:rsidRDefault="004E7C15" w:rsidP="00CE35B1">
      <w:pPr>
        <w:ind w:left="720" w:hanging="720"/>
        <w:rPr>
          <w:rFonts w:ascii="Arial" w:hAnsi="Arial" w:cs="Arial"/>
          <w:sz w:val="22"/>
          <w:szCs w:val="22"/>
        </w:rPr>
      </w:pPr>
      <w:r w:rsidRPr="009F5AA7">
        <w:rPr>
          <w:rFonts w:ascii="Arial" w:hAnsi="Arial" w:cs="Arial"/>
          <w:sz w:val="22"/>
          <w:szCs w:val="22"/>
        </w:rPr>
        <w:t>2019:</w:t>
      </w:r>
      <w:r w:rsidRPr="009F5AA7">
        <w:rPr>
          <w:rFonts w:ascii="Arial" w:hAnsi="Arial" w:cs="Arial"/>
          <w:sz w:val="22"/>
          <w:szCs w:val="22"/>
        </w:rPr>
        <w:tab/>
        <w:t>Connolly-Sporing, A.</w:t>
      </w:r>
      <w:r w:rsidRPr="009F5AA7">
        <w:rPr>
          <w:rFonts w:ascii="Arial" w:hAnsi="Arial" w:cs="Arial"/>
          <w:sz w:val="22"/>
          <w:szCs w:val="22"/>
          <w:vertAlign w:val="superscript"/>
        </w:rPr>
        <w:t>+</w:t>
      </w:r>
      <w:r w:rsidRPr="009F5AA7">
        <w:rPr>
          <w:rFonts w:ascii="Arial" w:hAnsi="Arial" w:cs="Arial"/>
          <w:sz w:val="22"/>
          <w:szCs w:val="22"/>
        </w:rPr>
        <w:t>, Pazzi, C., Akgun, F.</w:t>
      </w:r>
      <w:r w:rsidRPr="009F5AA7">
        <w:rPr>
          <w:rFonts w:ascii="Arial" w:hAnsi="Arial" w:cs="Arial"/>
          <w:sz w:val="22"/>
          <w:szCs w:val="22"/>
          <w:vertAlign w:val="superscript"/>
        </w:rPr>
        <w:t>+</w:t>
      </w:r>
      <w:r w:rsidRPr="009F5AA7">
        <w:rPr>
          <w:rFonts w:ascii="Arial" w:hAnsi="Arial" w:cs="Arial"/>
          <w:sz w:val="22"/>
          <w:szCs w:val="22"/>
        </w:rPr>
        <w:t xml:space="preserve">, Mayack, C., Broadrup, R., Macherone, A. Development of capillary electrophoresis assay for presence of </w:t>
      </w:r>
      <w:r w:rsidRPr="009F5AA7">
        <w:rPr>
          <w:rFonts w:ascii="Arial" w:hAnsi="Arial" w:cs="Arial"/>
          <w:i/>
          <w:sz w:val="22"/>
          <w:szCs w:val="22"/>
        </w:rPr>
        <w:t>Nosema sp.</w:t>
      </w:r>
      <w:r w:rsidRPr="009F5AA7">
        <w:rPr>
          <w:rFonts w:ascii="Arial" w:hAnsi="Arial" w:cs="Arial"/>
          <w:sz w:val="22"/>
          <w:szCs w:val="22"/>
        </w:rPr>
        <w:t xml:space="preserve"> in </w:t>
      </w:r>
      <w:r w:rsidRPr="009F5AA7">
        <w:rPr>
          <w:rFonts w:ascii="Arial" w:hAnsi="Arial" w:cs="Arial"/>
          <w:i/>
          <w:sz w:val="22"/>
          <w:szCs w:val="22"/>
        </w:rPr>
        <w:t>Apis mellifera</w:t>
      </w:r>
      <w:r w:rsidRPr="009F5AA7">
        <w:rPr>
          <w:rFonts w:ascii="Arial" w:hAnsi="Arial" w:cs="Arial"/>
          <w:sz w:val="22"/>
          <w:szCs w:val="22"/>
        </w:rPr>
        <w:t xml:space="preserve"> as part of a greater strategy for identification of biomarkers for honeybee disease</w:t>
      </w:r>
      <w:r w:rsidR="009F5AA7" w:rsidRPr="009F5AA7">
        <w:rPr>
          <w:rFonts w:ascii="Arial" w:hAnsi="Arial" w:cs="Arial"/>
          <w:sz w:val="22"/>
          <w:szCs w:val="22"/>
        </w:rPr>
        <w:t>. National Meeting of the American-Chemical-Society (ACS)</w:t>
      </w:r>
    </w:p>
    <w:p w14:paraId="7E3861D6" w14:textId="77777777" w:rsidR="004E7C15" w:rsidRDefault="004E7C15" w:rsidP="00CE35B1">
      <w:pPr>
        <w:ind w:left="720" w:hanging="720"/>
        <w:rPr>
          <w:rFonts w:ascii="Arial" w:hAnsi="Arial" w:cs="Arial"/>
          <w:sz w:val="22"/>
          <w:szCs w:val="22"/>
        </w:rPr>
      </w:pPr>
    </w:p>
    <w:p w14:paraId="67EE2E28" w14:textId="47463044" w:rsidR="00041883" w:rsidRDefault="00041883" w:rsidP="00CE35B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2019: </w:t>
      </w:r>
      <w:r>
        <w:rPr>
          <w:rFonts w:ascii="Arial" w:hAnsi="Arial" w:cs="Arial"/>
          <w:sz w:val="22"/>
          <w:szCs w:val="22"/>
        </w:rPr>
        <w:tab/>
      </w:r>
      <w:r w:rsidRPr="0004188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ullock, E.</w:t>
      </w:r>
      <w:r w:rsidR="004E7C15" w:rsidRPr="004E7C15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>,</w:t>
      </w:r>
      <w:r w:rsidRPr="00041883">
        <w:rPr>
          <w:rFonts w:ascii="Arial" w:hAnsi="Arial" w:cs="Arial"/>
          <w:sz w:val="22"/>
          <w:szCs w:val="22"/>
        </w:rPr>
        <w:t xml:space="preserve"> Schafsni</w:t>
      </w:r>
      <w:r>
        <w:rPr>
          <w:rFonts w:ascii="Arial" w:hAnsi="Arial" w:cs="Arial"/>
          <w:sz w:val="22"/>
          <w:szCs w:val="22"/>
        </w:rPr>
        <w:t>tz, A.</w:t>
      </w:r>
      <w:r w:rsidR="004E7C15" w:rsidRPr="004E7C15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>,</w:t>
      </w:r>
      <w:r w:rsidRPr="00041883">
        <w:rPr>
          <w:rFonts w:ascii="Arial" w:hAnsi="Arial" w:cs="Arial"/>
          <w:sz w:val="22"/>
          <w:szCs w:val="22"/>
        </w:rPr>
        <w:t xml:space="preserve"> Broa</w:t>
      </w:r>
      <w:r>
        <w:rPr>
          <w:rFonts w:ascii="Arial" w:hAnsi="Arial" w:cs="Arial"/>
          <w:sz w:val="22"/>
          <w:szCs w:val="22"/>
        </w:rPr>
        <w:t>drup, R., Macherone, A.,</w:t>
      </w:r>
      <w:r w:rsidRPr="00041883">
        <w:rPr>
          <w:rFonts w:ascii="Arial" w:hAnsi="Arial" w:cs="Arial"/>
          <w:sz w:val="22"/>
          <w:szCs w:val="22"/>
        </w:rPr>
        <w:t xml:space="preserve"> Mayac</w:t>
      </w:r>
      <w:r>
        <w:rPr>
          <w:rFonts w:ascii="Arial" w:hAnsi="Arial" w:cs="Arial"/>
          <w:sz w:val="22"/>
          <w:szCs w:val="22"/>
        </w:rPr>
        <w:t xml:space="preserve">k, C., White, H. </w:t>
      </w:r>
      <w:r w:rsidRPr="00041883">
        <w:rPr>
          <w:rFonts w:ascii="Arial" w:hAnsi="Arial" w:cs="Arial"/>
          <w:sz w:val="22"/>
          <w:szCs w:val="22"/>
        </w:rPr>
        <w:t>Investigating the utility of silicone bands as passive sa</w:t>
      </w:r>
      <w:r>
        <w:rPr>
          <w:rFonts w:ascii="Arial" w:hAnsi="Arial" w:cs="Arial"/>
          <w:sz w:val="22"/>
          <w:szCs w:val="22"/>
        </w:rPr>
        <w:t xml:space="preserve">mplers to monitor the health of </w:t>
      </w:r>
      <w:r w:rsidRPr="00041883">
        <w:rPr>
          <w:rFonts w:ascii="Arial" w:hAnsi="Arial" w:cs="Arial"/>
          <w:sz w:val="22"/>
          <w:szCs w:val="22"/>
        </w:rPr>
        <w:t>honey bee hives</w:t>
      </w:r>
      <w:r w:rsidR="004E7C15">
        <w:rPr>
          <w:rFonts w:ascii="Arial" w:hAnsi="Arial" w:cs="Arial"/>
          <w:sz w:val="22"/>
          <w:szCs w:val="22"/>
        </w:rPr>
        <w:t xml:space="preserve">. </w:t>
      </w:r>
      <w:r w:rsidR="004E7C15" w:rsidRPr="004E7C15">
        <w:rPr>
          <w:rFonts w:ascii="Arial" w:hAnsi="Arial" w:cs="Arial"/>
          <w:sz w:val="22"/>
          <w:szCs w:val="22"/>
        </w:rPr>
        <w:t>National Meeting of the American-Chemical-Society (ACS)</w:t>
      </w:r>
    </w:p>
    <w:p w14:paraId="4FD3A809" w14:textId="77777777" w:rsidR="00041883" w:rsidRDefault="00041883" w:rsidP="00CE35B1">
      <w:pPr>
        <w:ind w:left="720" w:hanging="720"/>
        <w:rPr>
          <w:rFonts w:ascii="Arial" w:hAnsi="Arial" w:cs="Arial"/>
          <w:sz w:val="22"/>
          <w:szCs w:val="22"/>
        </w:rPr>
      </w:pPr>
    </w:p>
    <w:p w14:paraId="0E204EB0" w14:textId="78E6F861" w:rsidR="009C3DC8" w:rsidRDefault="009C3DC8" w:rsidP="00CE35B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2017: </w:t>
      </w:r>
      <w:r>
        <w:rPr>
          <w:rFonts w:ascii="Arial" w:hAnsi="Arial" w:cs="Arial"/>
          <w:sz w:val="22"/>
          <w:szCs w:val="22"/>
        </w:rPr>
        <w:tab/>
      </w:r>
      <w:r w:rsidRPr="009C3DC8">
        <w:rPr>
          <w:rFonts w:ascii="Arial" w:hAnsi="Arial" w:cs="Arial"/>
          <w:sz w:val="22"/>
          <w:szCs w:val="22"/>
        </w:rPr>
        <w:t>Ambiel</w:t>
      </w:r>
      <w:r w:rsidR="00CE35B1">
        <w:rPr>
          <w:rFonts w:ascii="Arial" w:hAnsi="Arial" w:cs="Arial"/>
          <w:sz w:val="22"/>
          <w:szCs w:val="22"/>
        </w:rPr>
        <w:t>, N.</w:t>
      </w:r>
      <w:r w:rsidR="00CE35B1" w:rsidRPr="00CE35B1">
        <w:rPr>
          <w:rFonts w:ascii="Arial" w:hAnsi="Arial" w:cs="Arial"/>
          <w:sz w:val="22"/>
          <w:szCs w:val="22"/>
          <w:vertAlign w:val="superscript"/>
        </w:rPr>
        <w:t>+</w:t>
      </w:r>
      <w:r w:rsidR="00CE35B1">
        <w:rPr>
          <w:rFonts w:ascii="Arial" w:hAnsi="Arial" w:cs="Arial"/>
          <w:sz w:val="22"/>
          <w:szCs w:val="22"/>
        </w:rPr>
        <w:t>, Deb, M.</w:t>
      </w:r>
      <w:r w:rsidR="00CE35B1" w:rsidRPr="00CE35B1">
        <w:rPr>
          <w:rFonts w:ascii="Arial" w:hAnsi="Arial" w:cs="Arial"/>
          <w:sz w:val="22"/>
          <w:szCs w:val="22"/>
          <w:vertAlign w:val="superscript"/>
        </w:rPr>
        <w:t>+</w:t>
      </w:r>
      <w:r w:rsidR="00CE35B1">
        <w:rPr>
          <w:rFonts w:ascii="Arial" w:hAnsi="Arial" w:cs="Arial"/>
          <w:sz w:val="22"/>
          <w:szCs w:val="22"/>
        </w:rPr>
        <w:t xml:space="preserve">, </w:t>
      </w:r>
      <w:r w:rsidRPr="009C3DC8">
        <w:rPr>
          <w:rFonts w:ascii="Arial" w:hAnsi="Arial" w:cs="Arial"/>
          <w:sz w:val="22"/>
          <w:szCs w:val="22"/>
        </w:rPr>
        <w:t>Broadrup,</w:t>
      </w:r>
      <w:r w:rsidR="00CE35B1">
        <w:rPr>
          <w:rFonts w:ascii="Arial" w:hAnsi="Arial" w:cs="Arial"/>
          <w:sz w:val="22"/>
          <w:szCs w:val="22"/>
        </w:rPr>
        <w:t xml:space="preserve"> R. L., </w:t>
      </w:r>
      <w:r w:rsidRPr="009C3DC8">
        <w:rPr>
          <w:rFonts w:ascii="Arial" w:hAnsi="Arial" w:cs="Arial"/>
          <w:sz w:val="22"/>
          <w:szCs w:val="22"/>
        </w:rPr>
        <w:t>White,</w:t>
      </w:r>
      <w:r w:rsidR="00CE35B1">
        <w:rPr>
          <w:rFonts w:ascii="Arial" w:hAnsi="Arial" w:cs="Arial"/>
          <w:sz w:val="22"/>
          <w:szCs w:val="22"/>
        </w:rPr>
        <w:t xml:space="preserve"> H. K., </w:t>
      </w:r>
      <w:r w:rsidRPr="009C3DC8">
        <w:rPr>
          <w:rFonts w:ascii="Arial" w:hAnsi="Arial" w:cs="Arial"/>
          <w:sz w:val="22"/>
          <w:szCs w:val="22"/>
        </w:rPr>
        <w:t>Macherone,</w:t>
      </w:r>
      <w:r w:rsidR="00CE35B1">
        <w:rPr>
          <w:rFonts w:ascii="Arial" w:hAnsi="Arial" w:cs="Arial"/>
          <w:sz w:val="22"/>
          <w:szCs w:val="22"/>
        </w:rPr>
        <w:t xml:space="preserve"> A., and Mayack, C. </w:t>
      </w:r>
      <w:r w:rsidR="00CE35B1" w:rsidRPr="00CE35B1">
        <w:rPr>
          <w:rFonts w:ascii="Arial" w:hAnsi="Arial" w:cs="Arial"/>
          <w:sz w:val="22"/>
          <w:szCs w:val="22"/>
        </w:rPr>
        <w:t>Using RT-MLPA Methods to Screen for Multiple Viral Pathogens in Honey Bees</w:t>
      </w:r>
      <w:r w:rsidR="00CE35B1">
        <w:rPr>
          <w:rFonts w:ascii="Arial" w:hAnsi="Arial" w:cs="Arial"/>
          <w:sz w:val="22"/>
          <w:szCs w:val="22"/>
        </w:rPr>
        <w:t>. Sigma Xi Conference, Swarthmore College.</w:t>
      </w:r>
    </w:p>
    <w:p w14:paraId="161D6F6C" w14:textId="77777777" w:rsidR="005B580A" w:rsidRDefault="005B580A" w:rsidP="00CE35B1">
      <w:pPr>
        <w:ind w:left="720" w:hanging="720"/>
        <w:rPr>
          <w:rFonts w:ascii="Arial" w:hAnsi="Arial" w:cs="Arial"/>
          <w:sz w:val="22"/>
          <w:szCs w:val="22"/>
        </w:rPr>
      </w:pPr>
    </w:p>
    <w:p w14:paraId="36BF55C4" w14:textId="077449E6" w:rsidR="005B580A" w:rsidRDefault="005B580A" w:rsidP="00200AD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</w:r>
      <w:r w:rsidR="00200ADF">
        <w:rPr>
          <w:rFonts w:ascii="Arial" w:hAnsi="Arial" w:cs="Arial"/>
          <w:sz w:val="22"/>
          <w:szCs w:val="22"/>
        </w:rPr>
        <w:t>Borofsky</w:t>
      </w:r>
      <w:r w:rsidR="00200ADF" w:rsidRPr="00200ADF">
        <w:rPr>
          <w:rFonts w:ascii="Arial" w:hAnsi="Arial" w:cs="Arial"/>
          <w:sz w:val="22"/>
          <w:szCs w:val="22"/>
        </w:rPr>
        <w:t xml:space="preserve">, </w:t>
      </w:r>
      <w:r w:rsidR="00200ADF">
        <w:rPr>
          <w:rFonts w:ascii="Arial" w:hAnsi="Arial" w:cs="Arial"/>
          <w:sz w:val="22"/>
          <w:szCs w:val="22"/>
        </w:rPr>
        <w:t>T.</w:t>
      </w:r>
      <w:r w:rsidR="00200ADF" w:rsidRPr="00200ADF">
        <w:rPr>
          <w:rFonts w:ascii="Arial" w:hAnsi="Arial" w:cs="Arial"/>
          <w:sz w:val="22"/>
          <w:szCs w:val="22"/>
          <w:vertAlign w:val="superscript"/>
        </w:rPr>
        <w:t>+</w:t>
      </w:r>
      <w:r w:rsidR="00200ADF">
        <w:rPr>
          <w:rFonts w:ascii="Arial" w:hAnsi="Arial" w:cs="Arial"/>
          <w:sz w:val="22"/>
          <w:szCs w:val="22"/>
        </w:rPr>
        <w:t xml:space="preserve">, </w:t>
      </w:r>
      <w:r w:rsidR="00200ADF" w:rsidRPr="00200ADF">
        <w:rPr>
          <w:rFonts w:ascii="Arial" w:hAnsi="Arial" w:cs="Arial"/>
          <w:sz w:val="22"/>
          <w:szCs w:val="22"/>
        </w:rPr>
        <w:t>Le</w:t>
      </w:r>
      <w:r w:rsidR="00200ADF">
        <w:rPr>
          <w:rFonts w:ascii="Arial" w:hAnsi="Arial" w:cs="Arial"/>
          <w:sz w:val="22"/>
          <w:szCs w:val="22"/>
        </w:rPr>
        <w:t>, V.</w:t>
      </w:r>
      <w:r w:rsidR="00200ADF" w:rsidRPr="00200ADF">
        <w:rPr>
          <w:rFonts w:ascii="Arial" w:hAnsi="Arial" w:cs="Arial"/>
          <w:sz w:val="22"/>
          <w:szCs w:val="22"/>
          <w:vertAlign w:val="superscript"/>
        </w:rPr>
        <w:t>+</w:t>
      </w:r>
      <w:r w:rsidR="00200ADF">
        <w:rPr>
          <w:rFonts w:ascii="Arial" w:hAnsi="Arial" w:cs="Arial"/>
          <w:sz w:val="22"/>
          <w:szCs w:val="22"/>
        </w:rPr>
        <w:t xml:space="preserve">, </w:t>
      </w:r>
      <w:r w:rsidR="00200ADF" w:rsidRPr="00200ADF">
        <w:rPr>
          <w:rFonts w:ascii="Arial" w:hAnsi="Arial" w:cs="Arial"/>
          <w:sz w:val="22"/>
          <w:szCs w:val="22"/>
        </w:rPr>
        <w:t xml:space="preserve">Barranca, </w:t>
      </w:r>
      <w:r w:rsidR="00200ADF">
        <w:rPr>
          <w:rFonts w:ascii="Arial" w:hAnsi="Arial" w:cs="Arial"/>
          <w:sz w:val="22"/>
          <w:szCs w:val="22"/>
        </w:rPr>
        <w:t xml:space="preserve">V., </w:t>
      </w:r>
      <w:r w:rsidR="00200ADF" w:rsidRPr="00200ADF">
        <w:rPr>
          <w:rFonts w:ascii="Arial" w:hAnsi="Arial" w:cs="Arial"/>
          <w:sz w:val="22"/>
          <w:szCs w:val="22"/>
        </w:rPr>
        <w:t>Mayack</w:t>
      </w:r>
      <w:r w:rsidR="00200ADF">
        <w:rPr>
          <w:rFonts w:ascii="Arial" w:hAnsi="Arial" w:cs="Arial"/>
          <w:sz w:val="22"/>
          <w:szCs w:val="22"/>
        </w:rPr>
        <w:t xml:space="preserve">, C. </w:t>
      </w:r>
      <w:r w:rsidR="00200ADF" w:rsidRPr="00200ADF">
        <w:rPr>
          <w:rFonts w:ascii="Arial" w:hAnsi="Arial" w:cs="Arial"/>
          <w:sz w:val="22"/>
          <w:szCs w:val="22"/>
        </w:rPr>
        <w:t>Like neurons, honey bees may use explicit inhibitory signals to flexibly allocate foragers</w:t>
      </w:r>
      <w:r w:rsidR="00200ADF">
        <w:rPr>
          <w:rFonts w:ascii="Arial" w:hAnsi="Arial" w:cs="Arial"/>
          <w:sz w:val="22"/>
          <w:szCs w:val="22"/>
        </w:rPr>
        <w:t>. Sigma Xi Conference, Swarthmore College.</w:t>
      </w:r>
    </w:p>
    <w:p w14:paraId="276DA209" w14:textId="77777777" w:rsidR="00CE35B1" w:rsidRDefault="00CE35B1" w:rsidP="003E45C6">
      <w:pPr>
        <w:ind w:left="720" w:hanging="720"/>
        <w:rPr>
          <w:rFonts w:ascii="Arial" w:hAnsi="Arial" w:cs="Arial"/>
          <w:sz w:val="22"/>
          <w:szCs w:val="22"/>
        </w:rPr>
      </w:pPr>
    </w:p>
    <w:p w14:paraId="3066BFED" w14:textId="1BF6F06A" w:rsidR="00CE35B1" w:rsidRDefault="00CE35B1" w:rsidP="00CE35B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  <w:t>Schick, S.</w:t>
      </w:r>
      <w:r w:rsidRPr="00CE35B1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>, Eppley, E.</w:t>
      </w:r>
      <w:r w:rsidRPr="00CE35B1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</w:rPr>
        <w:t xml:space="preserve">, </w:t>
      </w:r>
      <w:r w:rsidRPr="00CE35B1">
        <w:rPr>
          <w:rFonts w:ascii="Arial" w:hAnsi="Arial" w:cs="Arial"/>
          <w:sz w:val="22"/>
          <w:szCs w:val="22"/>
        </w:rPr>
        <w:t>Broadrup</w:t>
      </w:r>
      <w:r>
        <w:rPr>
          <w:rFonts w:ascii="Arial" w:hAnsi="Arial" w:cs="Arial"/>
          <w:sz w:val="22"/>
          <w:szCs w:val="22"/>
        </w:rPr>
        <w:t xml:space="preserve">, R.L., </w:t>
      </w:r>
      <w:r w:rsidRPr="00CE35B1">
        <w:rPr>
          <w:rFonts w:ascii="Arial" w:hAnsi="Arial" w:cs="Arial"/>
          <w:sz w:val="22"/>
          <w:szCs w:val="22"/>
        </w:rPr>
        <w:t>White</w:t>
      </w:r>
      <w:r>
        <w:rPr>
          <w:rFonts w:ascii="Arial" w:hAnsi="Arial" w:cs="Arial"/>
          <w:sz w:val="22"/>
          <w:szCs w:val="22"/>
        </w:rPr>
        <w:t>, H. K.</w:t>
      </w:r>
      <w:r w:rsidRPr="00CE35B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Macherone, A., and Mayack, C. </w:t>
      </w:r>
      <w:r w:rsidRPr="00CE35B1">
        <w:rPr>
          <w:rFonts w:ascii="Arial" w:hAnsi="Arial" w:cs="Arial"/>
          <w:sz w:val="22"/>
          <w:szCs w:val="22"/>
        </w:rPr>
        <w:t>Using honey bee (</w:t>
      </w:r>
      <w:r w:rsidRPr="00CE35B1">
        <w:rPr>
          <w:rFonts w:ascii="Arial" w:hAnsi="Arial" w:cs="Arial"/>
          <w:i/>
          <w:sz w:val="22"/>
          <w:szCs w:val="22"/>
        </w:rPr>
        <w:t>Apis mellifera</w:t>
      </w:r>
      <w:r w:rsidRPr="00CE35B1">
        <w:rPr>
          <w:rFonts w:ascii="Arial" w:hAnsi="Arial" w:cs="Arial"/>
          <w:sz w:val="22"/>
          <w:szCs w:val="22"/>
        </w:rPr>
        <w:t>) pathogen screening to develop a streamlined colony health assessment tool for beekeepers</w:t>
      </w:r>
      <w:r>
        <w:rPr>
          <w:rFonts w:ascii="Arial" w:hAnsi="Arial" w:cs="Arial"/>
          <w:sz w:val="22"/>
          <w:szCs w:val="22"/>
        </w:rPr>
        <w:t>. Sigma Xi Conference, Swarthmore College.</w:t>
      </w:r>
    </w:p>
    <w:p w14:paraId="11FE9484" w14:textId="77777777" w:rsidR="00CE35B1" w:rsidRDefault="00CE35B1" w:rsidP="003E45C6">
      <w:pPr>
        <w:ind w:left="720" w:hanging="720"/>
        <w:rPr>
          <w:rFonts w:ascii="Arial" w:hAnsi="Arial" w:cs="Arial"/>
          <w:sz w:val="22"/>
          <w:szCs w:val="22"/>
        </w:rPr>
      </w:pPr>
    </w:p>
    <w:p w14:paraId="44F739F6" w14:textId="321D7D90" w:rsidR="009D776E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</w:r>
      <w:r w:rsidR="009D776E">
        <w:rPr>
          <w:rFonts w:ascii="Arial" w:hAnsi="Arial" w:cs="Arial"/>
          <w:sz w:val="22"/>
          <w:szCs w:val="22"/>
        </w:rPr>
        <w:t xml:space="preserve">Mayack, C.L., Wang, C., Wenny, M., Broadrup, R.L., </w:t>
      </w:r>
      <w:r w:rsidR="00CE35B1">
        <w:rPr>
          <w:rFonts w:ascii="Arial" w:hAnsi="Arial" w:cs="Arial"/>
          <w:sz w:val="22"/>
          <w:szCs w:val="22"/>
        </w:rPr>
        <w:t xml:space="preserve">and </w:t>
      </w:r>
      <w:r w:rsidR="009D776E">
        <w:rPr>
          <w:rFonts w:ascii="Arial" w:hAnsi="Arial" w:cs="Arial"/>
          <w:sz w:val="22"/>
          <w:szCs w:val="22"/>
        </w:rPr>
        <w:t xml:space="preserve">Macherone, A. </w:t>
      </w:r>
      <w:r w:rsidR="009D776E" w:rsidRPr="009D776E">
        <w:rPr>
          <w:rFonts w:ascii="Arial" w:hAnsi="Arial" w:cs="Arial"/>
          <w:sz w:val="22"/>
          <w:szCs w:val="22"/>
        </w:rPr>
        <w:t>Using exposomic profile signatures as predictors of honey bee hive health</w:t>
      </w:r>
      <w:r w:rsidR="009D776E">
        <w:rPr>
          <w:rFonts w:ascii="Arial" w:hAnsi="Arial" w:cs="Arial"/>
          <w:sz w:val="22"/>
          <w:szCs w:val="22"/>
        </w:rPr>
        <w:t>. Center for Pollinator Research 3</w:t>
      </w:r>
      <w:r w:rsidR="009D776E" w:rsidRPr="009D776E">
        <w:rPr>
          <w:rFonts w:ascii="Arial" w:hAnsi="Arial" w:cs="Arial"/>
          <w:sz w:val="22"/>
          <w:szCs w:val="22"/>
          <w:vertAlign w:val="superscript"/>
        </w:rPr>
        <w:t>rd</w:t>
      </w:r>
      <w:r w:rsidR="009D776E">
        <w:rPr>
          <w:rFonts w:ascii="Arial" w:hAnsi="Arial" w:cs="Arial"/>
          <w:sz w:val="22"/>
          <w:szCs w:val="22"/>
        </w:rPr>
        <w:t xml:space="preserve"> International Conference on Pollinator Biology, Health, and Policy</w:t>
      </w:r>
      <w:r w:rsidR="00A323D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Penn State University.</w:t>
      </w:r>
    </w:p>
    <w:p w14:paraId="0D799635" w14:textId="77777777" w:rsidR="009D776E" w:rsidRDefault="009D776E" w:rsidP="007259E2">
      <w:pPr>
        <w:ind w:left="360" w:hanging="360"/>
        <w:rPr>
          <w:rFonts w:ascii="Arial" w:hAnsi="Arial" w:cs="Arial"/>
          <w:sz w:val="22"/>
          <w:szCs w:val="22"/>
        </w:rPr>
      </w:pPr>
    </w:p>
    <w:p w14:paraId="1FD5A530" w14:textId="2A107E5D" w:rsidR="009F07B8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</w:r>
      <w:r w:rsidR="009F07B8">
        <w:rPr>
          <w:rFonts w:ascii="Arial" w:hAnsi="Arial" w:cs="Arial"/>
          <w:sz w:val="22"/>
          <w:szCs w:val="22"/>
        </w:rPr>
        <w:t xml:space="preserve">Wang, C., Wenny, M., Broadrup, R.L., Mayack, C.L., </w:t>
      </w:r>
      <w:r w:rsidR="00CE35B1">
        <w:rPr>
          <w:rFonts w:ascii="Arial" w:hAnsi="Arial" w:cs="Arial"/>
          <w:sz w:val="22"/>
          <w:szCs w:val="22"/>
        </w:rPr>
        <w:t xml:space="preserve">and </w:t>
      </w:r>
      <w:r w:rsidR="009F07B8">
        <w:rPr>
          <w:rFonts w:ascii="Arial" w:hAnsi="Arial" w:cs="Arial"/>
          <w:sz w:val="22"/>
          <w:szCs w:val="22"/>
        </w:rPr>
        <w:t xml:space="preserve">Macherone, A. </w:t>
      </w:r>
      <w:r w:rsidR="009F07B8" w:rsidRPr="009F07B8">
        <w:rPr>
          <w:rFonts w:ascii="Arial" w:hAnsi="Arial" w:cs="Arial"/>
          <w:sz w:val="22"/>
          <w:szCs w:val="22"/>
        </w:rPr>
        <w:t>Modeling the exposome paradigm: Exposure analysis of the western honey bee</w:t>
      </w:r>
      <w:r w:rsidR="009F07B8">
        <w:rPr>
          <w:rFonts w:ascii="Arial" w:hAnsi="Arial" w:cs="Arial"/>
          <w:sz w:val="22"/>
          <w:szCs w:val="22"/>
        </w:rPr>
        <w:t>. 64</w:t>
      </w:r>
      <w:r w:rsidR="009F07B8" w:rsidRPr="009F07B8">
        <w:rPr>
          <w:rFonts w:ascii="Arial" w:hAnsi="Arial" w:cs="Arial"/>
          <w:sz w:val="22"/>
          <w:szCs w:val="22"/>
          <w:vertAlign w:val="superscript"/>
        </w:rPr>
        <w:t>th</w:t>
      </w:r>
      <w:r w:rsidR="009F07B8">
        <w:rPr>
          <w:rFonts w:ascii="Arial" w:hAnsi="Arial" w:cs="Arial"/>
          <w:sz w:val="22"/>
          <w:szCs w:val="22"/>
        </w:rPr>
        <w:t xml:space="preserve"> American Society for Mass Spectrometry</w:t>
      </w:r>
      <w:r>
        <w:rPr>
          <w:rFonts w:ascii="Arial" w:hAnsi="Arial" w:cs="Arial"/>
          <w:sz w:val="22"/>
          <w:szCs w:val="22"/>
        </w:rPr>
        <w:t>.</w:t>
      </w:r>
    </w:p>
    <w:p w14:paraId="622EE01A" w14:textId="77777777" w:rsidR="009F07B8" w:rsidRDefault="009F07B8" w:rsidP="007259E2">
      <w:pPr>
        <w:ind w:left="360" w:hanging="360"/>
        <w:rPr>
          <w:rFonts w:ascii="Arial" w:hAnsi="Arial" w:cs="Arial"/>
          <w:sz w:val="22"/>
          <w:szCs w:val="22"/>
        </w:rPr>
      </w:pPr>
    </w:p>
    <w:p w14:paraId="0C43EC0A" w14:textId="35DA10A3" w:rsidR="007259E2" w:rsidRPr="001E5D70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2008: </w:t>
      </w:r>
      <w:r>
        <w:rPr>
          <w:rFonts w:ascii="Arial" w:hAnsi="Arial" w:cs="Arial"/>
          <w:sz w:val="22"/>
          <w:szCs w:val="22"/>
        </w:rPr>
        <w:tab/>
      </w:r>
      <w:r w:rsidR="007259E2" w:rsidRPr="001E5D70">
        <w:rPr>
          <w:rFonts w:ascii="Arial" w:hAnsi="Arial" w:cs="Arial"/>
          <w:sz w:val="22"/>
          <w:szCs w:val="22"/>
        </w:rPr>
        <w:t>Mayack, C.L. and Naug, D. Risky Business: Honeybee (</w:t>
      </w:r>
      <w:r w:rsidR="007259E2" w:rsidRPr="001E5D70">
        <w:rPr>
          <w:rFonts w:ascii="Arial" w:hAnsi="Arial" w:cs="Arial"/>
          <w:i/>
          <w:sz w:val="22"/>
          <w:szCs w:val="22"/>
        </w:rPr>
        <w:t>Apis mellifera</w:t>
      </w:r>
      <w:r w:rsidR="007259E2" w:rsidRPr="001E5D70">
        <w:rPr>
          <w:rFonts w:ascii="Arial" w:hAnsi="Arial" w:cs="Arial"/>
          <w:sz w:val="22"/>
          <w:szCs w:val="22"/>
        </w:rPr>
        <w:t xml:space="preserve">) Risk Prone Foraging Behavior Caused by </w:t>
      </w:r>
      <w:r w:rsidR="007259E2" w:rsidRPr="001E5D70">
        <w:rPr>
          <w:rFonts w:ascii="Arial" w:hAnsi="Arial" w:cs="Arial"/>
          <w:i/>
          <w:sz w:val="22"/>
          <w:szCs w:val="22"/>
        </w:rPr>
        <w:t>Nosema</w:t>
      </w:r>
      <w:r w:rsidR="007259E2" w:rsidRPr="001E5D70">
        <w:rPr>
          <w:rFonts w:ascii="Arial" w:hAnsi="Arial" w:cs="Arial"/>
          <w:sz w:val="22"/>
          <w:szCs w:val="22"/>
        </w:rPr>
        <w:t xml:space="preserve"> Infections. International Behavioral Ecolo</w:t>
      </w:r>
      <w:r>
        <w:rPr>
          <w:rFonts w:ascii="Arial" w:hAnsi="Arial" w:cs="Arial"/>
          <w:sz w:val="22"/>
          <w:szCs w:val="22"/>
        </w:rPr>
        <w:t>gy Society Congress.</w:t>
      </w:r>
    </w:p>
    <w:p w14:paraId="24C2F3E8" w14:textId="77777777" w:rsidR="00BD6A9C" w:rsidRDefault="00BD6A9C" w:rsidP="007259E2">
      <w:pPr>
        <w:ind w:left="360" w:hanging="360"/>
        <w:rPr>
          <w:rFonts w:ascii="Arial" w:hAnsi="Arial" w:cs="Arial"/>
          <w:sz w:val="22"/>
          <w:szCs w:val="22"/>
        </w:rPr>
      </w:pPr>
    </w:p>
    <w:p w14:paraId="6613CE91" w14:textId="7C41213D" w:rsidR="007259E2" w:rsidRPr="001E5D70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2007: </w:t>
      </w:r>
      <w:r>
        <w:rPr>
          <w:rFonts w:ascii="Arial" w:hAnsi="Arial" w:cs="Arial"/>
          <w:sz w:val="22"/>
          <w:szCs w:val="22"/>
        </w:rPr>
        <w:tab/>
      </w:r>
      <w:r w:rsidR="007259E2" w:rsidRPr="001E5D70">
        <w:rPr>
          <w:rFonts w:ascii="Arial" w:hAnsi="Arial" w:cs="Arial"/>
          <w:sz w:val="22"/>
          <w:szCs w:val="22"/>
        </w:rPr>
        <w:t xml:space="preserve">Mayack, C. L., Kellogg, E., Sahler, J., and Hannam, K. Factors Affecting Mate Choice Decisions in </w:t>
      </w:r>
      <w:r w:rsidR="007259E2" w:rsidRPr="001E5D70">
        <w:rPr>
          <w:rFonts w:ascii="Arial" w:hAnsi="Arial" w:cs="Arial"/>
          <w:i/>
          <w:sz w:val="22"/>
          <w:szCs w:val="22"/>
        </w:rPr>
        <w:t>Gammarus pseudolimnaeus</w:t>
      </w:r>
      <w:r w:rsidR="007259E2" w:rsidRPr="001E5D70">
        <w:rPr>
          <w:rFonts w:ascii="Arial" w:hAnsi="Arial" w:cs="Arial"/>
          <w:sz w:val="22"/>
          <w:szCs w:val="22"/>
        </w:rPr>
        <w:t>. Midwest Ecology and E</w:t>
      </w:r>
      <w:r>
        <w:rPr>
          <w:rFonts w:ascii="Arial" w:hAnsi="Arial" w:cs="Arial"/>
          <w:sz w:val="22"/>
          <w:szCs w:val="22"/>
        </w:rPr>
        <w:t>volution Conference.</w:t>
      </w:r>
    </w:p>
    <w:p w14:paraId="20E86EDD" w14:textId="77777777" w:rsidR="00BD6A9C" w:rsidRDefault="00BD6A9C" w:rsidP="007259E2">
      <w:pPr>
        <w:ind w:left="360" w:hanging="360"/>
        <w:rPr>
          <w:rFonts w:ascii="Arial" w:hAnsi="Arial" w:cs="Arial"/>
          <w:sz w:val="22"/>
          <w:szCs w:val="22"/>
        </w:rPr>
      </w:pPr>
    </w:p>
    <w:p w14:paraId="0FF1D421" w14:textId="5A545936" w:rsidR="007259E2" w:rsidRPr="001E5D70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2006: </w:t>
      </w:r>
      <w:r>
        <w:rPr>
          <w:rFonts w:ascii="Arial" w:hAnsi="Arial" w:cs="Arial"/>
          <w:sz w:val="22"/>
          <w:szCs w:val="22"/>
        </w:rPr>
        <w:tab/>
      </w:r>
      <w:r w:rsidR="007259E2" w:rsidRPr="001E5D70">
        <w:rPr>
          <w:rFonts w:ascii="Arial" w:hAnsi="Arial" w:cs="Arial"/>
          <w:sz w:val="22"/>
          <w:szCs w:val="22"/>
        </w:rPr>
        <w:t xml:space="preserve">Mayack C. L., Kellogg, E., Sahler, J., and Hannam, K.  Factors Affecting Mate Choice Decisions in </w:t>
      </w:r>
      <w:r w:rsidR="007259E2" w:rsidRPr="001E5D70">
        <w:rPr>
          <w:rFonts w:ascii="Arial" w:hAnsi="Arial" w:cs="Arial"/>
          <w:i/>
          <w:sz w:val="22"/>
          <w:szCs w:val="22"/>
        </w:rPr>
        <w:t>Gammarus pseudolimnaeus</w:t>
      </w:r>
      <w:r w:rsidR="007259E2" w:rsidRPr="001E5D70">
        <w:rPr>
          <w:rFonts w:ascii="Arial" w:hAnsi="Arial" w:cs="Arial"/>
          <w:sz w:val="22"/>
          <w:szCs w:val="22"/>
        </w:rPr>
        <w:t>. Northeast Natural</w:t>
      </w:r>
      <w:r>
        <w:rPr>
          <w:rFonts w:ascii="Arial" w:hAnsi="Arial" w:cs="Arial"/>
          <w:sz w:val="22"/>
          <w:szCs w:val="22"/>
        </w:rPr>
        <w:t xml:space="preserve"> History Conference.</w:t>
      </w:r>
    </w:p>
    <w:p w14:paraId="4B63A02C" w14:textId="77777777" w:rsidR="00BD6A9C" w:rsidRDefault="00BD6A9C" w:rsidP="007259E2">
      <w:pPr>
        <w:ind w:left="360" w:hanging="360"/>
        <w:rPr>
          <w:rFonts w:ascii="Arial" w:hAnsi="Arial" w:cs="Arial"/>
          <w:sz w:val="22"/>
          <w:szCs w:val="22"/>
        </w:rPr>
      </w:pPr>
    </w:p>
    <w:p w14:paraId="48049BF0" w14:textId="3F6909BE" w:rsidR="007259E2" w:rsidRPr="001E5D70" w:rsidRDefault="003E45C6" w:rsidP="003E45C6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2006: </w:t>
      </w:r>
      <w:r>
        <w:rPr>
          <w:rFonts w:ascii="Arial" w:hAnsi="Arial" w:cs="Arial"/>
          <w:sz w:val="22"/>
          <w:szCs w:val="22"/>
        </w:rPr>
        <w:tab/>
      </w:r>
      <w:r w:rsidR="007259E2" w:rsidRPr="001E5D70">
        <w:rPr>
          <w:rFonts w:ascii="Arial" w:hAnsi="Arial" w:cs="Arial"/>
          <w:sz w:val="22"/>
          <w:szCs w:val="22"/>
        </w:rPr>
        <w:t xml:space="preserve">Mayack C. L., Kellogg, E., Sahler, J., and Hannam, K.  Factors Affecting Mate Choice Decisions in </w:t>
      </w:r>
      <w:r w:rsidR="007259E2" w:rsidRPr="001E5D70">
        <w:rPr>
          <w:rFonts w:ascii="Arial" w:hAnsi="Arial" w:cs="Arial"/>
          <w:i/>
          <w:sz w:val="22"/>
          <w:szCs w:val="22"/>
        </w:rPr>
        <w:t>Gammarus pseudolimnaeus</w:t>
      </w:r>
      <w:r w:rsidR="007259E2" w:rsidRPr="001E5D70">
        <w:rPr>
          <w:rFonts w:ascii="Arial" w:hAnsi="Arial" w:cs="Arial"/>
          <w:sz w:val="22"/>
          <w:szCs w:val="22"/>
        </w:rPr>
        <w:t>. SUNY Geneseo Undergradua</w:t>
      </w:r>
      <w:r>
        <w:rPr>
          <w:rFonts w:ascii="Arial" w:hAnsi="Arial" w:cs="Arial"/>
          <w:sz w:val="22"/>
          <w:szCs w:val="22"/>
        </w:rPr>
        <w:t>te Research Symposium.</w:t>
      </w:r>
    </w:p>
    <w:p w14:paraId="73DF2BDD" w14:textId="77777777" w:rsidR="00BD6A9C" w:rsidRDefault="00BD6A9C" w:rsidP="006F44BE">
      <w:pPr>
        <w:ind w:left="360" w:hanging="360"/>
        <w:rPr>
          <w:rFonts w:ascii="Arial" w:hAnsi="Arial" w:cs="Arial"/>
          <w:sz w:val="22"/>
          <w:szCs w:val="22"/>
        </w:rPr>
      </w:pPr>
    </w:p>
    <w:p w14:paraId="53A2A9C8" w14:textId="4FE71EAC" w:rsidR="006F44BE" w:rsidRPr="001E5D70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2003: </w:t>
      </w:r>
      <w:r>
        <w:rPr>
          <w:rFonts w:ascii="Arial" w:hAnsi="Arial" w:cs="Arial"/>
          <w:sz w:val="22"/>
          <w:szCs w:val="22"/>
        </w:rPr>
        <w:tab/>
      </w:r>
      <w:r w:rsidR="009854A2" w:rsidRPr="001E5D70">
        <w:rPr>
          <w:rFonts w:ascii="Arial" w:hAnsi="Arial" w:cs="Arial"/>
          <w:sz w:val="22"/>
          <w:szCs w:val="22"/>
        </w:rPr>
        <w:t xml:space="preserve">Mayack, C. L., Herbers, J., Calhoun, K.  Photoperiod as a Cause of Raiding Behavior in the Slave-Making Ant </w:t>
      </w:r>
      <w:r w:rsidR="009854A2" w:rsidRPr="001E5D70">
        <w:rPr>
          <w:rFonts w:ascii="Arial" w:hAnsi="Arial" w:cs="Arial"/>
          <w:i/>
          <w:sz w:val="22"/>
          <w:szCs w:val="22"/>
        </w:rPr>
        <w:t>Protomognathus americanus</w:t>
      </w:r>
      <w:r w:rsidR="009854A2" w:rsidRPr="001E5D70">
        <w:rPr>
          <w:rFonts w:ascii="Arial" w:hAnsi="Arial" w:cs="Arial"/>
          <w:sz w:val="22"/>
          <w:szCs w:val="22"/>
        </w:rPr>
        <w:t>.  Junior Science and Hu</w:t>
      </w:r>
      <w:r>
        <w:rPr>
          <w:rFonts w:ascii="Arial" w:hAnsi="Arial" w:cs="Arial"/>
          <w:sz w:val="22"/>
          <w:szCs w:val="22"/>
        </w:rPr>
        <w:t>manities Symposium.</w:t>
      </w:r>
    </w:p>
    <w:p w14:paraId="711CD06F" w14:textId="77777777" w:rsidR="00CE35B1" w:rsidRDefault="00CE35B1" w:rsidP="00CE35B1">
      <w:pPr>
        <w:rPr>
          <w:rFonts w:ascii="Arial" w:hAnsi="Arial" w:cs="Arial"/>
          <w:sz w:val="22"/>
          <w:szCs w:val="22"/>
          <w:vertAlign w:val="superscript"/>
        </w:rPr>
      </w:pPr>
    </w:p>
    <w:p w14:paraId="22583819" w14:textId="7B756E9A" w:rsidR="00BD6A9C" w:rsidRPr="00CE35B1" w:rsidRDefault="00CE35B1" w:rsidP="00DB5670">
      <w:pPr>
        <w:rPr>
          <w:rFonts w:ascii="Arial" w:hAnsi="Arial" w:cs="Arial"/>
          <w:sz w:val="22"/>
          <w:szCs w:val="22"/>
        </w:rPr>
      </w:pPr>
      <w:r w:rsidRPr="00EB142A">
        <w:rPr>
          <w:rFonts w:ascii="Arial" w:hAnsi="Arial" w:cs="Arial"/>
          <w:sz w:val="22"/>
          <w:szCs w:val="22"/>
          <w:vertAlign w:val="superscript"/>
        </w:rPr>
        <w:t>+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</w:rPr>
        <w:t>denotes undergrads I have mentored</w:t>
      </w:r>
    </w:p>
    <w:p w14:paraId="7A27C362" w14:textId="77777777" w:rsidR="00CE35B1" w:rsidRDefault="00CE35B1" w:rsidP="00DB5670">
      <w:pPr>
        <w:rPr>
          <w:rFonts w:ascii="Arial" w:hAnsi="Arial" w:cs="Arial"/>
          <w:b/>
          <w:sz w:val="22"/>
          <w:szCs w:val="22"/>
          <w:u w:val="single"/>
        </w:rPr>
      </w:pPr>
    </w:p>
    <w:p w14:paraId="2D6CD3C7" w14:textId="52F006AC" w:rsidR="000938D1" w:rsidRDefault="003E716D" w:rsidP="00DB567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Extension</w:t>
      </w:r>
      <w:r w:rsidR="00C4190A" w:rsidRPr="00401842">
        <w:rPr>
          <w:rFonts w:ascii="Arial" w:hAnsi="Arial" w:cs="Arial"/>
          <w:b/>
          <w:sz w:val="22"/>
          <w:szCs w:val="22"/>
          <w:u w:val="single"/>
        </w:rPr>
        <w:t>:</w:t>
      </w:r>
    </w:p>
    <w:p w14:paraId="5D3CDF41" w14:textId="77777777" w:rsidR="00884506" w:rsidRPr="00401842" w:rsidRDefault="00884506" w:rsidP="00DB5670">
      <w:pPr>
        <w:rPr>
          <w:rFonts w:ascii="Arial" w:hAnsi="Arial" w:cs="Arial"/>
          <w:b/>
          <w:sz w:val="22"/>
          <w:szCs w:val="22"/>
          <w:u w:val="single"/>
        </w:rPr>
      </w:pPr>
    </w:p>
    <w:p w14:paraId="2F01E0F3" w14:textId="4746E31B" w:rsidR="00AB5957" w:rsidRDefault="009347B1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2024:</w:t>
      </w:r>
      <w:r>
        <w:rPr>
          <w:rFonts w:ascii="Arial" w:hAnsi="Arial" w:cs="Arial"/>
          <w:sz w:val="22"/>
          <w:szCs w:val="22"/>
        </w:rPr>
        <w:tab/>
        <w:t xml:space="preserve">Mayack, C.L. </w:t>
      </w:r>
      <w:r w:rsidR="006C157F" w:rsidRPr="006C157F">
        <w:rPr>
          <w:rFonts w:ascii="Arial" w:hAnsi="Arial" w:cs="Arial"/>
          <w:sz w:val="22"/>
          <w:szCs w:val="22"/>
        </w:rPr>
        <w:t>Honey Bee Health Impacts from Providing Crop Pollination Services in California</w:t>
      </w:r>
      <w:r w:rsidR="006C157F">
        <w:rPr>
          <w:rFonts w:ascii="Arial" w:hAnsi="Arial" w:cs="Arial"/>
          <w:sz w:val="22"/>
          <w:szCs w:val="22"/>
        </w:rPr>
        <w:t>. California State Beekeepers Association</w:t>
      </w:r>
      <w:r w:rsidR="006D77D1">
        <w:rPr>
          <w:rFonts w:ascii="Arial" w:hAnsi="Arial" w:cs="Arial"/>
          <w:sz w:val="22"/>
          <w:szCs w:val="22"/>
        </w:rPr>
        <w:t xml:space="preserve"> Convention.</w:t>
      </w:r>
    </w:p>
    <w:p w14:paraId="35F38F90" w14:textId="77777777" w:rsidR="00AB5957" w:rsidRDefault="00AB5957" w:rsidP="003E45C6">
      <w:pPr>
        <w:ind w:left="720" w:hanging="720"/>
        <w:rPr>
          <w:rFonts w:ascii="Arial" w:hAnsi="Arial" w:cs="Arial"/>
          <w:sz w:val="22"/>
          <w:szCs w:val="22"/>
        </w:rPr>
      </w:pPr>
    </w:p>
    <w:p w14:paraId="30F4E938" w14:textId="761F9DBF" w:rsidR="000A773B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</w:r>
      <w:r w:rsidR="000A773B">
        <w:rPr>
          <w:rFonts w:ascii="Arial" w:hAnsi="Arial" w:cs="Arial"/>
          <w:sz w:val="22"/>
          <w:szCs w:val="22"/>
        </w:rPr>
        <w:t>Mayack, C.L. Introduction to beekeeping. Swarthmore College B</w:t>
      </w:r>
      <w:r>
        <w:rPr>
          <w:rFonts w:ascii="Arial" w:hAnsi="Arial" w:cs="Arial"/>
          <w:sz w:val="22"/>
          <w:szCs w:val="22"/>
        </w:rPr>
        <w:t>eekeeping Club Meeting.</w:t>
      </w:r>
    </w:p>
    <w:p w14:paraId="697E64FB" w14:textId="77777777" w:rsidR="000A773B" w:rsidRDefault="000A773B" w:rsidP="00885B8C">
      <w:pPr>
        <w:ind w:left="360" w:hanging="360"/>
        <w:rPr>
          <w:rFonts w:ascii="Arial" w:hAnsi="Arial" w:cs="Arial"/>
          <w:sz w:val="22"/>
          <w:szCs w:val="22"/>
        </w:rPr>
      </w:pPr>
    </w:p>
    <w:p w14:paraId="2E59415B" w14:textId="66125AC4" w:rsidR="00885B8C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</w:r>
      <w:r w:rsidR="00885B8C">
        <w:rPr>
          <w:rFonts w:ascii="Arial" w:hAnsi="Arial" w:cs="Arial"/>
          <w:sz w:val="22"/>
          <w:szCs w:val="22"/>
        </w:rPr>
        <w:t xml:space="preserve">Mayack, C.L. and Broadrup, R. L. </w:t>
      </w:r>
      <w:r w:rsidR="00885B8C" w:rsidRPr="00885B8C">
        <w:rPr>
          <w:rFonts w:ascii="Arial" w:hAnsi="Arial" w:cs="Arial"/>
          <w:sz w:val="22"/>
          <w:szCs w:val="22"/>
        </w:rPr>
        <w:t>Integrating the exposome with disease screening to monitor honey bee health</w:t>
      </w:r>
      <w:r w:rsidR="00885B8C">
        <w:rPr>
          <w:rFonts w:ascii="Arial" w:hAnsi="Arial" w:cs="Arial"/>
          <w:sz w:val="22"/>
          <w:szCs w:val="22"/>
        </w:rPr>
        <w:t xml:space="preserve">. </w:t>
      </w:r>
      <w:r w:rsidR="00885B8C" w:rsidRPr="00885B8C">
        <w:rPr>
          <w:rFonts w:ascii="Arial" w:hAnsi="Arial" w:cs="Arial"/>
          <w:sz w:val="22"/>
          <w:szCs w:val="22"/>
        </w:rPr>
        <w:t>Maryland State Beekeepers Association Meeting</w:t>
      </w:r>
      <w:r>
        <w:rPr>
          <w:rFonts w:ascii="Arial" w:hAnsi="Arial" w:cs="Arial"/>
          <w:sz w:val="22"/>
          <w:szCs w:val="22"/>
        </w:rPr>
        <w:t>.</w:t>
      </w:r>
    </w:p>
    <w:p w14:paraId="312D0C0A" w14:textId="77777777" w:rsidR="00885B8C" w:rsidRDefault="00885B8C" w:rsidP="00DF42D2">
      <w:pPr>
        <w:ind w:left="360" w:hanging="360"/>
        <w:rPr>
          <w:rFonts w:ascii="Arial" w:hAnsi="Arial" w:cs="Arial"/>
          <w:sz w:val="22"/>
          <w:szCs w:val="22"/>
        </w:rPr>
      </w:pPr>
    </w:p>
    <w:p w14:paraId="430531B7" w14:textId="1732443E" w:rsidR="009A0DF0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2012: </w:t>
      </w:r>
      <w:r>
        <w:rPr>
          <w:rFonts w:ascii="Arial" w:hAnsi="Arial" w:cs="Arial"/>
          <w:sz w:val="22"/>
          <w:szCs w:val="22"/>
        </w:rPr>
        <w:tab/>
      </w:r>
      <w:r w:rsidR="009A0DF0">
        <w:rPr>
          <w:rFonts w:ascii="Arial" w:hAnsi="Arial" w:cs="Arial"/>
          <w:sz w:val="22"/>
          <w:szCs w:val="22"/>
        </w:rPr>
        <w:t xml:space="preserve">Mayack, C.L. Introduction to beekeeping. </w:t>
      </w:r>
      <w:r w:rsidR="009A0DF0" w:rsidRPr="001E5D70">
        <w:rPr>
          <w:rFonts w:ascii="Arial" w:hAnsi="Arial" w:cs="Arial"/>
          <w:sz w:val="22"/>
          <w:szCs w:val="22"/>
        </w:rPr>
        <w:t xml:space="preserve">Colorado State University </w:t>
      </w:r>
      <w:r w:rsidR="009A0DF0">
        <w:rPr>
          <w:rFonts w:ascii="Arial" w:hAnsi="Arial" w:cs="Arial"/>
          <w:sz w:val="22"/>
          <w:szCs w:val="22"/>
        </w:rPr>
        <w:t xml:space="preserve">Entomology Club </w:t>
      </w:r>
      <w:r>
        <w:rPr>
          <w:rFonts w:ascii="Arial" w:hAnsi="Arial" w:cs="Arial"/>
          <w:sz w:val="22"/>
          <w:szCs w:val="22"/>
        </w:rPr>
        <w:t>Meeting.</w:t>
      </w:r>
    </w:p>
    <w:p w14:paraId="39510AB4" w14:textId="77777777" w:rsidR="00BD6A9C" w:rsidRDefault="00BD6A9C" w:rsidP="00DF42D2">
      <w:pPr>
        <w:ind w:left="360" w:hanging="360"/>
        <w:rPr>
          <w:rFonts w:ascii="Arial" w:hAnsi="Arial" w:cs="Arial"/>
          <w:sz w:val="22"/>
          <w:szCs w:val="22"/>
        </w:rPr>
      </w:pPr>
    </w:p>
    <w:p w14:paraId="1269A98F" w14:textId="77777777" w:rsidR="00380E8D" w:rsidRDefault="00380E8D" w:rsidP="00380E8D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2011: </w:t>
      </w:r>
      <w:r>
        <w:rPr>
          <w:rFonts w:ascii="Arial" w:hAnsi="Arial" w:cs="Arial"/>
          <w:sz w:val="22"/>
          <w:szCs w:val="22"/>
        </w:rPr>
        <w:tab/>
        <w:t xml:space="preserve">Mayack, C.L. and Naug, D. </w:t>
      </w:r>
      <w:r w:rsidRPr="00F266B7">
        <w:rPr>
          <w:rFonts w:ascii="Arial" w:hAnsi="Arial" w:cs="Arial"/>
          <w:bCs/>
          <w:sz w:val="22"/>
          <w:szCs w:val="22"/>
        </w:rPr>
        <w:t>How parasites alter the behavior of foraging honeybees</w:t>
      </w:r>
      <w:r>
        <w:rPr>
          <w:rFonts w:ascii="Arial" w:hAnsi="Arial" w:cs="Arial"/>
          <w:bCs/>
          <w:sz w:val="22"/>
          <w:szCs w:val="22"/>
        </w:rPr>
        <w:t>. Wyoming State Beekeeper’s Annual Meeting.</w:t>
      </w:r>
    </w:p>
    <w:p w14:paraId="371DEF14" w14:textId="77777777" w:rsidR="00380E8D" w:rsidRDefault="00380E8D" w:rsidP="003E45C6">
      <w:pPr>
        <w:ind w:left="720" w:hanging="720"/>
        <w:rPr>
          <w:rFonts w:ascii="Arial" w:hAnsi="Arial" w:cs="Arial"/>
          <w:sz w:val="22"/>
          <w:szCs w:val="22"/>
        </w:rPr>
      </w:pPr>
    </w:p>
    <w:p w14:paraId="75147155" w14:textId="5A959264" w:rsidR="00FA151E" w:rsidRPr="001E5D70" w:rsidRDefault="003E45C6" w:rsidP="003E45C6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2011: </w:t>
      </w:r>
      <w:r>
        <w:rPr>
          <w:rFonts w:ascii="Arial" w:hAnsi="Arial" w:cs="Arial"/>
          <w:sz w:val="22"/>
          <w:szCs w:val="22"/>
        </w:rPr>
        <w:tab/>
      </w:r>
      <w:r w:rsidR="00FA151E" w:rsidRPr="001E5D70">
        <w:rPr>
          <w:rFonts w:ascii="Arial" w:hAnsi="Arial" w:cs="Arial"/>
          <w:sz w:val="22"/>
          <w:szCs w:val="22"/>
        </w:rPr>
        <w:t>Mayack, C.L. Tracheal Mite and Nosema Screening Workshop. Northern Colorado Beekeepers Association Meeti</w:t>
      </w:r>
      <w:r>
        <w:rPr>
          <w:rFonts w:ascii="Arial" w:hAnsi="Arial" w:cs="Arial"/>
          <w:sz w:val="22"/>
          <w:szCs w:val="22"/>
        </w:rPr>
        <w:t>ng.</w:t>
      </w:r>
    </w:p>
    <w:p w14:paraId="2C4CB0D5" w14:textId="77777777" w:rsidR="00BD6A9C" w:rsidRDefault="00BD6A9C" w:rsidP="00DF42D2">
      <w:pPr>
        <w:ind w:left="360" w:hanging="360"/>
        <w:rPr>
          <w:rFonts w:ascii="Arial" w:hAnsi="Arial" w:cs="Arial"/>
          <w:sz w:val="22"/>
          <w:szCs w:val="22"/>
        </w:rPr>
      </w:pPr>
    </w:p>
    <w:p w14:paraId="1528A509" w14:textId="7ABE70F4" w:rsidR="00DF42D2" w:rsidRDefault="003E45C6" w:rsidP="003E45C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2010: </w:t>
      </w:r>
      <w:r>
        <w:rPr>
          <w:rFonts w:ascii="Arial" w:hAnsi="Arial" w:cs="Arial"/>
          <w:sz w:val="22"/>
          <w:szCs w:val="22"/>
        </w:rPr>
        <w:tab/>
      </w:r>
      <w:r w:rsidR="00DF42D2" w:rsidRPr="001E5D70">
        <w:rPr>
          <w:rFonts w:ascii="Arial" w:hAnsi="Arial" w:cs="Arial"/>
          <w:sz w:val="22"/>
          <w:szCs w:val="22"/>
        </w:rPr>
        <w:t xml:space="preserve">Mayack, C.L. Honeybee Disease Workshop. Northern Colorado Beekeepers Association </w:t>
      </w:r>
      <w:r>
        <w:rPr>
          <w:rFonts w:ascii="Arial" w:hAnsi="Arial" w:cs="Arial"/>
          <w:sz w:val="22"/>
          <w:szCs w:val="22"/>
        </w:rPr>
        <w:t>Meeting.</w:t>
      </w:r>
    </w:p>
    <w:p w14:paraId="18A78CCB" w14:textId="77777777" w:rsidR="00380E8D" w:rsidRDefault="00380E8D" w:rsidP="003E45C6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39B78178" w14:textId="77777777" w:rsidR="002A4144" w:rsidRPr="001E5D70" w:rsidRDefault="002A4144" w:rsidP="002A4144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2010: </w:t>
      </w:r>
      <w:r>
        <w:rPr>
          <w:rFonts w:ascii="Arial" w:hAnsi="Arial" w:cs="Arial"/>
          <w:sz w:val="22"/>
          <w:szCs w:val="22"/>
        </w:rPr>
        <w:tab/>
      </w:r>
      <w:r w:rsidRPr="001E5D70">
        <w:rPr>
          <w:rFonts w:ascii="Arial" w:hAnsi="Arial" w:cs="Arial"/>
          <w:sz w:val="22"/>
          <w:szCs w:val="22"/>
        </w:rPr>
        <w:t xml:space="preserve">Mayack, C.L. </w:t>
      </w:r>
      <w:r w:rsidRPr="001E5D70">
        <w:rPr>
          <w:rFonts w:ascii="Arial" w:hAnsi="Arial" w:cs="Arial"/>
          <w:bCs/>
          <w:sz w:val="22"/>
          <w:szCs w:val="22"/>
        </w:rPr>
        <w:t>Colony Collapse Disorder (CCD)</w:t>
      </w:r>
      <w:r w:rsidRPr="001E5D70">
        <w:rPr>
          <w:rFonts w:ascii="Arial" w:hAnsi="Arial" w:cs="Arial"/>
          <w:sz w:val="22"/>
          <w:szCs w:val="22"/>
        </w:rPr>
        <w:t>. Colorado State University Entom</w:t>
      </w:r>
      <w:r>
        <w:rPr>
          <w:rFonts w:ascii="Arial" w:hAnsi="Arial" w:cs="Arial"/>
          <w:sz w:val="22"/>
          <w:szCs w:val="22"/>
        </w:rPr>
        <w:t>ology Club Meeting.</w:t>
      </w:r>
    </w:p>
    <w:p w14:paraId="4FEEA1A6" w14:textId="77777777" w:rsidR="002A4144" w:rsidRDefault="002A4144" w:rsidP="002A4144">
      <w:pPr>
        <w:ind w:left="360" w:hanging="360"/>
        <w:rPr>
          <w:rFonts w:ascii="Arial" w:hAnsi="Arial" w:cs="Arial"/>
          <w:sz w:val="22"/>
          <w:szCs w:val="22"/>
        </w:rPr>
      </w:pPr>
    </w:p>
    <w:p w14:paraId="67B22EBA" w14:textId="0CA231AB" w:rsidR="002A4144" w:rsidRPr="002A4144" w:rsidRDefault="002A4144" w:rsidP="002A4144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2009: </w:t>
      </w:r>
      <w:r>
        <w:rPr>
          <w:rFonts w:ascii="Arial" w:hAnsi="Arial" w:cs="Arial"/>
          <w:sz w:val="22"/>
          <w:szCs w:val="22"/>
        </w:rPr>
        <w:tab/>
      </w:r>
      <w:r w:rsidRPr="001E5D70">
        <w:rPr>
          <w:rFonts w:ascii="Arial" w:hAnsi="Arial" w:cs="Arial"/>
          <w:sz w:val="22"/>
          <w:szCs w:val="22"/>
        </w:rPr>
        <w:t xml:space="preserve">Mayack, C.L. </w:t>
      </w:r>
      <w:r w:rsidRPr="001E5D70">
        <w:rPr>
          <w:rFonts w:ascii="Arial" w:hAnsi="Arial" w:cs="Arial"/>
          <w:bCs/>
          <w:sz w:val="22"/>
          <w:szCs w:val="22"/>
        </w:rPr>
        <w:t>Energetic stress as a potential cause of colony collapse disorder</w:t>
      </w:r>
      <w:r w:rsidRPr="001E5D70">
        <w:rPr>
          <w:rFonts w:ascii="Arial" w:hAnsi="Arial" w:cs="Arial"/>
          <w:sz w:val="22"/>
          <w:szCs w:val="22"/>
        </w:rPr>
        <w:t>. Northern Colorado Beekeepers</w:t>
      </w:r>
      <w:r>
        <w:rPr>
          <w:rFonts w:ascii="Arial" w:hAnsi="Arial" w:cs="Arial"/>
          <w:sz w:val="22"/>
          <w:szCs w:val="22"/>
        </w:rPr>
        <w:t xml:space="preserve"> Association Meeting.</w:t>
      </w:r>
    </w:p>
    <w:p w14:paraId="535012F3" w14:textId="77777777" w:rsidR="000027D2" w:rsidRDefault="000027D2">
      <w:pPr>
        <w:rPr>
          <w:rFonts w:ascii="Arial" w:hAnsi="Arial" w:cs="Arial"/>
          <w:b/>
          <w:sz w:val="22"/>
          <w:szCs w:val="22"/>
          <w:u w:val="single"/>
        </w:rPr>
      </w:pPr>
    </w:p>
    <w:p w14:paraId="41F3D576" w14:textId="77777777" w:rsidR="00EC7D2E" w:rsidRPr="00401842" w:rsidRDefault="009854A2">
      <w:pPr>
        <w:rPr>
          <w:rFonts w:ascii="Arial" w:hAnsi="Arial" w:cs="Arial"/>
          <w:b/>
          <w:color w:val="BFBFBF" w:themeColor="background1" w:themeShade="BF"/>
          <w:sz w:val="22"/>
          <w:szCs w:val="22"/>
        </w:rPr>
      </w:pPr>
      <w:r w:rsidRPr="00401842">
        <w:rPr>
          <w:rFonts w:ascii="Arial" w:hAnsi="Arial" w:cs="Arial"/>
          <w:b/>
          <w:sz w:val="22"/>
          <w:szCs w:val="22"/>
          <w:highlight w:val="lightGray"/>
        </w:rPr>
        <w:t>SERVICE</w:t>
      </w:r>
      <w:r w:rsidR="00401842" w:rsidRPr="00401842">
        <w:rPr>
          <w:rFonts w:ascii="Arial" w:hAnsi="Arial" w:cs="Arial"/>
          <w:b/>
          <w:sz w:val="22"/>
          <w:szCs w:val="22"/>
          <w:highlight w:val="lightGray"/>
        </w:rPr>
        <w:t xml:space="preserve"> </w:t>
      </w:r>
      <w:r w:rsidR="00401842" w:rsidRPr="00401842"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llllllllllllllllllllllllllllllllllllllllllllllllllllllllllllllllllllllllllllllllllllllllllllllllllllllllllllllllllllllllllllllllllllllll</w:t>
      </w:r>
    </w:p>
    <w:p w14:paraId="4250D9E6" w14:textId="77777777" w:rsidR="00401842" w:rsidRDefault="00401842">
      <w:pPr>
        <w:rPr>
          <w:rFonts w:ascii="Arial" w:hAnsi="Arial" w:cs="Arial"/>
          <w:i/>
          <w:sz w:val="22"/>
          <w:szCs w:val="22"/>
        </w:rPr>
      </w:pPr>
    </w:p>
    <w:p w14:paraId="2AA1FFB0" w14:textId="6E980688" w:rsidR="000B79E4" w:rsidRDefault="000B79E4" w:rsidP="003E45C6">
      <w:pPr>
        <w:ind w:left="2160" w:hanging="216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University service:</w:t>
      </w:r>
      <w:r>
        <w:rPr>
          <w:rFonts w:ascii="Arial" w:hAnsi="Arial" w:cs="Arial"/>
          <w:i/>
          <w:sz w:val="22"/>
          <w:szCs w:val="22"/>
        </w:rPr>
        <w:tab/>
      </w:r>
      <w:r w:rsidRPr="000B79E4">
        <w:rPr>
          <w:rFonts w:ascii="Arial" w:hAnsi="Arial" w:cs="Arial"/>
          <w:iCs/>
          <w:sz w:val="22"/>
          <w:szCs w:val="22"/>
        </w:rPr>
        <w:t>Graduate student coordinator,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E35988">
        <w:rPr>
          <w:rFonts w:ascii="Arial" w:hAnsi="Arial" w:cs="Arial"/>
          <w:iCs/>
          <w:sz w:val="22"/>
          <w:szCs w:val="22"/>
        </w:rPr>
        <w:t>u</w:t>
      </w:r>
      <w:r w:rsidRPr="000B79E4">
        <w:rPr>
          <w:rFonts w:ascii="Arial" w:hAnsi="Arial" w:cs="Arial"/>
          <w:iCs/>
          <w:sz w:val="22"/>
          <w:szCs w:val="22"/>
        </w:rPr>
        <w:t>ndergraduate major advisor</w:t>
      </w:r>
      <w:r>
        <w:rPr>
          <w:rFonts w:ascii="Arial" w:hAnsi="Arial" w:cs="Arial"/>
          <w:iCs/>
          <w:sz w:val="22"/>
          <w:szCs w:val="22"/>
        </w:rPr>
        <w:t xml:space="preserve">, </w:t>
      </w:r>
      <w:r w:rsidR="00E35988">
        <w:rPr>
          <w:rFonts w:ascii="Arial" w:hAnsi="Arial" w:cs="Arial"/>
          <w:iCs/>
          <w:sz w:val="22"/>
          <w:szCs w:val="22"/>
        </w:rPr>
        <w:t xml:space="preserve">study abroad curriculum supervisor, study aboard </w:t>
      </w:r>
      <w:r w:rsidR="005A1103">
        <w:rPr>
          <w:rFonts w:ascii="Arial" w:hAnsi="Arial" w:cs="Arial"/>
          <w:iCs/>
          <w:sz w:val="22"/>
          <w:szCs w:val="22"/>
        </w:rPr>
        <w:t>coordinator, faculty hiring search committees</w:t>
      </w:r>
      <w:r w:rsidR="00F64C23">
        <w:rPr>
          <w:rFonts w:ascii="Arial" w:hAnsi="Arial" w:cs="Arial"/>
          <w:iCs/>
          <w:sz w:val="22"/>
          <w:szCs w:val="22"/>
        </w:rPr>
        <w:t>, entomology club advisor</w:t>
      </w:r>
    </w:p>
    <w:p w14:paraId="47B6F95D" w14:textId="7E33F745" w:rsidR="000B79E4" w:rsidRDefault="000B79E4" w:rsidP="003E45C6">
      <w:pPr>
        <w:ind w:left="2160" w:hanging="216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</w:t>
      </w:r>
    </w:p>
    <w:p w14:paraId="508890D3" w14:textId="65DF6F20" w:rsidR="00041750" w:rsidRDefault="00041750" w:rsidP="003E45C6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Language </w:t>
      </w:r>
      <w:r w:rsidR="00C4308A">
        <w:rPr>
          <w:rFonts w:ascii="Arial" w:hAnsi="Arial" w:cs="Arial"/>
          <w:i/>
          <w:sz w:val="22"/>
          <w:szCs w:val="22"/>
        </w:rPr>
        <w:t>Editor:</w:t>
      </w:r>
      <w:r w:rsidR="00C4308A">
        <w:rPr>
          <w:rFonts w:ascii="Arial" w:hAnsi="Arial" w:cs="Arial"/>
          <w:i/>
          <w:sz w:val="22"/>
          <w:szCs w:val="22"/>
        </w:rPr>
        <w:tab/>
      </w:r>
      <w:r w:rsidR="00BE46AF">
        <w:rPr>
          <w:rFonts w:ascii="Arial" w:hAnsi="Arial" w:cs="Arial"/>
          <w:sz w:val="22"/>
          <w:szCs w:val="22"/>
        </w:rPr>
        <w:t>Uludağ Bee Journal</w:t>
      </w:r>
    </w:p>
    <w:p w14:paraId="39FC9285" w14:textId="77777777" w:rsidR="00041750" w:rsidRDefault="00041750" w:rsidP="003E45C6">
      <w:pPr>
        <w:ind w:left="2160" w:hanging="2160"/>
        <w:rPr>
          <w:rFonts w:ascii="Arial" w:hAnsi="Arial" w:cs="Arial"/>
          <w:sz w:val="22"/>
          <w:szCs w:val="22"/>
        </w:rPr>
      </w:pPr>
    </w:p>
    <w:p w14:paraId="1E8B984D" w14:textId="6AC3BD11" w:rsidR="00C4308A" w:rsidRPr="00BE46AF" w:rsidRDefault="00041750" w:rsidP="003E45C6">
      <w:pPr>
        <w:ind w:left="2160" w:hanging="2160"/>
        <w:rPr>
          <w:rFonts w:ascii="Arial" w:hAnsi="Arial" w:cs="Arial"/>
          <w:sz w:val="22"/>
          <w:szCs w:val="22"/>
        </w:rPr>
      </w:pPr>
      <w:r w:rsidRPr="00041750">
        <w:rPr>
          <w:rFonts w:ascii="Arial" w:hAnsi="Arial" w:cs="Arial"/>
          <w:i/>
          <w:sz w:val="22"/>
          <w:szCs w:val="22"/>
        </w:rPr>
        <w:t>Guest Editor:</w:t>
      </w:r>
      <w:r>
        <w:rPr>
          <w:rFonts w:ascii="Arial" w:hAnsi="Arial" w:cs="Arial"/>
          <w:sz w:val="22"/>
          <w:szCs w:val="22"/>
        </w:rPr>
        <w:tab/>
      </w:r>
      <w:r w:rsidR="00D91CCA">
        <w:rPr>
          <w:rFonts w:ascii="Arial" w:hAnsi="Arial" w:cs="Arial"/>
          <w:sz w:val="22"/>
          <w:szCs w:val="22"/>
        </w:rPr>
        <w:t>Frontiers in Insect Science</w:t>
      </w:r>
    </w:p>
    <w:p w14:paraId="49A0728D" w14:textId="77777777" w:rsidR="00C4308A" w:rsidRDefault="00C4308A" w:rsidP="003E45C6">
      <w:pPr>
        <w:ind w:left="2160" w:hanging="2160"/>
        <w:rPr>
          <w:rFonts w:ascii="Arial" w:hAnsi="Arial" w:cs="Arial"/>
          <w:i/>
          <w:sz w:val="22"/>
          <w:szCs w:val="22"/>
        </w:rPr>
      </w:pPr>
    </w:p>
    <w:p w14:paraId="688333E5" w14:textId="7E1A0F91" w:rsidR="00B01156" w:rsidRDefault="00B01156" w:rsidP="00BE46AF">
      <w:pPr>
        <w:ind w:left="2160" w:hanging="2160"/>
        <w:rPr>
          <w:rFonts w:ascii="Arial" w:hAnsi="Arial" w:cs="Arial"/>
          <w:i/>
          <w:sz w:val="22"/>
          <w:szCs w:val="22"/>
        </w:rPr>
      </w:pPr>
      <w:r w:rsidRPr="00B01156">
        <w:rPr>
          <w:rFonts w:ascii="Arial" w:hAnsi="Arial" w:cs="Arial"/>
          <w:i/>
          <w:sz w:val="22"/>
          <w:szCs w:val="22"/>
        </w:rPr>
        <w:t>Scientific Committee</w:t>
      </w:r>
      <w:r>
        <w:rPr>
          <w:rFonts w:ascii="Arial" w:hAnsi="Arial" w:cs="Arial"/>
          <w:i/>
          <w:sz w:val="22"/>
          <w:szCs w:val="22"/>
        </w:rPr>
        <w:t>:</w:t>
      </w:r>
      <w:r w:rsidRPr="00B01156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ab/>
      </w:r>
      <w:r w:rsidR="002A496F" w:rsidRPr="001A53E4">
        <w:rPr>
          <w:rFonts w:ascii="Arial" w:hAnsi="Arial" w:cs="Arial"/>
          <w:iCs/>
          <w:sz w:val="22"/>
          <w:szCs w:val="22"/>
        </w:rPr>
        <w:t xml:space="preserve">International Congress on </w:t>
      </w:r>
      <w:r w:rsidR="001A53E4" w:rsidRPr="001A53E4">
        <w:rPr>
          <w:rFonts w:ascii="Arial" w:hAnsi="Arial" w:cs="Arial"/>
          <w:iCs/>
          <w:sz w:val="22"/>
          <w:szCs w:val="22"/>
        </w:rPr>
        <w:t>Bee Sciences</w:t>
      </w:r>
      <w:r w:rsidR="001A53E4">
        <w:rPr>
          <w:rFonts w:ascii="Arial" w:hAnsi="Arial" w:cs="Arial"/>
          <w:i/>
          <w:sz w:val="22"/>
          <w:szCs w:val="22"/>
        </w:rPr>
        <w:t xml:space="preserve"> </w:t>
      </w:r>
      <w:r w:rsidR="001A53E4">
        <w:rPr>
          <w:rFonts w:ascii="Arial" w:hAnsi="Arial" w:cs="Arial"/>
          <w:iCs/>
          <w:sz w:val="22"/>
          <w:szCs w:val="22"/>
        </w:rPr>
        <w:t>(</w:t>
      </w:r>
      <w:r w:rsidRPr="00B01156">
        <w:rPr>
          <w:rFonts w:ascii="Arial" w:hAnsi="Arial" w:cs="Arial"/>
          <w:iCs/>
          <w:sz w:val="22"/>
          <w:szCs w:val="22"/>
        </w:rPr>
        <w:t>Icbees Congress</w:t>
      </w:r>
      <w:r w:rsidR="001A53E4">
        <w:rPr>
          <w:rFonts w:ascii="Arial" w:hAnsi="Arial" w:cs="Arial"/>
          <w:iCs/>
          <w:sz w:val="22"/>
          <w:szCs w:val="22"/>
        </w:rPr>
        <w:t>)</w:t>
      </w:r>
    </w:p>
    <w:p w14:paraId="342306F2" w14:textId="77777777" w:rsidR="00B01156" w:rsidRDefault="00B01156" w:rsidP="00BE46AF">
      <w:pPr>
        <w:ind w:left="2160" w:hanging="2160"/>
        <w:rPr>
          <w:rFonts w:ascii="Arial" w:hAnsi="Arial" w:cs="Arial"/>
          <w:i/>
          <w:sz w:val="22"/>
          <w:szCs w:val="22"/>
        </w:rPr>
      </w:pPr>
    </w:p>
    <w:p w14:paraId="46A8EB54" w14:textId="7DC42317" w:rsidR="0057037C" w:rsidRDefault="003E45C6" w:rsidP="00BE46AF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Grant reviewer:</w:t>
      </w:r>
      <w:r w:rsidR="0066207C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ab/>
      </w:r>
      <w:r w:rsidR="0057037C">
        <w:rPr>
          <w:rFonts w:ascii="Arial" w:hAnsi="Arial" w:cs="Arial"/>
          <w:sz w:val="22"/>
          <w:szCs w:val="22"/>
        </w:rPr>
        <w:t xml:space="preserve">National Science Foundation (NSF), </w:t>
      </w:r>
      <w:r w:rsidR="0057037C" w:rsidRPr="0057037C">
        <w:rPr>
          <w:rFonts w:ascii="Arial" w:hAnsi="Arial" w:cs="Arial"/>
          <w:sz w:val="22"/>
          <w:szCs w:val="22"/>
        </w:rPr>
        <w:t>Division of Integrative Organismal Systems</w:t>
      </w:r>
      <w:r w:rsidR="0057037C">
        <w:rPr>
          <w:rFonts w:ascii="Arial" w:hAnsi="Arial" w:cs="Arial"/>
          <w:sz w:val="22"/>
          <w:szCs w:val="22"/>
        </w:rPr>
        <w:t xml:space="preserve">, </w:t>
      </w:r>
      <w:r w:rsidR="0057037C" w:rsidRPr="0057037C">
        <w:rPr>
          <w:rFonts w:ascii="Arial" w:hAnsi="Arial" w:cs="Arial"/>
          <w:sz w:val="22"/>
          <w:szCs w:val="22"/>
        </w:rPr>
        <w:t>Physiological Mechanisms and Biomechanics Program</w:t>
      </w:r>
    </w:p>
    <w:p w14:paraId="21B8244F" w14:textId="77777777" w:rsidR="0057037C" w:rsidRPr="0057037C" w:rsidRDefault="0057037C" w:rsidP="00BE46AF">
      <w:pPr>
        <w:ind w:left="2160" w:hanging="2160"/>
        <w:rPr>
          <w:rFonts w:ascii="Arial" w:hAnsi="Arial" w:cs="Arial"/>
          <w:sz w:val="22"/>
          <w:szCs w:val="22"/>
        </w:rPr>
      </w:pPr>
    </w:p>
    <w:p w14:paraId="6FCE3C92" w14:textId="6B26B2DE" w:rsidR="0066207C" w:rsidRDefault="0066207C" w:rsidP="0057037C">
      <w:pPr>
        <w:ind w:left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United States Department of Agriculture (USDA), Small Business Innovation Research (SBIR) grant program</w:t>
      </w:r>
    </w:p>
    <w:p w14:paraId="48F31A42" w14:textId="77777777" w:rsidR="00CF7799" w:rsidRDefault="00CF7799" w:rsidP="0057037C">
      <w:pPr>
        <w:ind w:left="2160"/>
        <w:rPr>
          <w:rFonts w:ascii="Arial" w:hAnsi="Arial" w:cs="Arial"/>
          <w:sz w:val="22"/>
          <w:szCs w:val="22"/>
        </w:rPr>
      </w:pPr>
    </w:p>
    <w:p w14:paraId="78748345" w14:textId="0DE8C8FC" w:rsidR="00CF7799" w:rsidRPr="00CF7799" w:rsidRDefault="00CF7799" w:rsidP="0057037C">
      <w:pPr>
        <w:ind w:left="2160"/>
        <w:rPr>
          <w:rFonts w:ascii="Arial" w:hAnsi="Arial" w:cs="Arial"/>
          <w:iCs/>
          <w:sz w:val="22"/>
          <w:szCs w:val="22"/>
        </w:rPr>
      </w:pPr>
      <w:r w:rsidRPr="00CF7799">
        <w:rPr>
          <w:rFonts w:ascii="Arial" w:hAnsi="Arial" w:cs="Arial"/>
          <w:iCs/>
          <w:sz w:val="22"/>
          <w:szCs w:val="22"/>
        </w:rPr>
        <w:t>Biodiversa+, The European Biodiversity Partnership</w:t>
      </w:r>
    </w:p>
    <w:p w14:paraId="3D8C2D71" w14:textId="77777777" w:rsidR="003E45C6" w:rsidRDefault="003E45C6" w:rsidP="003E45C6">
      <w:pPr>
        <w:rPr>
          <w:rFonts w:ascii="Arial" w:hAnsi="Arial" w:cs="Arial"/>
          <w:i/>
          <w:sz w:val="22"/>
          <w:szCs w:val="22"/>
        </w:rPr>
      </w:pPr>
    </w:p>
    <w:p w14:paraId="3A5617CC" w14:textId="6B02C2C6" w:rsidR="0066207C" w:rsidRPr="0066207C" w:rsidRDefault="0066207C" w:rsidP="003E45C6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Manuscript r</w:t>
      </w:r>
      <w:r w:rsidR="003E45C6">
        <w:rPr>
          <w:rFonts w:ascii="Arial" w:hAnsi="Arial" w:cs="Arial"/>
          <w:i/>
          <w:sz w:val="22"/>
          <w:szCs w:val="22"/>
        </w:rPr>
        <w:t>eviewer:</w:t>
      </w:r>
      <w:r w:rsidR="00BC766F">
        <w:rPr>
          <w:rFonts w:ascii="Arial" w:hAnsi="Arial" w:cs="Arial"/>
          <w:i/>
          <w:sz w:val="22"/>
          <w:szCs w:val="22"/>
        </w:rPr>
        <w:t xml:space="preserve"> </w:t>
      </w:r>
      <w:r w:rsidR="003E45C6">
        <w:rPr>
          <w:rFonts w:ascii="Arial" w:hAnsi="Arial" w:cs="Arial"/>
          <w:i/>
          <w:sz w:val="22"/>
          <w:szCs w:val="22"/>
        </w:rPr>
        <w:tab/>
      </w:r>
      <w:r w:rsidR="00BC766F">
        <w:rPr>
          <w:rFonts w:ascii="Arial" w:hAnsi="Arial" w:cs="Arial"/>
          <w:sz w:val="22"/>
          <w:szCs w:val="22"/>
        </w:rPr>
        <w:t>Current Biology</w:t>
      </w:r>
      <w:r>
        <w:rPr>
          <w:rFonts w:ascii="Arial" w:hAnsi="Arial" w:cs="Arial"/>
          <w:sz w:val="22"/>
          <w:szCs w:val="22"/>
        </w:rPr>
        <w:t xml:space="preserve">, </w:t>
      </w:r>
      <w:r w:rsidR="00ED59A1">
        <w:rPr>
          <w:rFonts w:ascii="Arial" w:hAnsi="Arial" w:cs="Arial"/>
          <w:sz w:val="22"/>
          <w:szCs w:val="22"/>
        </w:rPr>
        <w:t xml:space="preserve">Nature Sustainability, </w:t>
      </w:r>
      <w:r w:rsidR="00F00A7D" w:rsidRPr="00F00A7D">
        <w:rPr>
          <w:rFonts w:ascii="Arial" w:hAnsi="Arial" w:cs="Arial"/>
          <w:sz w:val="22"/>
          <w:szCs w:val="22"/>
        </w:rPr>
        <w:t>Proceedings of the Royal Society B: Biological Sciences</w:t>
      </w:r>
      <w:r w:rsidR="00F80F10">
        <w:rPr>
          <w:rFonts w:ascii="Arial" w:hAnsi="Arial" w:cs="Arial"/>
          <w:sz w:val="22"/>
          <w:szCs w:val="22"/>
        </w:rPr>
        <w:t xml:space="preserve">, </w:t>
      </w:r>
      <w:r w:rsidR="0028794E">
        <w:rPr>
          <w:rFonts w:ascii="Arial" w:hAnsi="Arial" w:cs="Arial"/>
          <w:sz w:val="22"/>
          <w:szCs w:val="22"/>
        </w:rPr>
        <w:t xml:space="preserve">BMC Genomics, </w:t>
      </w:r>
      <w:r w:rsidR="00546112">
        <w:rPr>
          <w:rFonts w:ascii="Arial" w:hAnsi="Arial" w:cs="Arial"/>
          <w:sz w:val="22"/>
          <w:szCs w:val="22"/>
        </w:rPr>
        <w:t>Behavioral Ecology and Sociobiology</w:t>
      </w:r>
      <w:r>
        <w:rPr>
          <w:rFonts w:ascii="Arial" w:hAnsi="Arial" w:cs="Arial"/>
          <w:sz w:val="22"/>
          <w:szCs w:val="22"/>
        </w:rPr>
        <w:t xml:space="preserve">, </w:t>
      </w:r>
      <w:r w:rsidR="0022114A">
        <w:rPr>
          <w:rFonts w:ascii="Arial" w:hAnsi="Arial" w:cs="Arial"/>
          <w:sz w:val="22"/>
          <w:szCs w:val="22"/>
        </w:rPr>
        <w:t>BMC Evolutionary Biology</w:t>
      </w:r>
      <w:r>
        <w:rPr>
          <w:rFonts w:ascii="Arial" w:hAnsi="Arial" w:cs="Arial"/>
          <w:sz w:val="22"/>
          <w:szCs w:val="22"/>
        </w:rPr>
        <w:t xml:space="preserve">, </w:t>
      </w:r>
      <w:r w:rsidR="00197E7F" w:rsidRPr="001E5D70">
        <w:rPr>
          <w:rFonts w:ascii="Arial" w:hAnsi="Arial" w:cs="Arial"/>
          <w:sz w:val="22"/>
          <w:szCs w:val="22"/>
        </w:rPr>
        <w:t>Journal of Experimental Biology</w:t>
      </w:r>
      <w:r>
        <w:rPr>
          <w:rFonts w:ascii="Arial" w:hAnsi="Arial" w:cs="Arial"/>
          <w:sz w:val="22"/>
          <w:szCs w:val="22"/>
        </w:rPr>
        <w:t xml:space="preserve">, </w:t>
      </w:r>
      <w:r w:rsidR="00E7254B">
        <w:rPr>
          <w:rFonts w:ascii="Arial" w:hAnsi="Arial" w:cs="Arial"/>
          <w:sz w:val="22"/>
          <w:szCs w:val="22"/>
        </w:rPr>
        <w:t>PLOS O</w:t>
      </w:r>
      <w:r w:rsidR="00BD294B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, </w:t>
      </w:r>
      <w:r w:rsidR="00932835">
        <w:rPr>
          <w:rFonts w:ascii="Arial" w:hAnsi="Arial" w:cs="Arial"/>
          <w:sz w:val="22"/>
          <w:szCs w:val="22"/>
        </w:rPr>
        <w:t>Ecological Modelling</w:t>
      </w:r>
      <w:r>
        <w:rPr>
          <w:rFonts w:ascii="Arial" w:hAnsi="Arial" w:cs="Arial"/>
          <w:sz w:val="22"/>
          <w:szCs w:val="22"/>
        </w:rPr>
        <w:t xml:space="preserve">, </w:t>
      </w:r>
      <w:r w:rsidR="00FA454B">
        <w:rPr>
          <w:rFonts w:ascii="Arial" w:hAnsi="Arial" w:cs="Arial"/>
          <w:sz w:val="22"/>
          <w:szCs w:val="22"/>
        </w:rPr>
        <w:t>The Science of the Total Environment</w:t>
      </w:r>
      <w:r>
        <w:rPr>
          <w:rFonts w:ascii="Arial" w:hAnsi="Arial" w:cs="Arial"/>
          <w:sz w:val="22"/>
          <w:szCs w:val="22"/>
        </w:rPr>
        <w:t xml:space="preserve">, </w:t>
      </w:r>
      <w:r w:rsidR="000755B2">
        <w:rPr>
          <w:rFonts w:ascii="Arial" w:hAnsi="Arial" w:cs="Arial"/>
          <w:sz w:val="22"/>
          <w:szCs w:val="22"/>
        </w:rPr>
        <w:t>Journal of Invertebrate Pathology</w:t>
      </w:r>
      <w:r>
        <w:rPr>
          <w:rFonts w:ascii="Arial" w:hAnsi="Arial" w:cs="Arial"/>
          <w:sz w:val="22"/>
          <w:szCs w:val="22"/>
        </w:rPr>
        <w:t xml:space="preserve">, </w:t>
      </w:r>
      <w:r w:rsidR="00BB5A01">
        <w:rPr>
          <w:rFonts w:ascii="Arial" w:hAnsi="Arial" w:cs="Arial"/>
          <w:sz w:val="22"/>
          <w:szCs w:val="22"/>
        </w:rPr>
        <w:t>Journal of Insect Physiology</w:t>
      </w:r>
      <w:r>
        <w:rPr>
          <w:rFonts w:ascii="Arial" w:hAnsi="Arial" w:cs="Arial"/>
          <w:sz w:val="22"/>
          <w:szCs w:val="22"/>
        </w:rPr>
        <w:t xml:space="preserve">, </w:t>
      </w:r>
      <w:r w:rsidR="00E20192">
        <w:rPr>
          <w:rFonts w:ascii="Arial" w:hAnsi="Arial" w:cs="Arial"/>
          <w:sz w:val="22"/>
          <w:szCs w:val="22"/>
        </w:rPr>
        <w:t>Behavioral Ecology</w:t>
      </w:r>
      <w:r w:rsidR="00062520">
        <w:rPr>
          <w:rFonts w:ascii="Arial" w:hAnsi="Arial" w:cs="Arial"/>
          <w:sz w:val="22"/>
          <w:szCs w:val="22"/>
        </w:rPr>
        <w:t xml:space="preserve">, </w:t>
      </w:r>
      <w:r w:rsidR="00D97199">
        <w:rPr>
          <w:rFonts w:ascii="Arial" w:hAnsi="Arial" w:cs="Arial"/>
          <w:sz w:val="22"/>
          <w:szCs w:val="22"/>
        </w:rPr>
        <w:t>Apidologie, Ecotoxicology</w:t>
      </w:r>
      <w:r w:rsidR="00144FD5">
        <w:rPr>
          <w:rFonts w:ascii="Arial" w:hAnsi="Arial" w:cs="Arial"/>
          <w:sz w:val="22"/>
          <w:szCs w:val="22"/>
        </w:rPr>
        <w:t>, Uludağ Bee Journal</w:t>
      </w:r>
      <w:r w:rsidR="00413BA2">
        <w:rPr>
          <w:rFonts w:ascii="Arial" w:hAnsi="Arial" w:cs="Arial"/>
          <w:sz w:val="22"/>
          <w:szCs w:val="22"/>
        </w:rPr>
        <w:t xml:space="preserve">, </w:t>
      </w:r>
      <w:r w:rsidR="00413BA2" w:rsidRPr="00413BA2">
        <w:rPr>
          <w:rFonts w:ascii="Arial" w:hAnsi="Arial" w:cs="Arial"/>
          <w:sz w:val="22"/>
          <w:szCs w:val="22"/>
        </w:rPr>
        <w:t>Ecotoxicology and Environmental Safety</w:t>
      </w:r>
      <w:r w:rsidR="0028794E">
        <w:rPr>
          <w:rFonts w:ascii="Arial" w:hAnsi="Arial" w:cs="Arial"/>
          <w:sz w:val="22"/>
          <w:szCs w:val="22"/>
        </w:rPr>
        <w:t>, Sociobiology</w:t>
      </w:r>
      <w:r w:rsidR="004A4970">
        <w:rPr>
          <w:rFonts w:ascii="Arial" w:hAnsi="Arial" w:cs="Arial"/>
          <w:sz w:val="22"/>
          <w:szCs w:val="22"/>
        </w:rPr>
        <w:t xml:space="preserve">, </w:t>
      </w:r>
      <w:r w:rsidR="00E41ADB">
        <w:rPr>
          <w:rFonts w:ascii="Arial" w:hAnsi="Arial" w:cs="Arial"/>
          <w:sz w:val="22"/>
          <w:szCs w:val="22"/>
        </w:rPr>
        <w:t xml:space="preserve">Microbial Ecology, </w:t>
      </w:r>
      <w:r w:rsidR="002D2482">
        <w:rPr>
          <w:rFonts w:ascii="Arial" w:hAnsi="Arial" w:cs="Arial"/>
          <w:sz w:val="22"/>
          <w:szCs w:val="22"/>
        </w:rPr>
        <w:t>Ethology, Nature Scientific Reports</w:t>
      </w:r>
      <w:r w:rsidR="00DE2008">
        <w:rPr>
          <w:rFonts w:ascii="Arial" w:hAnsi="Arial" w:cs="Arial"/>
          <w:sz w:val="22"/>
          <w:szCs w:val="22"/>
        </w:rPr>
        <w:t xml:space="preserve">, </w:t>
      </w:r>
      <w:r w:rsidR="00DE2008" w:rsidRPr="00DE2008">
        <w:rPr>
          <w:rFonts w:ascii="Arial" w:hAnsi="Arial" w:cs="Arial"/>
          <w:sz w:val="22"/>
          <w:szCs w:val="22"/>
        </w:rPr>
        <w:t>Agricultural and Forest Entomology</w:t>
      </w:r>
      <w:r w:rsidR="006B7E0D">
        <w:rPr>
          <w:rFonts w:ascii="Arial" w:hAnsi="Arial" w:cs="Arial"/>
          <w:sz w:val="22"/>
          <w:szCs w:val="22"/>
        </w:rPr>
        <w:t>, Parasitology</w:t>
      </w:r>
      <w:r w:rsidR="009B291C">
        <w:rPr>
          <w:rFonts w:ascii="Arial" w:hAnsi="Arial" w:cs="Arial"/>
          <w:sz w:val="22"/>
          <w:szCs w:val="22"/>
        </w:rPr>
        <w:t>, Journal of Thermal Biology</w:t>
      </w:r>
      <w:r w:rsidR="00D91CCA">
        <w:rPr>
          <w:rFonts w:ascii="Arial" w:hAnsi="Arial" w:cs="Arial"/>
          <w:sz w:val="22"/>
          <w:szCs w:val="22"/>
        </w:rPr>
        <w:t>, Frontiers in Cellular and Infection Microbiology</w:t>
      </w:r>
      <w:r w:rsidR="000460D9">
        <w:rPr>
          <w:rFonts w:ascii="Arial" w:hAnsi="Arial" w:cs="Arial"/>
          <w:sz w:val="22"/>
          <w:szCs w:val="22"/>
        </w:rPr>
        <w:t>, Environmental Pollution</w:t>
      </w:r>
      <w:r w:rsidR="00041750">
        <w:rPr>
          <w:rFonts w:ascii="Arial" w:hAnsi="Arial" w:cs="Arial"/>
          <w:sz w:val="22"/>
          <w:szCs w:val="22"/>
        </w:rPr>
        <w:t>, Journal of Apicultural Research</w:t>
      </w:r>
      <w:r w:rsidR="00EE67A1">
        <w:rPr>
          <w:rFonts w:ascii="Arial" w:hAnsi="Arial" w:cs="Arial"/>
          <w:sz w:val="22"/>
          <w:szCs w:val="22"/>
        </w:rPr>
        <w:t>,</w:t>
      </w:r>
      <w:r w:rsidR="00D9500D">
        <w:rPr>
          <w:rFonts w:ascii="Arial" w:hAnsi="Arial" w:cs="Arial"/>
          <w:sz w:val="22"/>
          <w:szCs w:val="22"/>
        </w:rPr>
        <w:t xml:space="preserve"> </w:t>
      </w:r>
      <w:r w:rsidR="00EE67A1">
        <w:rPr>
          <w:rFonts w:ascii="Arial" w:hAnsi="Arial" w:cs="Arial"/>
          <w:sz w:val="22"/>
          <w:szCs w:val="22"/>
        </w:rPr>
        <w:t>Insects</w:t>
      </w:r>
      <w:r w:rsidR="00C40C37">
        <w:rPr>
          <w:rFonts w:ascii="Arial" w:hAnsi="Arial" w:cs="Arial"/>
          <w:sz w:val="22"/>
          <w:szCs w:val="22"/>
        </w:rPr>
        <w:t>, PLOS Pathogens</w:t>
      </w:r>
      <w:r w:rsidR="006E4A5F">
        <w:rPr>
          <w:rFonts w:ascii="Arial" w:hAnsi="Arial" w:cs="Arial"/>
          <w:sz w:val="22"/>
          <w:szCs w:val="22"/>
        </w:rPr>
        <w:t>, Ecological Indicators</w:t>
      </w:r>
      <w:r w:rsidR="005C5A1F">
        <w:rPr>
          <w:rFonts w:ascii="Arial" w:hAnsi="Arial" w:cs="Arial"/>
          <w:sz w:val="22"/>
          <w:szCs w:val="22"/>
        </w:rPr>
        <w:t>, Virulence</w:t>
      </w:r>
      <w:r w:rsidR="00F12A81">
        <w:rPr>
          <w:rFonts w:ascii="Arial" w:hAnsi="Arial" w:cs="Arial"/>
          <w:sz w:val="22"/>
          <w:szCs w:val="22"/>
        </w:rPr>
        <w:t>, mBio</w:t>
      </w:r>
    </w:p>
    <w:p w14:paraId="4E5F5B0B" w14:textId="1EACE495" w:rsidR="00BD6A9C" w:rsidRDefault="00BD6A9C" w:rsidP="0095399D">
      <w:pPr>
        <w:rPr>
          <w:rFonts w:ascii="Arial" w:hAnsi="Arial" w:cs="Arial"/>
          <w:sz w:val="22"/>
          <w:szCs w:val="22"/>
          <w:u w:val="single"/>
        </w:rPr>
      </w:pPr>
    </w:p>
    <w:p w14:paraId="3B3492F5" w14:textId="0EB7B31C" w:rsidR="000E6093" w:rsidRDefault="000E6093" w:rsidP="00197E7F">
      <w:pPr>
        <w:ind w:left="360" w:hanging="360"/>
        <w:rPr>
          <w:rFonts w:ascii="Arial" w:hAnsi="Arial" w:cs="Arial"/>
          <w:b/>
          <w:sz w:val="22"/>
          <w:szCs w:val="22"/>
          <w:u w:val="single"/>
        </w:rPr>
      </w:pPr>
      <w:r w:rsidRPr="00401842">
        <w:rPr>
          <w:rFonts w:ascii="Arial" w:hAnsi="Arial" w:cs="Arial"/>
          <w:b/>
          <w:sz w:val="22"/>
          <w:szCs w:val="22"/>
          <w:u w:val="single"/>
        </w:rPr>
        <w:t>Mentoring:</w:t>
      </w:r>
    </w:p>
    <w:p w14:paraId="385EE994" w14:textId="77777777" w:rsidR="0020626D" w:rsidRPr="00401842" w:rsidRDefault="0020626D" w:rsidP="00197E7F">
      <w:pPr>
        <w:ind w:left="360" w:hanging="360"/>
        <w:rPr>
          <w:rFonts w:ascii="Arial" w:hAnsi="Arial" w:cs="Arial"/>
          <w:b/>
          <w:sz w:val="22"/>
          <w:szCs w:val="22"/>
          <w:u w:val="single"/>
        </w:rPr>
      </w:pPr>
    </w:p>
    <w:p w14:paraId="6AF6924C" w14:textId="5DC71091" w:rsidR="00D73410" w:rsidRPr="00D73410" w:rsidRDefault="009269AA" w:rsidP="003E45C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2013 – </w:t>
      </w:r>
      <w:r w:rsidR="005E7D57">
        <w:rPr>
          <w:rFonts w:ascii="Arial" w:hAnsi="Arial" w:cs="Arial"/>
          <w:sz w:val="22"/>
          <w:szCs w:val="22"/>
        </w:rPr>
        <w:t>2025</w:t>
      </w:r>
      <w:r w:rsidR="003E45C6">
        <w:rPr>
          <w:rFonts w:ascii="Arial" w:hAnsi="Arial" w:cs="Arial"/>
          <w:sz w:val="22"/>
          <w:szCs w:val="22"/>
        </w:rPr>
        <w:t xml:space="preserve">: </w:t>
      </w:r>
      <w:r w:rsidR="003E45C6">
        <w:rPr>
          <w:rFonts w:ascii="Arial" w:hAnsi="Arial" w:cs="Arial"/>
          <w:sz w:val="22"/>
          <w:szCs w:val="22"/>
        </w:rPr>
        <w:tab/>
      </w:r>
      <w:r w:rsidR="00C64CA8">
        <w:rPr>
          <w:rFonts w:ascii="Arial" w:hAnsi="Arial" w:cs="Arial"/>
          <w:i/>
          <w:sz w:val="22"/>
          <w:szCs w:val="22"/>
        </w:rPr>
        <w:t>Graduate</w:t>
      </w:r>
      <w:r w:rsidR="00D73410">
        <w:rPr>
          <w:rFonts w:ascii="Arial" w:hAnsi="Arial" w:cs="Arial"/>
          <w:i/>
          <w:sz w:val="22"/>
          <w:szCs w:val="22"/>
        </w:rPr>
        <w:t xml:space="preserve"> Student Mentoring,</w:t>
      </w:r>
      <w:r w:rsidR="00D7341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I </w:t>
      </w:r>
      <w:r w:rsidR="00D73410">
        <w:rPr>
          <w:rFonts w:ascii="Arial" w:hAnsi="Arial" w:cs="Arial"/>
          <w:sz w:val="22"/>
          <w:szCs w:val="22"/>
        </w:rPr>
        <w:t xml:space="preserve">mentored </w:t>
      </w:r>
      <w:r w:rsidR="000D1C0A">
        <w:rPr>
          <w:rFonts w:ascii="Arial" w:hAnsi="Arial" w:cs="Arial"/>
          <w:sz w:val="22"/>
          <w:szCs w:val="22"/>
        </w:rPr>
        <w:t>a total of 4</w:t>
      </w:r>
      <w:r w:rsidR="00D97199">
        <w:rPr>
          <w:rFonts w:ascii="Arial" w:hAnsi="Arial" w:cs="Arial"/>
          <w:sz w:val="22"/>
          <w:szCs w:val="22"/>
        </w:rPr>
        <w:t xml:space="preserve"> M</w:t>
      </w:r>
      <w:r w:rsidR="00D73410">
        <w:rPr>
          <w:rFonts w:ascii="Arial" w:hAnsi="Arial" w:cs="Arial"/>
          <w:sz w:val="22"/>
          <w:szCs w:val="22"/>
        </w:rPr>
        <w:t xml:space="preserve">asters students during their </w:t>
      </w:r>
      <w:r w:rsidR="00D97199">
        <w:rPr>
          <w:rFonts w:ascii="Arial" w:hAnsi="Arial" w:cs="Arial"/>
          <w:sz w:val="22"/>
          <w:szCs w:val="22"/>
        </w:rPr>
        <w:t>6-week</w:t>
      </w:r>
      <w:r w:rsidR="00401004">
        <w:rPr>
          <w:rFonts w:ascii="Arial" w:hAnsi="Arial" w:cs="Arial"/>
          <w:sz w:val="22"/>
          <w:szCs w:val="22"/>
        </w:rPr>
        <w:t xml:space="preserve"> </w:t>
      </w:r>
      <w:r w:rsidR="00D73410">
        <w:rPr>
          <w:rFonts w:ascii="Arial" w:hAnsi="Arial" w:cs="Arial"/>
          <w:sz w:val="22"/>
          <w:szCs w:val="22"/>
        </w:rPr>
        <w:t>hands-on</w:t>
      </w:r>
      <w:r w:rsidR="00D73410">
        <w:rPr>
          <w:rFonts w:ascii="Arial" w:hAnsi="Arial" w:cs="Arial"/>
          <w:i/>
          <w:sz w:val="22"/>
          <w:szCs w:val="22"/>
        </w:rPr>
        <w:t xml:space="preserve"> </w:t>
      </w:r>
      <w:r w:rsidR="003E45C6">
        <w:rPr>
          <w:rFonts w:ascii="Arial" w:hAnsi="Arial" w:cs="Arial"/>
          <w:sz w:val="22"/>
          <w:szCs w:val="22"/>
        </w:rPr>
        <w:t>module training</w:t>
      </w:r>
      <w:r w:rsidR="00C64CA8">
        <w:rPr>
          <w:rFonts w:ascii="Arial" w:hAnsi="Arial" w:cs="Arial"/>
          <w:sz w:val="22"/>
          <w:szCs w:val="22"/>
        </w:rPr>
        <w:t>, served on several Master and PhD student committees in Germany</w:t>
      </w:r>
      <w:r w:rsidR="00D420D8">
        <w:rPr>
          <w:rFonts w:ascii="Arial" w:hAnsi="Arial" w:cs="Arial"/>
          <w:sz w:val="22"/>
          <w:szCs w:val="22"/>
        </w:rPr>
        <w:t xml:space="preserve"> and Turkey</w:t>
      </w:r>
      <w:r w:rsidR="00B14E56">
        <w:rPr>
          <w:rFonts w:ascii="Arial" w:hAnsi="Arial" w:cs="Arial"/>
          <w:sz w:val="22"/>
          <w:szCs w:val="22"/>
        </w:rPr>
        <w:t xml:space="preserve">. I have </w:t>
      </w:r>
      <w:r w:rsidR="005E7D57">
        <w:rPr>
          <w:rFonts w:ascii="Arial" w:hAnsi="Arial" w:cs="Arial"/>
          <w:sz w:val="22"/>
          <w:szCs w:val="22"/>
        </w:rPr>
        <w:t xml:space="preserve">mentored 2 graduate students at the University of California, Davis and I have </w:t>
      </w:r>
      <w:r w:rsidR="00B14E56">
        <w:rPr>
          <w:rFonts w:ascii="Arial" w:hAnsi="Arial" w:cs="Arial"/>
          <w:sz w:val="22"/>
          <w:szCs w:val="22"/>
        </w:rPr>
        <w:t xml:space="preserve">graduated </w:t>
      </w:r>
      <w:r w:rsidR="00413B00">
        <w:rPr>
          <w:rFonts w:ascii="Arial" w:hAnsi="Arial" w:cs="Arial"/>
          <w:sz w:val="22"/>
          <w:szCs w:val="22"/>
        </w:rPr>
        <w:t>6</w:t>
      </w:r>
      <w:r w:rsidR="00B14E56">
        <w:rPr>
          <w:rFonts w:ascii="Arial" w:hAnsi="Arial" w:cs="Arial"/>
          <w:sz w:val="22"/>
          <w:szCs w:val="22"/>
        </w:rPr>
        <w:t xml:space="preserve"> Masters students</w:t>
      </w:r>
      <w:r w:rsidR="0059371B">
        <w:rPr>
          <w:rFonts w:ascii="Arial" w:hAnsi="Arial" w:cs="Arial"/>
          <w:sz w:val="22"/>
          <w:szCs w:val="22"/>
        </w:rPr>
        <w:t xml:space="preserve"> from Sabanci University</w:t>
      </w:r>
      <w:r w:rsidR="00B14E56">
        <w:rPr>
          <w:rFonts w:ascii="Arial" w:hAnsi="Arial" w:cs="Arial"/>
          <w:sz w:val="22"/>
          <w:szCs w:val="22"/>
        </w:rPr>
        <w:t>.</w:t>
      </w:r>
    </w:p>
    <w:p w14:paraId="105770E3" w14:textId="77777777" w:rsidR="00BD6A9C" w:rsidRDefault="00BD6A9C" w:rsidP="002D2A62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55A0E66D" w14:textId="34DFE040" w:rsidR="00C4308A" w:rsidRPr="00C4308A" w:rsidRDefault="003E45C6" w:rsidP="00C4308A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2007 – pres: </w:t>
      </w:r>
      <w:r>
        <w:rPr>
          <w:rFonts w:ascii="Arial" w:hAnsi="Arial" w:cs="Arial"/>
          <w:sz w:val="22"/>
          <w:szCs w:val="22"/>
        </w:rPr>
        <w:tab/>
      </w:r>
      <w:r w:rsidR="002D2A62" w:rsidRPr="001E5D70">
        <w:rPr>
          <w:rFonts w:ascii="Arial" w:hAnsi="Arial" w:cs="Arial"/>
          <w:i/>
          <w:sz w:val="22"/>
          <w:szCs w:val="22"/>
        </w:rPr>
        <w:t>Undergraduate Mentoring</w:t>
      </w:r>
      <w:r w:rsidR="002D2A62" w:rsidRPr="001E5D70">
        <w:rPr>
          <w:rFonts w:ascii="Arial" w:hAnsi="Arial" w:cs="Arial"/>
          <w:sz w:val="22"/>
          <w:szCs w:val="22"/>
        </w:rPr>
        <w:t>,</w:t>
      </w:r>
      <w:r w:rsidR="002D2A62" w:rsidRPr="001E5D70">
        <w:rPr>
          <w:rFonts w:ascii="Arial" w:hAnsi="Arial" w:cs="Arial"/>
          <w:b/>
          <w:sz w:val="22"/>
          <w:szCs w:val="22"/>
        </w:rPr>
        <w:t xml:space="preserve"> </w:t>
      </w:r>
      <w:r w:rsidR="00D73410">
        <w:rPr>
          <w:rFonts w:ascii="Arial" w:hAnsi="Arial" w:cs="Arial"/>
          <w:sz w:val="22"/>
          <w:szCs w:val="22"/>
        </w:rPr>
        <w:t>mentor</w:t>
      </w:r>
      <w:r w:rsidR="0020626D">
        <w:rPr>
          <w:rFonts w:ascii="Arial" w:hAnsi="Arial" w:cs="Arial"/>
          <w:sz w:val="22"/>
          <w:szCs w:val="22"/>
        </w:rPr>
        <w:t xml:space="preserve">ed over </w:t>
      </w:r>
      <w:r w:rsidR="00123F19">
        <w:rPr>
          <w:rFonts w:ascii="Arial" w:hAnsi="Arial" w:cs="Arial"/>
          <w:sz w:val="22"/>
          <w:szCs w:val="22"/>
        </w:rPr>
        <w:t>6</w:t>
      </w:r>
      <w:r w:rsidR="00832F9B">
        <w:rPr>
          <w:rFonts w:ascii="Arial" w:hAnsi="Arial" w:cs="Arial"/>
          <w:sz w:val="22"/>
          <w:szCs w:val="22"/>
        </w:rPr>
        <w:t>5</w:t>
      </w:r>
      <w:r w:rsidR="00C86CD1">
        <w:rPr>
          <w:rFonts w:ascii="Arial" w:hAnsi="Arial" w:cs="Arial"/>
          <w:sz w:val="22"/>
          <w:szCs w:val="22"/>
        </w:rPr>
        <w:t xml:space="preserve"> undergraduates</w:t>
      </w:r>
      <w:r w:rsidR="0020626D">
        <w:rPr>
          <w:rFonts w:ascii="Arial" w:hAnsi="Arial" w:cs="Arial"/>
          <w:sz w:val="22"/>
          <w:szCs w:val="22"/>
        </w:rPr>
        <w:t>,</w:t>
      </w:r>
      <w:r w:rsidR="00C86CD1">
        <w:rPr>
          <w:rFonts w:ascii="Arial" w:hAnsi="Arial" w:cs="Arial"/>
          <w:sz w:val="22"/>
          <w:szCs w:val="22"/>
        </w:rPr>
        <w:t xml:space="preserve"> </w:t>
      </w:r>
      <w:r w:rsidR="00144FD5">
        <w:rPr>
          <w:rFonts w:ascii="Arial" w:hAnsi="Arial" w:cs="Arial"/>
          <w:sz w:val="22"/>
          <w:szCs w:val="22"/>
        </w:rPr>
        <w:t xml:space="preserve">including </w:t>
      </w:r>
      <w:r w:rsidR="00041750">
        <w:rPr>
          <w:rFonts w:ascii="Arial" w:hAnsi="Arial" w:cs="Arial"/>
          <w:sz w:val="22"/>
          <w:szCs w:val="22"/>
        </w:rPr>
        <w:t>students from ten</w:t>
      </w:r>
      <w:r w:rsidR="00144FD5">
        <w:rPr>
          <w:rFonts w:ascii="Arial" w:hAnsi="Arial" w:cs="Arial"/>
          <w:sz w:val="22"/>
          <w:szCs w:val="22"/>
        </w:rPr>
        <w:t xml:space="preserve"> different countries</w:t>
      </w:r>
      <w:r w:rsidR="00041750">
        <w:rPr>
          <w:rFonts w:ascii="Arial" w:hAnsi="Arial" w:cs="Arial"/>
          <w:sz w:val="22"/>
          <w:szCs w:val="22"/>
        </w:rPr>
        <w:t xml:space="preserve">, </w:t>
      </w:r>
      <w:r w:rsidR="00825C1B">
        <w:rPr>
          <w:rFonts w:ascii="Arial" w:hAnsi="Arial" w:cs="Arial"/>
          <w:sz w:val="22"/>
          <w:szCs w:val="22"/>
        </w:rPr>
        <w:t>ten</w:t>
      </w:r>
      <w:r w:rsidR="00D73410">
        <w:rPr>
          <w:rFonts w:ascii="Arial" w:hAnsi="Arial" w:cs="Arial"/>
          <w:sz w:val="22"/>
          <w:szCs w:val="22"/>
        </w:rPr>
        <w:t xml:space="preserve"> have</w:t>
      </w:r>
      <w:r w:rsidR="002D2A62" w:rsidRPr="001E5D70">
        <w:rPr>
          <w:rFonts w:ascii="Arial" w:hAnsi="Arial" w:cs="Arial"/>
          <w:sz w:val="22"/>
          <w:szCs w:val="22"/>
        </w:rPr>
        <w:t xml:space="preserve"> a </w:t>
      </w:r>
      <w:r w:rsidR="0020626D">
        <w:rPr>
          <w:rFonts w:ascii="Arial" w:hAnsi="Arial" w:cs="Arial"/>
          <w:sz w:val="22"/>
          <w:szCs w:val="22"/>
        </w:rPr>
        <w:t xml:space="preserve">co-authored </w:t>
      </w:r>
      <w:r w:rsidR="002D2A62" w:rsidRPr="001E5D70">
        <w:rPr>
          <w:rFonts w:ascii="Arial" w:hAnsi="Arial" w:cs="Arial"/>
          <w:sz w:val="22"/>
          <w:szCs w:val="22"/>
        </w:rPr>
        <w:t>publication</w:t>
      </w:r>
      <w:r w:rsidR="00825C1B">
        <w:rPr>
          <w:rFonts w:ascii="Arial" w:hAnsi="Arial" w:cs="Arial"/>
          <w:sz w:val="22"/>
          <w:szCs w:val="22"/>
        </w:rPr>
        <w:t>s</w:t>
      </w:r>
      <w:r w:rsidR="0020626D">
        <w:rPr>
          <w:rFonts w:ascii="Arial" w:hAnsi="Arial" w:cs="Arial"/>
          <w:sz w:val="22"/>
          <w:szCs w:val="22"/>
        </w:rPr>
        <w:t xml:space="preserve"> with me</w:t>
      </w:r>
      <w:r w:rsidR="002D2A62" w:rsidRPr="001E5D70">
        <w:rPr>
          <w:rFonts w:ascii="Arial" w:hAnsi="Arial" w:cs="Arial"/>
          <w:sz w:val="22"/>
          <w:szCs w:val="22"/>
        </w:rPr>
        <w:t xml:space="preserve">; </w:t>
      </w:r>
      <w:r w:rsidR="00D97199">
        <w:rPr>
          <w:rFonts w:ascii="Arial" w:hAnsi="Arial" w:cs="Arial"/>
          <w:sz w:val="22"/>
          <w:szCs w:val="22"/>
        </w:rPr>
        <w:t>nine</w:t>
      </w:r>
      <w:r w:rsidR="00C71649">
        <w:rPr>
          <w:rFonts w:ascii="Arial" w:hAnsi="Arial" w:cs="Arial"/>
          <w:sz w:val="22"/>
          <w:szCs w:val="22"/>
        </w:rPr>
        <w:t xml:space="preserve"> o</w:t>
      </w:r>
      <w:r w:rsidR="00416EC4">
        <w:rPr>
          <w:rFonts w:ascii="Arial" w:hAnsi="Arial" w:cs="Arial"/>
          <w:sz w:val="22"/>
          <w:szCs w:val="22"/>
        </w:rPr>
        <w:t xml:space="preserve">f which received scholarships to pursue paid independent summer research projects, </w:t>
      </w:r>
      <w:r w:rsidR="00D97199">
        <w:rPr>
          <w:rFonts w:ascii="Arial" w:hAnsi="Arial" w:cs="Arial"/>
          <w:sz w:val="22"/>
          <w:szCs w:val="22"/>
        </w:rPr>
        <w:t>three</w:t>
      </w:r>
      <w:r w:rsidR="00401004">
        <w:rPr>
          <w:rFonts w:ascii="Arial" w:hAnsi="Arial" w:cs="Arial"/>
          <w:sz w:val="22"/>
          <w:szCs w:val="22"/>
        </w:rPr>
        <w:t xml:space="preserve"> are considered underreprese</w:t>
      </w:r>
      <w:r w:rsidR="001A4792">
        <w:rPr>
          <w:rFonts w:ascii="Arial" w:hAnsi="Arial" w:cs="Arial"/>
          <w:sz w:val="22"/>
          <w:szCs w:val="22"/>
        </w:rPr>
        <w:t>nted minorities in</w:t>
      </w:r>
      <w:r>
        <w:rPr>
          <w:rFonts w:ascii="Arial" w:hAnsi="Arial" w:cs="Arial"/>
          <w:sz w:val="22"/>
          <w:szCs w:val="22"/>
        </w:rPr>
        <w:t xml:space="preserve"> the sciences (funded by HHMI)</w:t>
      </w:r>
      <w:r w:rsidR="009D52A4">
        <w:rPr>
          <w:rFonts w:ascii="Arial" w:hAnsi="Arial" w:cs="Arial"/>
          <w:sz w:val="22"/>
          <w:szCs w:val="22"/>
        </w:rPr>
        <w:t>, two female students were granted Frances Velay Fellowships</w:t>
      </w:r>
      <w:r w:rsidR="0080620D">
        <w:rPr>
          <w:rFonts w:ascii="Arial" w:hAnsi="Arial" w:cs="Arial"/>
          <w:sz w:val="22"/>
          <w:szCs w:val="22"/>
        </w:rPr>
        <w:t xml:space="preserve">. At the USDA I recruited and mentored </w:t>
      </w:r>
      <w:r w:rsidR="00E604A9">
        <w:rPr>
          <w:rFonts w:ascii="Arial" w:hAnsi="Arial" w:cs="Arial"/>
          <w:sz w:val="22"/>
          <w:szCs w:val="22"/>
        </w:rPr>
        <w:t>two</w:t>
      </w:r>
      <w:r w:rsidR="0080620D">
        <w:rPr>
          <w:rFonts w:ascii="Arial" w:hAnsi="Arial" w:cs="Arial"/>
          <w:sz w:val="22"/>
          <w:szCs w:val="22"/>
        </w:rPr>
        <w:t xml:space="preserve"> students </w:t>
      </w:r>
      <w:r w:rsidR="00E604A9">
        <w:rPr>
          <w:rFonts w:ascii="Arial" w:hAnsi="Arial" w:cs="Arial"/>
          <w:sz w:val="22"/>
          <w:szCs w:val="22"/>
        </w:rPr>
        <w:t>from the Hispanic University and Colleges internship program.</w:t>
      </w:r>
    </w:p>
    <w:p w14:paraId="5E034AB4" w14:textId="77777777" w:rsidR="00BD6A9C" w:rsidRDefault="00BD6A9C" w:rsidP="00197E7F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3F55B8FA" w14:textId="3DA4DF19" w:rsidR="00EC7D2E" w:rsidRPr="00EC7D2E" w:rsidRDefault="009269AA" w:rsidP="003E45C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 – </w:t>
      </w:r>
      <w:r w:rsidR="00676E7F">
        <w:rPr>
          <w:rFonts w:ascii="Arial" w:hAnsi="Arial" w:cs="Arial"/>
          <w:sz w:val="22"/>
          <w:szCs w:val="22"/>
        </w:rPr>
        <w:t>2022</w:t>
      </w:r>
      <w:r w:rsidR="003E45C6">
        <w:rPr>
          <w:rFonts w:ascii="Arial" w:hAnsi="Arial" w:cs="Arial"/>
          <w:sz w:val="22"/>
          <w:szCs w:val="22"/>
        </w:rPr>
        <w:t xml:space="preserve">: </w:t>
      </w:r>
      <w:r w:rsidR="003E45C6">
        <w:rPr>
          <w:rFonts w:ascii="Arial" w:hAnsi="Arial" w:cs="Arial"/>
          <w:sz w:val="22"/>
          <w:szCs w:val="22"/>
        </w:rPr>
        <w:tab/>
      </w:r>
      <w:r w:rsidR="0016419C">
        <w:rPr>
          <w:rFonts w:ascii="Arial" w:hAnsi="Arial" w:cs="Arial"/>
          <w:i/>
          <w:sz w:val="22"/>
          <w:szCs w:val="22"/>
        </w:rPr>
        <w:t>High S</w:t>
      </w:r>
      <w:r w:rsidR="00EC7D2E">
        <w:rPr>
          <w:rFonts w:ascii="Arial" w:hAnsi="Arial" w:cs="Arial"/>
          <w:i/>
          <w:sz w:val="22"/>
          <w:szCs w:val="22"/>
        </w:rPr>
        <w:t xml:space="preserve">chool </w:t>
      </w:r>
      <w:r w:rsidR="00347C48">
        <w:rPr>
          <w:rFonts w:ascii="Arial" w:hAnsi="Arial" w:cs="Arial"/>
          <w:i/>
          <w:sz w:val="22"/>
          <w:szCs w:val="22"/>
        </w:rPr>
        <w:t>Mentoring,</w:t>
      </w:r>
      <w:r w:rsidR="00EC7D2E">
        <w:rPr>
          <w:rFonts w:ascii="Arial" w:hAnsi="Arial" w:cs="Arial"/>
          <w:sz w:val="22"/>
          <w:szCs w:val="22"/>
        </w:rPr>
        <w:t xml:space="preserve"> mentored </w:t>
      </w:r>
      <w:r>
        <w:rPr>
          <w:rFonts w:ascii="Arial" w:hAnsi="Arial" w:cs="Arial"/>
          <w:sz w:val="22"/>
          <w:szCs w:val="22"/>
        </w:rPr>
        <w:t>a total of 8</w:t>
      </w:r>
      <w:r w:rsidR="001A4792">
        <w:rPr>
          <w:rFonts w:ascii="Arial" w:hAnsi="Arial" w:cs="Arial"/>
          <w:sz w:val="22"/>
          <w:szCs w:val="22"/>
        </w:rPr>
        <w:t xml:space="preserve"> students, </w:t>
      </w:r>
      <w:r w:rsidR="00EC7D2E">
        <w:rPr>
          <w:rFonts w:ascii="Arial" w:hAnsi="Arial" w:cs="Arial"/>
          <w:sz w:val="22"/>
          <w:szCs w:val="22"/>
        </w:rPr>
        <w:t xml:space="preserve">exposed 2 </w:t>
      </w:r>
      <w:r w:rsidR="00D73410">
        <w:rPr>
          <w:rFonts w:ascii="Arial" w:hAnsi="Arial" w:cs="Arial"/>
          <w:sz w:val="22"/>
          <w:szCs w:val="22"/>
        </w:rPr>
        <w:t xml:space="preserve">local </w:t>
      </w:r>
      <w:r w:rsidR="00EC7D2E">
        <w:rPr>
          <w:rFonts w:ascii="Arial" w:hAnsi="Arial" w:cs="Arial"/>
          <w:sz w:val="22"/>
          <w:szCs w:val="22"/>
        </w:rPr>
        <w:t>senior high school students to research for their summer inter</w:t>
      </w:r>
      <w:r w:rsidR="000E6093">
        <w:rPr>
          <w:rFonts w:ascii="Arial" w:hAnsi="Arial" w:cs="Arial"/>
          <w:sz w:val="22"/>
          <w:szCs w:val="22"/>
        </w:rPr>
        <w:t xml:space="preserve">nship STEM program, </w:t>
      </w:r>
      <w:r w:rsidR="00B8237D">
        <w:rPr>
          <w:rFonts w:ascii="Arial" w:hAnsi="Arial" w:cs="Arial"/>
          <w:sz w:val="22"/>
          <w:szCs w:val="22"/>
        </w:rPr>
        <w:t xml:space="preserve">I </w:t>
      </w:r>
      <w:r w:rsidR="0013602A">
        <w:rPr>
          <w:rFonts w:ascii="Arial" w:hAnsi="Arial" w:cs="Arial"/>
          <w:sz w:val="22"/>
          <w:szCs w:val="22"/>
        </w:rPr>
        <w:t>have</w:t>
      </w:r>
      <w:r w:rsidR="00B8237D">
        <w:rPr>
          <w:rFonts w:ascii="Arial" w:hAnsi="Arial" w:cs="Arial"/>
          <w:sz w:val="22"/>
          <w:szCs w:val="22"/>
        </w:rPr>
        <w:t xml:space="preserve"> mentor</w:t>
      </w:r>
      <w:r w:rsidR="0013602A">
        <w:rPr>
          <w:rFonts w:ascii="Arial" w:hAnsi="Arial" w:cs="Arial"/>
          <w:sz w:val="22"/>
          <w:szCs w:val="22"/>
        </w:rPr>
        <w:t>ed</w:t>
      </w:r>
      <w:r w:rsidR="00B8237D">
        <w:rPr>
          <w:rFonts w:ascii="Arial" w:hAnsi="Arial" w:cs="Arial"/>
          <w:sz w:val="22"/>
          <w:szCs w:val="22"/>
        </w:rPr>
        <w:t xml:space="preserve"> 3</w:t>
      </w:r>
      <w:r w:rsidR="001A4792">
        <w:rPr>
          <w:rFonts w:ascii="Arial" w:hAnsi="Arial" w:cs="Arial"/>
          <w:sz w:val="22"/>
          <w:szCs w:val="22"/>
        </w:rPr>
        <w:t xml:space="preserve"> senior students for beekeeping and maintenance duties, </w:t>
      </w:r>
      <w:r w:rsidR="003327B8">
        <w:rPr>
          <w:rFonts w:ascii="Arial" w:hAnsi="Arial" w:cs="Arial"/>
          <w:sz w:val="22"/>
          <w:szCs w:val="22"/>
        </w:rPr>
        <w:t xml:space="preserve">and </w:t>
      </w:r>
      <w:r w:rsidR="001A4792">
        <w:rPr>
          <w:rFonts w:ascii="Arial" w:hAnsi="Arial" w:cs="Arial"/>
          <w:sz w:val="22"/>
          <w:szCs w:val="22"/>
        </w:rPr>
        <w:t>1 student for their independent research project on honey bees for her high school Science Researc</w:t>
      </w:r>
      <w:r w:rsidR="003E45C6">
        <w:rPr>
          <w:rFonts w:ascii="Arial" w:hAnsi="Arial" w:cs="Arial"/>
          <w:sz w:val="22"/>
          <w:szCs w:val="22"/>
        </w:rPr>
        <w:t>h course</w:t>
      </w:r>
    </w:p>
    <w:p w14:paraId="56A623A3" w14:textId="77777777" w:rsidR="00BD6A9C" w:rsidRDefault="00BD6A9C" w:rsidP="000E6093">
      <w:pPr>
        <w:rPr>
          <w:rFonts w:ascii="Arial" w:hAnsi="Arial" w:cs="Arial"/>
          <w:i/>
          <w:sz w:val="22"/>
          <w:szCs w:val="22"/>
        </w:rPr>
      </w:pPr>
    </w:p>
    <w:p w14:paraId="3EB215BB" w14:textId="68D671DB" w:rsidR="000E6093" w:rsidRPr="000E6093" w:rsidRDefault="003E45C6" w:rsidP="003E45C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2009: </w:t>
      </w:r>
      <w:r>
        <w:rPr>
          <w:rFonts w:ascii="Arial" w:hAnsi="Arial" w:cs="Arial"/>
          <w:sz w:val="22"/>
          <w:szCs w:val="22"/>
        </w:rPr>
        <w:tab/>
      </w:r>
      <w:r w:rsidR="000E6093">
        <w:rPr>
          <w:rFonts w:ascii="Arial" w:hAnsi="Arial" w:cs="Arial"/>
          <w:i/>
          <w:sz w:val="22"/>
          <w:szCs w:val="22"/>
        </w:rPr>
        <w:t>Teaching Mentor</w:t>
      </w:r>
      <w:r w:rsidR="00416EC4">
        <w:rPr>
          <w:rFonts w:ascii="Arial" w:hAnsi="Arial" w:cs="Arial"/>
          <w:sz w:val="22"/>
          <w:szCs w:val="22"/>
        </w:rPr>
        <w:t xml:space="preserve">, </w:t>
      </w:r>
      <w:r w:rsidR="00401004">
        <w:rPr>
          <w:rFonts w:ascii="Arial" w:hAnsi="Arial" w:cs="Arial"/>
          <w:sz w:val="22"/>
          <w:szCs w:val="22"/>
        </w:rPr>
        <w:t xml:space="preserve">tutored two Life 102 lab TAs in pedagogy </w:t>
      </w:r>
      <w:r w:rsidR="00416EC4">
        <w:rPr>
          <w:rFonts w:ascii="Arial" w:hAnsi="Arial" w:cs="Arial"/>
          <w:sz w:val="22"/>
          <w:szCs w:val="22"/>
        </w:rPr>
        <w:t xml:space="preserve">that were from </w:t>
      </w:r>
      <w:r w:rsidR="00401004">
        <w:rPr>
          <w:rFonts w:ascii="Arial" w:hAnsi="Arial" w:cs="Arial"/>
          <w:sz w:val="22"/>
          <w:szCs w:val="22"/>
        </w:rPr>
        <w:t xml:space="preserve">South </w:t>
      </w:r>
      <w:r w:rsidR="00416EC4">
        <w:rPr>
          <w:rFonts w:ascii="Arial" w:hAnsi="Arial" w:cs="Arial"/>
          <w:sz w:val="22"/>
          <w:szCs w:val="22"/>
        </w:rPr>
        <w:t>Korea</w:t>
      </w:r>
    </w:p>
    <w:p w14:paraId="50F887E4" w14:textId="77777777" w:rsidR="00BD6A9C" w:rsidRDefault="00BD6A9C">
      <w:pPr>
        <w:rPr>
          <w:rFonts w:ascii="Arial" w:hAnsi="Arial" w:cs="Arial"/>
          <w:sz w:val="22"/>
          <w:szCs w:val="22"/>
          <w:u w:val="single"/>
        </w:rPr>
      </w:pPr>
    </w:p>
    <w:p w14:paraId="69821150" w14:textId="05719BB9" w:rsidR="000E6093" w:rsidRDefault="000E6093">
      <w:pPr>
        <w:rPr>
          <w:rFonts w:ascii="Arial" w:hAnsi="Arial" w:cs="Arial"/>
          <w:b/>
          <w:sz w:val="22"/>
          <w:szCs w:val="22"/>
          <w:u w:val="single"/>
        </w:rPr>
      </w:pPr>
      <w:r w:rsidRPr="00401842">
        <w:rPr>
          <w:rFonts w:ascii="Arial" w:hAnsi="Arial" w:cs="Arial"/>
          <w:b/>
          <w:sz w:val="22"/>
          <w:szCs w:val="22"/>
          <w:u w:val="single"/>
        </w:rPr>
        <w:t>Leadership:</w:t>
      </w:r>
    </w:p>
    <w:p w14:paraId="726FB670" w14:textId="77777777" w:rsidR="00884506" w:rsidRPr="00401842" w:rsidRDefault="00884506">
      <w:pPr>
        <w:rPr>
          <w:rFonts w:ascii="Arial" w:hAnsi="Arial" w:cs="Arial"/>
          <w:b/>
          <w:sz w:val="22"/>
          <w:szCs w:val="22"/>
          <w:u w:val="single"/>
        </w:rPr>
      </w:pPr>
    </w:p>
    <w:p w14:paraId="461F8460" w14:textId="5355E5F5" w:rsidR="0032687F" w:rsidRDefault="0032687F" w:rsidP="00E07292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2023:</w:t>
      </w:r>
      <w:r>
        <w:rPr>
          <w:rFonts w:ascii="Arial" w:hAnsi="Arial" w:cs="Arial"/>
          <w:sz w:val="22"/>
          <w:szCs w:val="22"/>
        </w:rPr>
        <w:tab/>
      </w:r>
      <w:r w:rsidRPr="00344DAC">
        <w:rPr>
          <w:rFonts w:ascii="Arial" w:hAnsi="Arial" w:cs="Arial"/>
          <w:i/>
          <w:iCs/>
          <w:sz w:val="22"/>
          <w:szCs w:val="22"/>
        </w:rPr>
        <w:t xml:space="preserve">Treasurer and Secretary </w:t>
      </w:r>
      <w:r>
        <w:rPr>
          <w:rFonts w:ascii="Arial" w:hAnsi="Arial" w:cs="Arial"/>
          <w:sz w:val="22"/>
          <w:szCs w:val="22"/>
        </w:rPr>
        <w:t xml:space="preserve">of the Society of Invertebrate Pathology </w:t>
      </w:r>
      <w:r w:rsidR="00344DAC">
        <w:rPr>
          <w:rFonts w:ascii="Arial" w:hAnsi="Arial" w:cs="Arial"/>
          <w:sz w:val="22"/>
          <w:szCs w:val="22"/>
        </w:rPr>
        <w:t xml:space="preserve">Microsporidia </w:t>
      </w:r>
      <w:r w:rsidR="00CB3BC9">
        <w:rPr>
          <w:rFonts w:ascii="Arial" w:hAnsi="Arial" w:cs="Arial"/>
          <w:sz w:val="22"/>
          <w:szCs w:val="22"/>
        </w:rPr>
        <w:t>division</w:t>
      </w:r>
    </w:p>
    <w:p w14:paraId="4D9234E0" w14:textId="77777777" w:rsidR="0032687F" w:rsidRDefault="0032687F" w:rsidP="00E07292">
      <w:pPr>
        <w:ind w:left="1440" w:hanging="1440"/>
        <w:rPr>
          <w:rFonts w:ascii="Arial" w:hAnsi="Arial" w:cs="Arial"/>
          <w:sz w:val="22"/>
          <w:szCs w:val="22"/>
        </w:rPr>
      </w:pPr>
    </w:p>
    <w:p w14:paraId="5A5BE051" w14:textId="42262CD1" w:rsidR="00861B13" w:rsidRDefault="000D04F7" w:rsidP="00E07292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2023:</w:t>
      </w:r>
      <w:r>
        <w:rPr>
          <w:rFonts w:ascii="Arial" w:hAnsi="Arial" w:cs="Arial"/>
          <w:sz w:val="22"/>
          <w:szCs w:val="22"/>
        </w:rPr>
        <w:tab/>
      </w:r>
      <w:r w:rsidRPr="0075029C">
        <w:rPr>
          <w:rFonts w:ascii="Arial" w:hAnsi="Arial" w:cs="Arial"/>
          <w:i/>
          <w:iCs/>
          <w:sz w:val="22"/>
          <w:szCs w:val="22"/>
        </w:rPr>
        <w:t>Co-organizer of a</w:t>
      </w:r>
      <w:r w:rsidR="000B79E4">
        <w:rPr>
          <w:rFonts w:ascii="Arial" w:hAnsi="Arial" w:cs="Arial"/>
          <w:i/>
          <w:iCs/>
          <w:sz w:val="22"/>
          <w:szCs w:val="22"/>
        </w:rPr>
        <w:t xml:space="preserve"> 2023</w:t>
      </w:r>
      <w:r w:rsidRPr="0075029C">
        <w:rPr>
          <w:rFonts w:ascii="Arial" w:hAnsi="Arial" w:cs="Arial"/>
          <w:i/>
          <w:iCs/>
          <w:sz w:val="22"/>
          <w:szCs w:val="22"/>
        </w:rPr>
        <w:t xml:space="preserve"> Entomological Society of America member symposium</w:t>
      </w:r>
      <w:r>
        <w:rPr>
          <w:rFonts w:ascii="Arial" w:hAnsi="Arial" w:cs="Arial"/>
          <w:sz w:val="22"/>
          <w:szCs w:val="22"/>
        </w:rPr>
        <w:t xml:space="preserve"> entitled “</w:t>
      </w:r>
      <w:r w:rsidR="00E07292" w:rsidRPr="00E07292">
        <w:rPr>
          <w:rFonts w:ascii="Arial" w:hAnsi="Arial" w:cs="Arial"/>
          <w:sz w:val="22"/>
          <w:szCs w:val="22"/>
        </w:rPr>
        <w:t>A systems biology framework for improving managed pollinator health</w:t>
      </w:r>
      <w:r w:rsidR="0075029C">
        <w:rPr>
          <w:rFonts w:ascii="Arial" w:hAnsi="Arial" w:cs="Arial"/>
          <w:sz w:val="22"/>
          <w:szCs w:val="22"/>
        </w:rPr>
        <w:t>”</w:t>
      </w:r>
    </w:p>
    <w:p w14:paraId="136EDB03" w14:textId="77777777" w:rsidR="00861B13" w:rsidRDefault="00861B13">
      <w:pPr>
        <w:rPr>
          <w:rFonts w:ascii="Arial" w:hAnsi="Arial" w:cs="Arial"/>
          <w:sz w:val="22"/>
          <w:szCs w:val="22"/>
        </w:rPr>
      </w:pPr>
    </w:p>
    <w:p w14:paraId="340B6D1F" w14:textId="11B9794B" w:rsidR="004069D5" w:rsidRPr="00B30FF9" w:rsidRDefault="000E19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2015 - 2017: </w:t>
      </w:r>
      <w:r>
        <w:rPr>
          <w:rFonts w:ascii="Arial" w:hAnsi="Arial" w:cs="Arial"/>
          <w:sz w:val="22"/>
          <w:szCs w:val="22"/>
        </w:rPr>
        <w:tab/>
      </w:r>
      <w:r w:rsidR="00B30FF9">
        <w:rPr>
          <w:rFonts w:ascii="Arial" w:hAnsi="Arial" w:cs="Arial"/>
          <w:i/>
          <w:sz w:val="22"/>
          <w:szCs w:val="22"/>
        </w:rPr>
        <w:t>Co-advisor of Good Foods and Beekeeping Club</w:t>
      </w:r>
      <w:r>
        <w:rPr>
          <w:rFonts w:ascii="Arial" w:hAnsi="Arial" w:cs="Arial"/>
          <w:sz w:val="22"/>
          <w:szCs w:val="22"/>
        </w:rPr>
        <w:t>, Swarthmore College</w:t>
      </w:r>
    </w:p>
    <w:p w14:paraId="35660E70" w14:textId="77777777" w:rsidR="004069D5" w:rsidRDefault="004069D5">
      <w:pPr>
        <w:rPr>
          <w:rFonts w:ascii="Arial" w:hAnsi="Arial" w:cs="Arial"/>
          <w:i/>
          <w:sz w:val="22"/>
          <w:szCs w:val="22"/>
        </w:rPr>
      </w:pPr>
    </w:p>
    <w:p w14:paraId="3DDF21F3" w14:textId="0635F70A" w:rsidR="005E7E58" w:rsidRPr="005E7E58" w:rsidRDefault="000E19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2013 - 2014: </w:t>
      </w:r>
      <w:r>
        <w:rPr>
          <w:rFonts w:ascii="Arial" w:hAnsi="Arial" w:cs="Arial"/>
          <w:sz w:val="22"/>
          <w:szCs w:val="22"/>
        </w:rPr>
        <w:tab/>
      </w:r>
      <w:r w:rsidR="00CA196A">
        <w:rPr>
          <w:rFonts w:ascii="Arial" w:hAnsi="Arial" w:cs="Arial"/>
          <w:i/>
          <w:sz w:val="22"/>
          <w:szCs w:val="22"/>
        </w:rPr>
        <w:t>Humboldt Regional Vice S</w:t>
      </w:r>
      <w:r w:rsidR="005E7E58">
        <w:rPr>
          <w:rFonts w:ascii="Arial" w:hAnsi="Arial" w:cs="Arial"/>
          <w:i/>
          <w:sz w:val="22"/>
          <w:szCs w:val="22"/>
        </w:rPr>
        <w:t xml:space="preserve">pokesperson, </w:t>
      </w:r>
      <w:r w:rsidR="005E7E58">
        <w:rPr>
          <w:rFonts w:ascii="Arial" w:hAnsi="Arial" w:cs="Arial"/>
          <w:sz w:val="22"/>
          <w:szCs w:val="22"/>
        </w:rPr>
        <w:t>Halle</w:t>
      </w:r>
      <w:r w:rsidR="00CA196A">
        <w:rPr>
          <w:rFonts w:ascii="Arial" w:hAnsi="Arial" w:cs="Arial"/>
          <w:sz w:val="22"/>
          <w:szCs w:val="22"/>
        </w:rPr>
        <w:t>-Leipzig Region</w:t>
      </w:r>
    </w:p>
    <w:p w14:paraId="342632BB" w14:textId="77777777" w:rsidR="00BD6A9C" w:rsidRDefault="00BD6A9C">
      <w:pPr>
        <w:rPr>
          <w:rFonts w:ascii="Arial" w:hAnsi="Arial" w:cs="Arial"/>
          <w:i/>
          <w:sz w:val="22"/>
          <w:szCs w:val="22"/>
        </w:rPr>
      </w:pPr>
    </w:p>
    <w:p w14:paraId="38750667" w14:textId="06EC6CEC" w:rsidR="000E6093" w:rsidRPr="000E6093" w:rsidRDefault="000E19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2011 - 2012: </w:t>
      </w:r>
      <w:r>
        <w:rPr>
          <w:rFonts w:ascii="Arial" w:hAnsi="Arial" w:cs="Arial"/>
          <w:sz w:val="22"/>
          <w:szCs w:val="22"/>
        </w:rPr>
        <w:tab/>
      </w:r>
      <w:r w:rsidR="000E6093" w:rsidRPr="001E5D70">
        <w:rPr>
          <w:rFonts w:ascii="Arial" w:hAnsi="Arial" w:cs="Arial"/>
          <w:i/>
          <w:sz w:val="22"/>
          <w:szCs w:val="22"/>
        </w:rPr>
        <w:t xml:space="preserve">Member, </w:t>
      </w:r>
      <w:r w:rsidR="000E6093" w:rsidRPr="001E5D70">
        <w:rPr>
          <w:rFonts w:ascii="Arial" w:hAnsi="Arial" w:cs="Arial"/>
          <w:sz w:val="22"/>
          <w:szCs w:val="22"/>
        </w:rPr>
        <w:t>Gillet</w:t>
      </w:r>
      <w:r>
        <w:rPr>
          <w:rFonts w:ascii="Arial" w:hAnsi="Arial" w:cs="Arial"/>
          <w:sz w:val="22"/>
          <w:szCs w:val="22"/>
        </w:rPr>
        <w:t>te Entomology Club</w:t>
      </w:r>
    </w:p>
    <w:p w14:paraId="7C83686B" w14:textId="77777777" w:rsidR="00BD6A9C" w:rsidRDefault="00BD6A9C">
      <w:pPr>
        <w:rPr>
          <w:rFonts w:ascii="Arial" w:hAnsi="Arial" w:cs="Arial"/>
          <w:i/>
          <w:sz w:val="22"/>
          <w:szCs w:val="22"/>
        </w:rPr>
      </w:pPr>
    </w:p>
    <w:p w14:paraId="5849CA41" w14:textId="5F694562" w:rsidR="00BE575E" w:rsidRPr="001E5D70" w:rsidRDefault="000E1971" w:rsidP="000E1971">
      <w:pPr>
        <w:ind w:left="1440" w:hanging="1440"/>
        <w:rPr>
          <w:rFonts w:ascii="Arial" w:hAnsi="Arial" w:cs="Arial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t>2010</w:t>
      </w:r>
      <w:r>
        <w:rPr>
          <w:rFonts w:ascii="Arial" w:hAnsi="Arial" w:cs="Arial"/>
          <w:sz w:val="22"/>
          <w:szCs w:val="22"/>
        </w:rPr>
        <w:t xml:space="preserve"> </w:t>
      </w:r>
      <w:r w:rsidRPr="001E5D70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1E5D70">
        <w:rPr>
          <w:rFonts w:ascii="Arial" w:hAnsi="Arial" w:cs="Arial"/>
          <w:sz w:val="22"/>
          <w:szCs w:val="22"/>
        </w:rPr>
        <w:t>2011</w:t>
      </w:r>
      <w:r>
        <w:rPr>
          <w:rFonts w:ascii="Arial" w:hAnsi="Arial" w:cs="Arial"/>
          <w:sz w:val="22"/>
          <w:szCs w:val="22"/>
        </w:rPr>
        <w:t>:</w:t>
      </w:r>
      <w:r w:rsidRPr="001E5D70">
        <w:rPr>
          <w:rFonts w:ascii="Arial" w:hAnsi="Arial" w:cs="Arial"/>
          <w:b/>
          <w:sz w:val="22"/>
          <w:szCs w:val="22"/>
        </w:rPr>
        <w:tab/>
      </w:r>
      <w:r w:rsidR="00104922">
        <w:rPr>
          <w:rFonts w:ascii="Arial" w:hAnsi="Arial" w:cs="Arial"/>
          <w:i/>
          <w:sz w:val="22"/>
          <w:szCs w:val="22"/>
        </w:rPr>
        <w:t xml:space="preserve">Initiated and </w:t>
      </w:r>
      <w:r w:rsidR="00197E7F" w:rsidRPr="001E5D70">
        <w:rPr>
          <w:rFonts w:ascii="Arial" w:hAnsi="Arial" w:cs="Arial"/>
          <w:i/>
          <w:sz w:val="22"/>
          <w:szCs w:val="22"/>
        </w:rPr>
        <w:t>Co-organizer</w:t>
      </w:r>
      <w:r w:rsidR="00197E7F" w:rsidRPr="001E5D70">
        <w:rPr>
          <w:rFonts w:ascii="Arial" w:hAnsi="Arial" w:cs="Arial"/>
          <w:sz w:val="22"/>
          <w:szCs w:val="22"/>
        </w:rPr>
        <w:t xml:space="preserve">, </w:t>
      </w:r>
      <w:r w:rsidR="000A277C" w:rsidRPr="001E5D70">
        <w:rPr>
          <w:rFonts w:ascii="Arial" w:hAnsi="Arial" w:cs="Arial"/>
          <w:sz w:val="22"/>
          <w:szCs w:val="22"/>
        </w:rPr>
        <w:t>Colorado State University Evolution Ultragroup</w:t>
      </w:r>
      <w:r w:rsidR="00197E7F" w:rsidRPr="001E5D70">
        <w:rPr>
          <w:rFonts w:ascii="Arial" w:hAnsi="Arial" w:cs="Arial"/>
          <w:sz w:val="22"/>
          <w:szCs w:val="22"/>
        </w:rPr>
        <w:t xml:space="preserve"> monthly seminars</w:t>
      </w:r>
    </w:p>
    <w:p w14:paraId="21E10358" w14:textId="77777777" w:rsidR="00BD6A9C" w:rsidRDefault="00BD6A9C" w:rsidP="00197E7F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504A17BE" w14:textId="186F6D6D" w:rsidR="00F52299" w:rsidRPr="001E5D70" w:rsidRDefault="000E1971" w:rsidP="000E1971">
      <w:pPr>
        <w:ind w:left="1440" w:hanging="1440"/>
        <w:rPr>
          <w:rFonts w:ascii="Arial" w:hAnsi="Arial" w:cs="Arial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t>2010</w:t>
      </w:r>
      <w:r>
        <w:rPr>
          <w:rFonts w:ascii="Arial" w:hAnsi="Arial" w:cs="Arial"/>
          <w:sz w:val="22"/>
          <w:szCs w:val="22"/>
        </w:rPr>
        <w:t xml:space="preserve"> </w:t>
      </w:r>
      <w:r w:rsidRPr="001E5D70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1E5D70">
        <w:rPr>
          <w:rFonts w:ascii="Arial" w:hAnsi="Arial" w:cs="Arial"/>
          <w:sz w:val="22"/>
          <w:szCs w:val="22"/>
        </w:rPr>
        <w:t>2011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</w:r>
      <w:r w:rsidR="00491AA0" w:rsidRPr="001E5D70">
        <w:rPr>
          <w:rFonts w:ascii="Arial" w:hAnsi="Arial" w:cs="Arial"/>
          <w:i/>
          <w:sz w:val="22"/>
          <w:szCs w:val="22"/>
        </w:rPr>
        <w:t>Treasurer</w:t>
      </w:r>
      <w:r w:rsidR="00197E7F" w:rsidRPr="001E5D70">
        <w:rPr>
          <w:rFonts w:ascii="Arial" w:hAnsi="Arial" w:cs="Arial"/>
          <w:sz w:val="22"/>
          <w:szCs w:val="22"/>
        </w:rPr>
        <w:t xml:space="preserve">, </w:t>
      </w:r>
      <w:r w:rsidR="00F52299" w:rsidRPr="001E5D70">
        <w:rPr>
          <w:rFonts w:ascii="Arial" w:hAnsi="Arial" w:cs="Arial"/>
          <w:sz w:val="22"/>
          <w:szCs w:val="22"/>
        </w:rPr>
        <w:t>Colorado State University Student Chapter of the Wildli</w:t>
      </w:r>
      <w:r w:rsidR="00491AA0" w:rsidRPr="001E5D70">
        <w:rPr>
          <w:rFonts w:ascii="Arial" w:hAnsi="Arial" w:cs="Arial"/>
          <w:sz w:val="22"/>
          <w:szCs w:val="22"/>
        </w:rPr>
        <w:t>fe Disease Association</w:t>
      </w:r>
    </w:p>
    <w:p w14:paraId="457DA685" w14:textId="77777777" w:rsidR="00BD6A9C" w:rsidRDefault="00BD6A9C">
      <w:pPr>
        <w:rPr>
          <w:rFonts w:ascii="Arial" w:hAnsi="Arial" w:cs="Arial"/>
          <w:i/>
          <w:sz w:val="22"/>
          <w:szCs w:val="22"/>
        </w:rPr>
      </w:pPr>
    </w:p>
    <w:p w14:paraId="006A15A3" w14:textId="4B0B3BA4" w:rsidR="00F52299" w:rsidRPr="001E5D70" w:rsidRDefault="000E1971">
      <w:pPr>
        <w:rPr>
          <w:rFonts w:ascii="Arial" w:hAnsi="Arial" w:cs="Arial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t>2010</w:t>
      </w:r>
      <w:r>
        <w:rPr>
          <w:rFonts w:ascii="Arial" w:hAnsi="Arial" w:cs="Arial"/>
          <w:sz w:val="22"/>
          <w:szCs w:val="22"/>
        </w:rPr>
        <w:t xml:space="preserve"> </w:t>
      </w:r>
      <w:r w:rsidRPr="001E5D70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1E5D70">
        <w:rPr>
          <w:rFonts w:ascii="Arial" w:hAnsi="Arial" w:cs="Arial"/>
          <w:sz w:val="22"/>
          <w:szCs w:val="22"/>
        </w:rPr>
        <w:t>2011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</w:r>
      <w:r w:rsidR="00491AA0" w:rsidRPr="001E5D70">
        <w:rPr>
          <w:rFonts w:ascii="Arial" w:hAnsi="Arial" w:cs="Arial"/>
          <w:i/>
          <w:sz w:val="22"/>
          <w:szCs w:val="22"/>
        </w:rPr>
        <w:t>President</w:t>
      </w:r>
      <w:r w:rsidR="00197E7F" w:rsidRPr="001E5D70">
        <w:rPr>
          <w:rFonts w:ascii="Arial" w:hAnsi="Arial" w:cs="Arial"/>
          <w:sz w:val="22"/>
          <w:szCs w:val="22"/>
        </w:rPr>
        <w:t xml:space="preserve">, </w:t>
      </w:r>
      <w:r w:rsidR="00F52299" w:rsidRPr="001E5D70">
        <w:rPr>
          <w:rFonts w:ascii="Arial" w:hAnsi="Arial" w:cs="Arial"/>
          <w:sz w:val="22"/>
          <w:szCs w:val="22"/>
        </w:rPr>
        <w:t xml:space="preserve">Biology Department </w:t>
      </w:r>
      <w:r w:rsidR="00491AA0" w:rsidRPr="001E5D70">
        <w:rPr>
          <w:rFonts w:ascii="Arial" w:hAnsi="Arial" w:cs="Arial"/>
          <w:sz w:val="22"/>
          <w:szCs w:val="22"/>
        </w:rPr>
        <w:t>Graduate Committee</w:t>
      </w:r>
    </w:p>
    <w:p w14:paraId="00CCAF1D" w14:textId="77777777" w:rsidR="00BD6A9C" w:rsidRDefault="00BD6A9C" w:rsidP="000E6093">
      <w:pPr>
        <w:ind w:left="360" w:hanging="360"/>
        <w:rPr>
          <w:rFonts w:ascii="Arial" w:hAnsi="Arial" w:cs="Arial"/>
          <w:i/>
          <w:sz w:val="22"/>
          <w:szCs w:val="22"/>
        </w:rPr>
      </w:pPr>
    </w:p>
    <w:p w14:paraId="227F812A" w14:textId="77777777" w:rsidR="000E1971" w:rsidRPr="001E5D70" w:rsidRDefault="000E1971" w:rsidP="000E1971">
      <w:pPr>
        <w:ind w:left="1440" w:hanging="1440"/>
        <w:rPr>
          <w:rFonts w:ascii="Arial" w:hAnsi="Arial" w:cs="Arial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t>2010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</w:r>
      <w:r w:rsidRPr="001E5D70">
        <w:rPr>
          <w:rFonts w:ascii="Arial" w:hAnsi="Arial" w:cs="Arial"/>
          <w:i/>
          <w:sz w:val="22"/>
          <w:szCs w:val="22"/>
        </w:rPr>
        <w:t>Hosted</w:t>
      </w:r>
      <w:r>
        <w:rPr>
          <w:rFonts w:ascii="Arial" w:hAnsi="Arial" w:cs="Arial"/>
          <w:i/>
          <w:sz w:val="22"/>
          <w:szCs w:val="22"/>
        </w:rPr>
        <w:t xml:space="preserve"> Speaker</w:t>
      </w:r>
      <w:r w:rsidRPr="001E5D70">
        <w:rPr>
          <w:rFonts w:ascii="Arial" w:hAnsi="Arial" w:cs="Arial"/>
          <w:sz w:val="22"/>
          <w:szCs w:val="22"/>
        </w:rPr>
        <w:t>, Dr. Kevin Lafferty, Wildlife Disease Association Seminar</w:t>
      </w:r>
    </w:p>
    <w:p w14:paraId="5599B7A1" w14:textId="77777777" w:rsidR="000E1971" w:rsidRDefault="000E1971" w:rsidP="000E1971">
      <w:pPr>
        <w:ind w:left="1440" w:hanging="1440"/>
        <w:rPr>
          <w:rFonts w:ascii="Arial" w:hAnsi="Arial" w:cs="Arial"/>
          <w:sz w:val="22"/>
          <w:szCs w:val="22"/>
        </w:rPr>
      </w:pPr>
    </w:p>
    <w:p w14:paraId="4766950C" w14:textId="1EBD0C9D" w:rsidR="000E6093" w:rsidRPr="000E6093" w:rsidRDefault="000E1971" w:rsidP="000E1971">
      <w:pPr>
        <w:ind w:left="1440" w:hanging="1440"/>
        <w:rPr>
          <w:rFonts w:ascii="Arial" w:hAnsi="Arial" w:cs="Arial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lastRenderedPageBreak/>
        <w:t>2008</w:t>
      </w:r>
      <w:r>
        <w:rPr>
          <w:rFonts w:ascii="Arial" w:hAnsi="Arial" w:cs="Arial"/>
          <w:sz w:val="22"/>
          <w:szCs w:val="22"/>
        </w:rPr>
        <w:t xml:space="preserve"> </w:t>
      </w:r>
      <w:r w:rsidRPr="001E5D70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1E5D70">
        <w:rPr>
          <w:rFonts w:ascii="Arial" w:hAnsi="Arial" w:cs="Arial"/>
          <w:sz w:val="22"/>
          <w:szCs w:val="22"/>
        </w:rPr>
        <w:t>2011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ab/>
      </w:r>
      <w:r w:rsidR="00104922">
        <w:rPr>
          <w:rFonts w:ascii="Arial" w:hAnsi="Arial" w:cs="Arial"/>
          <w:i/>
          <w:sz w:val="22"/>
          <w:szCs w:val="22"/>
        </w:rPr>
        <w:t xml:space="preserve">Initiated and </w:t>
      </w:r>
      <w:r w:rsidR="000E6093" w:rsidRPr="001E5D70">
        <w:rPr>
          <w:rFonts w:ascii="Arial" w:hAnsi="Arial" w:cs="Arial"/>
          <w:i/>
          <w:sz w:val="22"/>
          <w:szCs w:val="22"/>
        </w:rPr>
        <w:t>Lead Organizer</w:t>
      </w:r>
      <w:r w:rsidR="000E6093" w:rsidRPr="001E5D70">
        <w:rPr>
          <w:rFonts w:ascii="Arial" w:hAnsi="Arial" w:cs="Arial"/>
          <w:sz w:val="22"/>
          <w:szCs w:val="22"/>
        </w:rPr>
        <w:t>, biology department casual colloquiums, to create more unity and interaction among faculty and graduate studen</w:t>
      </w:r>
      <w:r>
        <w:rPr>
          <w:rFonts w:ascii="Arial" w:hAnsi="Arial" w:cs="Arial"/>
          <w:sz w:val="22"/>
          <w:szCs w:val="22"/>
        </w:rPr>
        <w:t>ts</w:t>
      </w:r>
    </w:p>
    <w:p w14:paraId="4570C476" w14:textId="77777777" w:rsidR="00BD6A9C" w:rsidRDefault="00BD6A9C">
      <w:pPr>
        <w:rPr>
          <w:rFonts w:ascii="Arial" w:hAnsi="Arial" w:cs="Arial"/>
          <w:i/>
          <w:sz w:val="22"/>
          <w:szCs w:val="22"/>
        </w:rPr>
      </w:pPr>
    </w:p>
    <w:p w14:paraId="0003798D" w14:textId="77777777" w:rsidR="002F0EDF" w:rsidRDefault="002F0EDF">
      <w:pPr>
        <w:rPr>
          <w:rFonts w:ascii="Arial" w:hAnsi="Arial" w:cs="Arial"/>
          <w:b/>
          <w:sz w:val="22"/>
          <w:szCs w:val="22"/>
        </w:rPr>
      </w:pPr>
    </w:p>
    <w:p w14:paraId="5529EB34" w14:textId="39CD2DA6" w:rsidR="005D0F0B" w:rsidRDefault="009521F2" w:rsidP="005D0F0B">
      <w:pPr>
        <w:rPr>
          <w:rFonts w:ascii="Arial" w:hAnsi="Arial" w:cs="Arial"/>
          <w:b/>
          <w:sz w:val="22"/>
          <w:szCs w:val="22"/>
          <w:u w:val="single"/>
        </w:rPr>
      </w:pPr>
      <w:r w:rsidRPr="009521F2">
        <w:rPr>
          <w:rFonts w:ascii="Arial" w:hAnsi="Arial" w:cs="Arial"/>
          <w:b/>
          <w:sz w:val="22"/>
          <w:szCs w:val="22"/>
          <w:u w:val="single"/>
        </w:rPr>
        <w:t>Media Coverage</w:t>
      </w:r>
      <w:r>
        <w:rPr>
          <w:rFonts w:ascii="Arial" w:hAnsi="Arial" w:cs="Arial"/>
          <w:b/>
          <w:sz w:val="22"/>
          <w:szCs w:val="22"/>
          <w:u w:val="single"/>
        </w:rPr>
        <w:t>:</w:t>
      </w:r>
    </w:p>
    <w:p w14:paraId="0F5CFEB1" w14:textId="3CF019A4" w:rsidR="0020626D" w:rsidRDefault="0020626D" w:rsidP="005D0F0B">
      <w:pPr>
        <w:rPr>
          <w:rFonts w:ascii="Arial" w:hAnsi="Arial" w:cs="Arial"/>
          <w:b/>
          <w:sz w:val="22"/>
          <w:szCs w:val="22"/>
          <w:u w:val="single"/>
        </w:rPr>
      </w:pPr>
    </w:p>
    <w:p w14:paraId="33DCA991" w14:textId="2ACF200D" w:rsidR="00D7754A" w:rsidRDefault="00B37E97" w:rsidP="00D7754A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2021: </w:t>
      </w:r>
      <w:r>
        <w:rPr>
          <w:rFonts w:ascii="Arial" w:hAnsi="Arial" w:cs="Arial"/>
          <w:sz w:val="22"/>
          <w:szCs w:val="22"/>
        </w:rPr>
        <w:tab/>
      </w:r>
      <w:r w:rsidR="00D7754A">
        <w:rPr>
          <w:rFonts w:ascii="Arial" w:hAnsi="Arial" w:cs="Arial"/>
          <w:sz w:val="22"/>
          <w:szCs w:val="22"/>
        </w:rPr>
        <w:t>Sabancı University museum exhibit, “</w:t>
      </w:r>
      <w:r w:rsidR="00D7754A" w:rsidRPr="00B37E97">
        <w:rPr>
          <w:rFonts w:ascii="Arial" w:hAnsi="Arial" w:cs="Arial"/>
          <w:sz w:val="22"/>
          <w:szCs w:val="22"/>
        </w:rPr>
        <w:t>Animalium Istanbul</w:t>
      </w:r>
      <w:r w:rsidR="00D7754A">
        <w:rPr>
          <w:rFonts w:ascii="Arial" w:hAnsi="Arial" w:cs="Arial"/>
          <w:sz w:val="22"/>
          <w:szCs w:val="22"/>
        </w:rPr>
        <w:t>”</w:t>
      </w:r>
      <w:r w:rsidR="00D7754A" w:rsidRPr="00B37E97">
        <w:rPr>
          <w:rFonts w:ascii="Arial" w:hAnsi="Arial" w:cs="Arial"/>
          <w:sz w:val="22"/>
          <w:szCs w:val="22"/>
        </w:rPr>
        <w:t xml:space="preserve"> - A Documentary Project</w:t>
      </w:r>
      <w:r w:rsidR="00D7754A">
        <w:rPr>
          <w:rFonts w:ascii="Arial" w:hAnsi="Arial" w:cs="Arial"/>
          <w:sz w:val="22"/>
          <w:szCs w:val="22"/>
        </w:rPr>
        <w:t xml:space="preserve">, </w:t>
      </w:r>
      <w:hyperlink r:id="rId10" w:history="1">
        <w:r w:rsidR="00D7754A" w:rsidRPr="00257128">
          <w:rPr>
            <w:rStyle w:val="Hyperlink"/>
            <w:rFonts w:ascii="Arial" w:hAnsi="Arial" w:cs="Arial"/>
            <w:sz w:val="22"/>
            <w:szCs w:val="22"/>
          </w:rPr>
          <w:t>https://www.sakipsabancimuzesi.org/en/page/past-present-istanbul</w:t>
        </w:r>
      </w:hyperlink>
    </w:p>
    <w:p w14:paraId="0D261FB3" w14:textId="77777777" w:rsidR="00D7754A" w:rsidRDefault="00D7754A" w:rsidP="00D7754A">
      <w:pPr>
        <w:ind w:left="720" w:hanging="720"/>
        <w:rPr>
          <w:rFonts w:ascii="Arial" w:hAnsi="Arial" w:cs="Arial"/>
          <w:sz w:val="22"/>
          <w:szCs w:val="22"/>
        </w:rPr>
      </w:pPr>
    </w:p>
    <w:p w14:paraId="3F88EAF5" w14:textId="1AAAF46F" w:rsidR="00123F19" w:rsidRDefault="00123F19" w:rsidP="00D7754A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2021: </w:t>
      </w:r>
      <w:r>
        <w:rPr>
          <w:rFonts w:ascii="Arial" w:hAnsi="Arial" w:cs="Arial"/>
          <w:sz w:val="22"/>
          <w:szCs w:val="22"/>
        </w:rPr>
        <w:tab/>
        <w:t>NewScientist Magazine, April 2021 issue, “Honey bees stress each other out by warning about minor parasites”</w:t>
      </w:r>
    </w:p>
    <w:p w14:paraId="4075C6C7" w14:textId="113451C2" w:rsidR="00123F19" w:rsidRDefault="00123F19" w:rsidP="00FE3F3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hyperlink r:id="rId11" w:history="1">
        <w:r w:rsidRPr="00317D0D">
          <w:rPr>
            <w:rStyle w:val="Hyperlink"/>
            <w:rFonts w:ascii="Arial" w:hAnsi="Arial" w:cs="Arial"/>
            <w:sz w:val="22"/>
            <w:szCs w:val="22"/>
          </w:rPr>
          <w:t>https://www.newscientist.com/article/2275857-honeybees-stress-each-other-out-by-warning-about-minor-parasites/</w:t>
        </w:r>
      </w:hyperlink>
    </w:p>
    <w:p w14:paraId="6371A0EB" w14:textId="00047BCB" w:rsidR="00123F19" w:rsidRDefault="00123F19" w:rsidP="00123F19">
      <w:pPr>
        <w:rPr>
          <w:rFonts w:ascii="Arial" w:hAnsi="Arial" w:cs="Arial"/>
          <w:sz w:val="22"/>
          <w:szCs w:val="22"/>
        </w:rPr>
      </w:pPr>
    </w:p>
    <w:p w14:paraId="23103190" w14:textId="02AA89B5" w:rsidR="006D7894" w:rsidRDefault="006D7894" w:rsidP="00FE3F3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2020:</w:t>
      </w:r>
      <w:r>
        <w:rPr>
          <w:rFonts w:ascii="Arial" w:hAnsi="Arial" w:cs="Arial"/>
          <w:sz w:val="22"/>
          <w:szCs w:val="22"/>
        </w:rPr>
        <w:tab/>
        <w:t>World Bee Day 2020</w:t>
      </w:r>
    </w:p>
    <w:p w14:paraId="1ACF1162" w14:textId="71FAEF0C" w:rsidR="006D7894" w:rsidRDefault="006D7894" w:rsidP="00FE3F3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hyperlink r:id="rId12" w:history="1">
        <w:r w:rsidRPr="006D7894">
          <w:rPr>
            <w:rStyle w:val="Hyperlink"/>
            <w:rFonts w:ascii="Arial" w:hAnsi="Arial" w:cs="Arial"/>
            <w:sz w:val="22"/>
            <w:szCs w:val="22"/>
          </w:rPr>
          <w:t>https://m.youtube.com/watch?v=GbQmCv-ai00</w:t>
        </w:r>
      </w:hyperlink>
    </w:p>
    <w:p w14:paraId="3EEE3902" w14:textId="77777777" w:rsidR="006D7894" w:rsidRDefault="006D7894" w:rsidP="00FE3F3F">
      <w:pPr>
        <w:ind w:left="720" w:hanging="720"/>
        <w:rPr>
          <w:rFonts w:ascii="Arial" w:hAnsi="Arial" w:cs="Arial"/>
          <w:sz w:val="22"/>
          <w:szCs w:val="22"/>
        </w:rPr>
      </w:pPr>
    </w:p>
    <w:p w14:paraId="5EFBDE25" w14:textId="77777777" w:rsidR="00123F19" w:rsidRDefault="0020626D" w:rsidP="00FE3F3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</w:t>
      </w:r>
      <w:r w:rsidR="00FE3F3F">
        <w:rPr>
          <w:rFonts w:ascii="Arial" w:hAnsi="Arial" w:cs="Arial"/>
          <w:sz w:val="22"/>
          <w:szCs w:val="22"/>
        </w:rPr>
        <w:t xml:space="preserve">9: </w:t>
      </w:r>
      <w:r w:rsidR="00FE3F3F">
        <w:rPr>
          <w:rFonts w:ascii="Arial" w:hAnsi="Arial" w:cs="Arial"/>
          <w:sz w:val="22"/>
          <w:szCs w:val="22"/>
        </w:rPr>
        <w:tab/>
        <w:t>Bee Culture Magazine, July 2019</w:t>
      </w:r>
      <w:r>
        <w:rPr>
          <w:rFonts w:ascii="Arial" w:hAnsi="Arial" w:cs="Arial"/>
          <w:sz w:val="22"/>
          <w:szCs w:val="22"/>
        </w:rPr>
        <w:t xml:space="preserve"> Issue, “Honey bees don’t get to pick their poison”</w:t>
      </w:r>
    </w:p>
    <w:p w14:paraId="621474EE" w14:textId="2F87F945" w:rsidR="0020626D" w:rsidRPr="0020626D" w:rsidRDefault="00123F19" w:rsidP="00123F19">
      <w:pPr>
        <w:ind w:left="720"/>
        <w:rPr>
          <w:rFonts w:ascii="Arial" w:hAnsi="Arial" w:cs="Arial"/>
          <w:sz w:val="22"/>
          <w:szCs w:val="22"/>
        </w:rPr>
      </w:pPr>
      <w:hyperlink r:id="rId13" w:history="1">
        <w:r w:rsidRPr="00317D0D">
          <w:rPr>
            <w:rStyle w:val="Hyperlink"/>
            <w:rFonts w:ascii="Arial" w:hAnsi="Arial" w:cs="Arial"/>
            <w:sz w:val="22"/>
            <w:szCs w:val="22"/>
          </w:rPr>
          <w:t>https://www.beeculture.com/honey-bees-dont-get-to-pick-their-poison/</w:t>
        </w:r>
      </w:hyperlink>
    </w:p>
    <w:p w14:paraId="4BC7E311" w14:textId="77777777" w:rsidR="0020626D" w:rsidRPr="005D0F0B" w:rsidRDefault="0020626D" w:rsidP="005D0F0B">
      <w:pPr>
        <w:rPr>
          <w:rFonts w:ascii="Arial" w:hAnsi="Arial" w:cs="Arial"/>
          <w:b/>
          <w:sz w:val="22"/>
          <w:szCs w:val="22"/>
          <w:u w:val="single"/>
        </w:rPr>
      </w:pPr>
    </w:p>
    <w:p w14:paraId="36E372C3" w14:textId="4B4947AA" w:rsidR="00F72E8A" w:rsidRDefault="00F72E8A" w:rsidP="00F72E8A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2017: </w:t>
      </w:r>
      <w:r>
        <w:rPr>
          <w:rFonts w:ascii="Arial" w:hAnsi="Arial" w:cs="Arial"/>
          <w:sz w:val="22"/>
          <w:szCs w:val="22"/>
        </w:rPr>
        <w:tab/>
        <w:t>Swarthmore College Bulletin, Fall 2017 / Issue I / Volume</w:t>
      </w:r>
      <w:r w:rsidRPr="00F72E8A">
        <w:rPr>
          <w:rFonts w:ascii="Arial" w:hAnsi="Arial" w:cs="Arial"/>
          <w:sz w:val="22"/>
          <w:szCs w:val="22"/>
        </w:rPr>
        <w:t xml:space="preserve"> CXV</w:t>
      </w:r>
      <w:r>
        <w:rPr>
          <w:rFonts w:ascii="Arial" w:hAnsi="Arial" w:cs="Arial"/>
          <w:sz w:val="22"/>
          <w:szCs w:val="22"/>
        </w:rPr>
        <w:t xml:space="preserve"> - “Hive Minded“, </w:t>
      </w:r>
      <w:hyperlink r:id="rId14" w:history="1">
        <w:r w:rsidRPr="002D4A0E">
          <w:rPr>
            <w:rStyle w:val="Hyperlink"/>
            <w:rFonts w:ascii="Arial" w:hAnsi="Arial" w:cs="Arial"/>
            <w:sz w:val="22"/>
            <w:szCs w:val="22"/>
          </w:rPr>
          <w:t>https://bulletin.swarthmore.edu/fall-2017-issue-i-volume-cxv/hive-minded</w:t>
        </w:r>
      </w:hyperlink>
    </w:p>
    <w:p w14:paraId="3791DCA4" w14:textId="7C4CE87C" w:rsidR="00F72E8A" w:rsidRDefault="00F72E8A" w:rsidP="00F72E8A">
      <w:pPr>
        <w:rPr>
          <w:rFonts w:ascii="Arial" w:hAnsi="Arial" w:cs="Arial"/>
          <w:sz w:val="22"/>
          <w:szCs w:val="22"/>
        </w:rPr>
      </w:pPr>
    </w:p>
    <w:p w14:paraId="57C22BA6" w14:textId="2972E397" w:rsidR="005D0F0B" w:rsidRPr="005D0F0B" w:rsidRDefault="000E1971" w:rsidP="00F72E8A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</w:r>
      <w:r w:rsidR="005D0F0B">
        <w:rPr>
          <w:rFonts w:ascii="Arial" w:hAnsi="Arial" w:cs="Arial"/>
          <w:sz w:val="22"/>
          <w:szCs w:val="22"/>
        </w:rPr>
        <w:t xml:space="preserve">Swarthmore Journal of Science – “Like Neurons, Bees Use Explicit Inhibitory Signals to Flexibly Allocate Foragers”, </w:t>
      </w:r>
      <w:hyperlink r:id="rId15" w:tgtFrame="_blank" w:history="1">
        <w:r w:rsidR="005D0F0B" w:rsidRPr="005D0F0B">
          <w:rPr>
            <w:rStyle w:val="Hyperlink"/>
            <w:rFonts w:ascii="Arial" w:hAnsi="Arial" w:cs="Arial"/>
            <w:sz w:val="22"/>
            <w:szCs w:val="22"/>
          </w:rPr>
          <w:t>https://issuu.com/swarthmorejournalofscience/docs/sjs_fall_2016_issue</w:t>
        </w:r>
      </w:hyperlink>
    </w:p>
    <w:p w14:paraId="2F72E636" w14:textId="77777777" w:rsidR="005D0F0B" w:rsidRDefault="005D0F0B">
      <w:pPr>
        <w:rPr>
          <w:rFonts w:ascii="Arial" w:hAnsi="Arial" w:cs="Arial"/>
          <w:sz w:val="22"/>
          <w:szCs w:val="22"/>
        </w:rPr>
      </w:pPr>
    </w:p>
    <w:p w14:paraId="390EC0F1" w14:textId="23657EA6" w:rsidR="00E340E9" w:rsidRDefault="000E1971" w:rsidP="000E197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2016: </w:t>
      </w:r>
      <w:r>
        <w:rPr>
          <w:rFonts w:ascii="Arial" w:hAnsi="Arial" w:cs="Arial"/>
          <w:sz w:val="22"/>
          <w:szCs w:val="22"/>
        </w:rPr>
        <w:tab/>
      </w:r>
      <w:r w:rsidR="00E340E9">
        <w:rPr>
          <w:rFonts w:ascii="Arial" w:hAnsi="Arial" w:cs="Arial"/>
          <w:sz w:val="22"/>
          <w:szCs w:val="22"/>
        </w:rPr>
        <w:t>LC/GC, chromtagrophyonline.com – “</w:t>
      </w:r>
      <w:r w:rsidR="00E340E9" w:rsidRPr="00E340E9">
        <w:rPr>
          <w:rFonts w:ascii="Arial" w:hAnsi="Arial" w:cs="Arial"/>
          <w:sz w:val="22"/>
          <w:szCs w:val="22"/>
        </w:rPr>
        <w:t>Genetic Disease Screening to Better Understand Honey Bee Health</w:t>
      </w:r>
      <w:r w:rsidR="00E340E9">
        <w:rPr>
          <w:rFonts w:ascii="Arial" w:hAnsi="Arial" w:cs="Arial"/>
          <w:sz w:val="22"/>
          <w:szCs w:val="22"/>
        </w:rPr>
        <w:t xml:space="preserve">”, </w:t>
      </w:r>
      <w:hyperlink r:id="rId16" w:history="1">
        <w:r w:rsidR="00E340E9" w:rsidRPr="000C313F">
          <w:rPr>
            <w:rStyle w:val="Hyperlink"/>
            <w:rFonts w:ascii="Arial" w:hAnsi="Arial" w:cs="Arial"/>
            <w:sz w:val="22"/>
            <w:szCs w:val="22"/>
          </w:rPr>
          <w:t>http://www.chromatographyonline.com/genetic-disease-screening-better-understand-honey-bee-health</w:t>
        </w:r>
      </w:hyperlink>
    </w:p>
    <w:p w14:paraId="243CB601" w14:textId="77777777" w:rsidR="00E340E9" w:rsidRDefault="00E340E9">
      <w:pPr>
        <w:rPr>
          <w:rFonts w:ascii="Arial" w:hAnsi="Arial" w:cs="Arial"/>
          <w:sz w:val="22"/>
          <w:szCs w:val="22"/>
        </w:rPr>
      </w:pPr>
    </w:p>
    <w:p w14:paraId="549FB938" w14:textId="593D7B68" w:rsidR="00BD69E0" w:rsidRDefault="000E1971" w:rsidP="000E197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2015: </w:t>
      </w:r>
      <w:r>
        <w:rPr>
          <w:rFonts w:ascii="Arial" w:hAnsi="Arial" w:cs="Arial"/>
          <w:sz w:val="22"/>
          <w:szCs w:val="22"/>
        </w:rPr>
        <w:tab/>
      </w:r>
      <w:r w:rsidR="00BD69E0">
        <w:rPr>
          <w:rFonts w:ascii="Arial" w:hAnsi="Arial" w:cs="Arial"/>
          <w:sz w:val="22"/>
          <w:szCs w:val="22"/>
        </w:rPr>
        <w:t>Discover Magazine – “</w:t>
      </w:r>
      <w:r w:rsidR="00BD69E0" w:rsidRPr="00BD69E0">
        <w:rPr>
          <w:rFonts w:ascii="Arial" w:hAnsi="Arial" w:cs="Arial"/>
          <w:sz w:val="22"/>
          <w:szCs w:val="22"/>
        </w:rPr>
        <w:t>Hungry Bees Lose Self-Control</w:t>
      </w:r>
      <w:r w:rsidR="00BD69E0">
        <w:rPr>
          <w:rFonts w:ascii="Arial" w:hAnsi="Arial" w:cs="Arial"/>
          <w:sz w:val="22"/>
          <w:szCs w:val="22"/>
        </w:rPr>
        <w:t xml:space="preserve">”, </w:t>
      </w:r>
      <w:hyperlink r:id="rId17" w:anchor=".VND0BWjF-Sp" w:history="1">
        <w:r w:rsidR="00BD69E0" w:rsidRPr="006F47E3">
          <w:rPr>
            <w:rStyle w:val="Hyperlink"/>
            <w:rFonts w:ascii="Arial" w:hAnsi="Arial" w:cs="Arial"/>
            <w:sz w:val="22"/>
            <w:szCs w:val="22"/>
          </w:rPr>
          <w:t>http://blogs.discovermagazine.com/inkfish/2015/02/03/hungry-bees-lose-self-control/#.VND0BWjF-Sp</w:t>
        </w:r>
      </w:hyperlink>
    </w:p>
    <w:p w14:paraId="0E917C5D" w14:textId="77777777" w:rsidR="00BD69E0" w:rsidRDefault="00BD69E0">
      <w:pPr>
        <w:rPr>
          <w:rFonts w:ascii="Arial" w:hAnsi="Arial" w:cs="Arial"/>
          <w:sz w:val="22"/>
          <w:szCs w:val="22"/>
        </w:rPr>
      </w:pPr>
    </w:p>
    <w:p w14:paraId="7E5CC3DD" w14:textId="776C5B66" w:rsidR="00714A1D" w:rsidRDefault="000E1971" w:rsidP="000E197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2013: </w:t>
      </w:r>
      <w:r>
        <w:rPr>
          <w:rFonts w:ascii="Arial" w:hAnsi="Arial" w:cs="Arial"/>
          <w:sz w:val="22"/>
          <w:szCs w:val="22"/>
        </w:rPr>
        <w:tab/>
      </w:r>
      <w:r w:rsidR="00714A1D">
        <w:rPr>
          <w:rFonts w:ascii="Arial" w:hAnsi="Arial" w:cs="Arial"/>
          <w:sz w:val="22"/>
          <w:szCs w:val="22"/>
        </w:rPr>
        <w:t xml:space="preserve">Middle Germany Broadcasting TV station - </w:t>
      </w:r>
      <w:r w:rsidR="00714A1D" w:rsidRPr="00BD69E0">
        <w:rPr>
          <w:rFonts w:ascii="Arial" w:hAnsi="Arial" w:cs="Arial"/>
          <w:sz w:val="22"/>
          <w:szCs w:val="22"/>
        </w:rPr>
        <w:t>MITTELDEUTSCHER RUNDFUNK</w:t>
      </w:r>
      <w:r w:rsidR="00714A1D">
        <w:rPr>
          <w:rFonts w:ascii="Arial" w:hAnsi="Arial" w:cs="Arial"/>
          <w:sz w:val="22"/>
          <w:szCs w:val="22"/>
        </w:rPr>
        <w:t xml:space="preserve"> (MDR) – “</w:t>
      </w:r>
      <w:r w:rsidR="00714A1D" w:rsidRPr="00714A1D">
        <w:rPr>
          <w:rFonts w:ascii="Arial" w:hAnsi="Arial" w:cs="Arial"/>
          <w:sz w:val="22"/>
          <w:szCs w:val="22"/>
        </w:rPr>
        <w:t>Dem Bienensterben auf der Spur</w:t>
      </w:r>
      <w:r w:rsidR="00104922">
        <w:rPr>
          <w:rFonts w:ascii="Arial" w:hAnsi="Arial" w:cs="Arial"/>
          <w:sz w:val="22"/>
          <w:szCs w:val="22"/>
        </w:rPr>
        <w:t xml:space="preserve"> (The bee deaths on the trail)</w:t>
      </w:r>
      <w:r w:rsidR="00714A1D">
        <w:rPr>
          <w:rFonts w:ascii="Arial" w:hAnsi="Arial" w:cs="Arial"/>
          <w:sz w:val="22"/>
          <w:szCs w:val="22"/>
        </w:rPr>
        <w:t xml:space="preserve">”, </w:t>
      </w:r>
      <w:hyperlink r:id="rId18" w:history="1">
        <w:r w:rsidR="00714A1D" w:rsidRPr="006F47E3">
          <w:rPr>
            <w:rStyle w:val="Hyperlink"/>
            <w:rFonts w:ascii="Arial" w:hAnsi="Arial" w:cs="Arial"/>
            <w:sz w:val="22"/>
            <w:szCs w:val="22"/>
          </w:rPr>
          <w:t>http://www.ardmediathek.de/tv/LexiTV/Dem-Bienensterben-auf-der-Spur/MDR-Fernsehen/Video?documentId=13857328&amp;bcastId=7545188</w:t>
        </w:r>
      </w:hyperlink>
    </w:p>
    <w:p w14:paraId="47D2EB72" w14:textId="77777777" w:rsidR="00714A1D" w:rsidRDefault="00714A1D">
      <w:pPr>
        <w:rPr>
          <w:rFonts w:ascii="Arial" w:hAnsi="Arial" w:cs="Arial"/>
          <w:sz w:val="22"/>
          <w:szCs w:val="22"/>
        </w:rPr>
      </w:pPr>
    </w:p>
    <w:p w14:paraId="10462F40" w14:textId="45A7F785" w:rsidR="00E340E9" w:rsidRDefault="000E1971" w:rsidP="000E1971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2010: </w:t>
      </w:r>
      <w:r>
        <w:rPr>
          <w:rFonts w:ascii="Arial" w:hAnsi="Arial" w:cs="Arial"/>
          <w:sz w:val="22"/>
          <w:szCs w:val="22"/>
        </w:rPr>
        <w:tab/>
      </w:r>
      <w:r w:rsidR="00EE3331">
        <w:rPr>
          <w:rFonts w:ascii="Arial" w:hAnsi="Arial" w:cs="Arial"/>
          <w:sz w:val="22"/>
          <w:szCs w:val="22"/>
        </w:rPr>
        <w:t>Today @ Colorado State Magazine – “</w:t>
      </w:r>
      <w:r w:rsidR="00EE3331" w:rsidRPr="00EE3331">
        <w:rPr>
          <w:rFonts w:ascii="Arial" w:hAnsi="Arial" w:cs="Arial"/>
          <w:sz w:val="22"/>
          <w:szCs w:val="22"/>
        </w:rPr>
        <w:t>The life and times of bees</w:t>
      </w:r>
      <w:r w:rsidR="00EE3331">
        <w:rPr>
          <w:rFonts w:ascii="Arial" w:hAnsi="Arial" w:cs="Arial"/>
          <w:sz w:val="22"/>
          <w:szCs w:val="22"/>
        </w:rPr>
        <w:t xml:space="preserve">”, </w:t>
      </w:r>
      <w:hyperlink r:id="rId19" w:history="1">
        <w:r w:rsidR="009C3DC8" w:rsidRPr="00DB10B0">
          <w:rPr>
            <w:rStyle w:val="Hyperlink"/>
            <w:rFonts w:ascii="Arial" w:hAnsi="Arial" w:cs="Arial"/>
            <w:sz w:val="22"/>
            <w:szCs w:val="22"/>
          </w:rPr>
          <w:t>http://today-archive.colostate.edu/story.aspx?id=4424</w:t>
        </w:r>
      </w:hyperlink>
    </w:p>
    <w:p w14:paraId="5A1F078A" w14:textId="77777777" w:rsidR="009521F2" w:rsidRPr="00714A1D" w:rsidRDefault="009521F2">
      <w:pPr>
        <w:rPr>
          <w:rFonts w:ascii="Arial" w:hAnsi="Arial" w:cs="Arial"/>
          <w:sz w:val="22"/>
          <w:szCs w:val="22"/>
        </w:rPr>
      </w:pPr>
    </w:p>
    <w:p w14:paraId="5B47C53B" w14:textId="7D1CF8AA" w:rsidR="0095399D" w:rsidRDefault="0095399D" w:rsidP="0095399D">
      <w:pPr>
        <w:rPr>
          <w:rFonts w:ascii="Arial" w:hAnsi="Arial" w:cs="Arial"/>
          <w:b/>
          <w:sz w:val="22"/>
          <w:szCs w:val="22"/>
          <w:u w:val="single"/>
        </w:rPr>
      </w:pPr>
      <w:r w:rsidRPr="00401842">
        <w:rPr>
          <w:rFonts w:ascii="Arial" w:hAnsi="Arial" w:cs="Arial"/>
          <w:b/>
          <w:sz w:val="22"/>
          <w:szCs w:val="22"/>
          <w:u w:val="single"/>
        </w:rPr>
        <w:t>Outreach:</w:t>
      </w:r>
    </w:p>
    <w:p w14:paraId="5B7C8AEA" w14:textId="77777777" w:rsidR="00884506" w:rsidRPr="00401842" w:rsidRDefault="00884506" w:rsidP="0095399D">
      <w:pPr>
        <w:rPr>
          <w:rFonts w:ascii="Arial" w:hAnsi="Arial" w:cs="Arial"/>
          <w:b/>
          <w:sz w:val="22"/>
          <w:szCs w:val="22"/>
          <w:u w:val="single"/>
        </w:rPr>
      </w:pPr>
    </w:p>
    <w:p w14:paraId="3FDB7FA9" w14:textId="23D17CA3" w:rsidR="00857568" w:rsidRDefault="00857568" w:rsidP="00857568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2024:</w:t>
      </w:r>
      <w:r>
        <w:rPr>
          <w:rFonts w:ascii="Arial" w:hAnsi="Arial" w:cs="Arial"/>
          <w:sz w:val="22"/>
          <w:szCs w:val="22"/>
        </w:rPr>
        <w:tab/>
        <w:t>USDA Pollinator Information Session, University of California, Davis, Picnic Day, Davis, CA</w:t>
      </w:r>
    </w:p>
    <w:p w14:paraId="11F893C7" w14:textId="77777777" w:rsidR="00857568" w:rsidRDefault="00857568" w:rsidP="0095399D">
      <w:pPr>
        <w:ind w:left="1440" w:hanging="1440"/>
        <w:rPr>
          <w:rFonts w:ascii="Arial" w:hAnsi="Arial" w:cs="Arial"/>
          <w:sz w:val="22"/>
          <w:szCs w:val="22"/>
        </w:rPr>
      </w:pPr>
    </w:p>
    <w:p w14:paraId="1285873C" w14:textId="62BD4478" w:rsidR="00F359CA" w:rsidRDefault="00F359CA" w:rsidP="0095399D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2023:</w:t>
      </w:r>
      <w:r>
        <w:rPr>
          <w:rFonts w:ascii="Arial" w:hAnsi="Arial" w:cs="Arial"/>
          <w:sz w:val="22"/>
          <w:szCs w:val="22"/>
        </w:rPr>
        <w:tab/>
      </w:r>
      <w:r w:rsidR="00BD0A89">
        <w:rPr>
          <w:rFonts w:ascii="Arial" w:hAnsi="Arial" w:cs="Arial"/>
          <w:sz w:val="22"/>
          <w:szCs w:val="22"/>
        </w:rPr>
        <w:t>Pollinator Information Session, Russell Park Child Care Development Center, Davis, CA</w:t>
      </w:r>
    </w:p>
    <w:p w14:paraId="065B5197" w14:textId="77777777" w:rsidR="00F359CA" w:rsidRDefault="00F359CA" w:rsidP="0095399D">
      <w:pPr>
        <w:ind w:left="1440" w:hanging="1440"/>
        <w:rPr>
          <w:rFonts w:ascii="Arial" w:hAnsi="Arial" w:cs="Arial"/>
          <w:sz w:val="22"/>
          <w:szCs w:val="22"/>
        </w:rPr>
      </w:pPr>
    </w:p>
    <w:p w14:paraId="6B664AD0" w14:textId="27A1D454" w:rsidR="0095399D" w:rsidRDefault="0095399D" w:rsidP="0095399D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2016: </w:t>
      </w:r>
      <w:r>
        <w:rPr>
          <w:rFonts w:ascii="Arial" w:hAnsi="Arial" w:cs="Arial"/>
          <w:sz w:val="22"/>
          <w:szCs w:val="22"/>
        </w:rPr>
        <w:tab/>
        <w:t>Pollinator Information Session, 3</w:t>
      </w:r>
      <w:r w:rsidRPr="00DB4D65">
        <w:rPr>
          <w:rFonts w:ascii="Arial" w:hAnsi="Arial" w:cs="Arial"/>
          <w:sz w:val="22"/>
          <w:szCs w:val="22"/>
          <w:vertAlign w:val="superscript"/>
        </w:rPr>
        <w:t>rd</w:t>
      </w:r>
      <w:r>
        <w:rPr>
          <w:rFonts w:ascii="Arial" w:hAnsi="Arial" w:cs="Arial"/>
          <w:sz w:val="22"/>
          <w:szCs w:val="22"/>
        </w:rPr>
        <w:t xml:space="preserve"> Grade </w:t>
      </w:r>
      <w:r w:rsidRPr="00DB4D65">
        <w:rPr>
          <w:rFonts w:ascii="Arial" w:hAnsi="Arial" w:cs="Arial"/>
          <w:sz w:val="22"/>
          <w:szCs w:val="22"/>
        </w:rPr>
        <w:t>Summer Program with Chester Children's Chorus</w:t>
      </w:r>
    </w:p>
    <w:p w14:paraId="4E50FA5C" w14:textId="77777777" w:rsidR="0095399D" w:rsidRDefault="0095399D" w:rsidP="0095399D">
      <w:pPr>
        <w:rPr>
          <w:rFonts w:ascii="Arial" w:hAnsi="Arial" w:cs="Arial"/>
          <w:sz w:val="22"/>
          <w:szCs w:val="22"/>
        </w:rPr>
      </w:pPr>
    </w:p>
    <w:p w14:paraId="13A16B60" w14:textId="77777777" w:rsidR="0095399D" w:rsidRDefault="0095399D" w:rsidP="0095399D">
      <w:pPr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2012: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Teaching evolution and scientific method to 7</w:t>
      </w:r>
      <w:r w:rsidRPr="009A0DF0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graders, Windsor Middle School</w:t>
      </w:r>
    </w:p>
    <w:p w14:paraId="32A0EE15" w14:textId="77777777" w:rsidR="0095399D" w:rsidRDefault="0095399D" w:rsidP="0095399D">
      <w:pPr>
        <w:rPr>
          <w:rFonts w:ascii="Arial" w:hAnsi="Arial" w:cs="Arial"/>
          <w:sz w:val="22"/>
          <w:szCs w:val="22"/>
        </w:rPr>
      </w:pPr>
    </w:p>
    <w:p w14:paraId="62DA7BE9" w14:textId="77777777" w:rsidR="0095399D" w:rsidRDefault="0095399D" w:rsidP="0095399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 – 2012: </w:t>
      </w:r>
      <w:r>
        <w:rPr>
          <w:rFonts w:ascii="Arial" w:hAnsi="Arial" w:cs="Arial"/>
          <w:sz w:val="22"/>
          <w:szCs w:val="22"/>
        </w:rPr>
        <w:tab/>
        <w:t>Honeybee education, Colorado Sustainability Fair in Fort Collins</w:t>
      </w:r>
    </w:p>
    <w:p w14:paraId="72D08324" w14:textId="77777777" w:rsidR="0095399D" w:rsidRDefault="0095399D" w:rsidP="0095399D">
      <w:pPr>
        <w:rPr>
          <w:rFonts w:ascii="Arial" w:hAnsi="Arial" w:cs="Arial"/>
          <w:sz w:val="22"/>
          <w:szCs w:val="22"/>
        </w:rPr>
      </w:pPr>
    </w:p>
    <w:p w14:paraId="4443F2B1" w14:textId="77777777" w:rsidR="0095399D" w:rsidRPr="001E5D70" w:rsidRDefault="0095399D" w:rsidP="0095399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2011: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E5D70">
        <w:rPr>
          <w:rFonts w:ascii="Arial" w:hAnsi="Arial" w:cs="Arial"/>
          <w:sz w:val="22"/>
          <w:szCs w:val="22"/>
        </w:rPr>
        <w:t>4-5</w:t>
      </w:r>
      <w:r w:rsidRPr="001E5D70">
        <w:rPr>
          <w:rFonts w:ascii="Arial" w:hAnsi="Arial" w:cs="Arial"/>
          <w:sz w:val="22"/>
          <w:szCs w:val="22"/>
          <w:vertAlign w:val="superscript"/>
        </w:rPr>
        <w:t>th</w:t>
      </w:r>
      <w:r w:rsidRPr="001E5D70">
        <w:rPr>
          <w:rFonts w:ascii="Arial" w:hAnsi="Arial" w:cs="Arial"/>
          <w:sz w:val="22"/>
          <w:szCs w:val="22"/>
        </w:rPr>
        <w:t xml:space="preserve"> grade science fair judge, St</w:t>
      </w:r>
      <w:r>
        <w:rPr>
          <w:rFonts w:ascii="Arial" w:hAnsi="Arial" w:cs="Arial"/>
          <w:sz w:val="22"/>
          <w:szCs w:val="22"/>
        </w:rPr>
        <w:t>. Joseph’s Catholic School</w:t>
      </w:r>
    </w:p>
    <w:p w14:paraId="7DC23874" w14:textId="77777777" w:rsidR="0095399D" w:rsidRDefault="0095399D" w:rsidP="0095399D">
      <w:pPr>
        <w:rPr>
          <w:rFonts w:ascii="Arial" w:hAnsi="Arial" w:cs="Arial"/>
          <w:sz w:val="22"/>
          <w:szCs w:val="22"/>
        </w:rPr>
      </w:pPr>
    </w:p>
    <w:p w14:paraId="1EFCB746" w14:textId="77777777" w:rsidR="0095399D" w:rsidRDefault="0095399D" w:rsidP="0095399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2010 – 2012: </w:t>
      </w:r>
      <w:r>
        <w:rPr>
          <w:rFonts w:ascii="Arial" w:hAnsi="Arial" w:cs="Arial"/>
          <w:sz w:val="22"/>
          <w:szCs w:val="22"/>
        </w:rPr>
        <w:tab/>
        <w:t xml:space="preserve">Teaching the scientific method to </w:t>
      </w:r>
      <w:r w:rsidRPr="001E5D70">
        <w:rPr>
          <w:rFonts w:ascii="Arial" w:hAnsi="Arial" w:cs="Arial"/>
          <w:sz w:val="22"/>
          <w:szCs w:val="22"/>
        </w:rPr>
        <w:t>5</w:t>
      </w:r>
      <w:r w:rsidRPr="001E5D70">
        <w:rPr>
          <w:rFonts w:ascii="Arial" w:hAnsi="Arial" w:cs="Arial"/>
          <w:sz w:val="22"/>
          <w:szCs w:val="22"/>
          <w:vertAlign w:val="superscript"/>
        </w:rPr>
        <w:t>th</w:t>
      </w:r>
      <w:r w:rsidRPr="001E5D70">
        <w:rPr>
          <w:rFonts w:ascii="Arial" w:hAnsi="Arial" w:cs="Arial"/>
          <w:sz w:val="22"/>
          <w:szCs w:val="22"/>
        </w:rPr>
        <w:t xml:space="preserve"> grade</w:t>
      </w:r>
      <w:r>
        <w:rPr>
          <w:rFonts w:ascii="Arial" w:hAnsi="Arial" w:cs="Arial"/>
          <w:sz w:val="22"/>
          <w:szCs w:val="22"/>
        </w:rPr>
        <w:t>rs,</w:t>
      </w:r>
      <w:r w:rsidRPr="001E5D70">
        <w:rPr>
          <w:rFonts w:ascii="Arial" w:hAnsi="Arial" w:cs="Arial"/>
          <w:sz w:val="22"/>
          <w:szCs w:val="22"/>
        </w:rPr>
        <w:t xml:space="preserve"> Od</w:t>
      </w:r>
      <w:r>
        <w:rPr>
          <w:rFonts w:ascii="Arial" w:hAnsi="Arial" w:cs="Arial"/>
          <w:sz w:val="22"/>
          <w:szCs w:val="22"/>
        </w:rPr>
        <w:t>ea and Bennet Schools</w:t>
      </w:r>
    </w:p>
    <w:p w14:paraId="600FB917" w14:textId="77777777" w:rsidR="0095399D" w:rsidRDefault="0095399D" w:rsidP="0095399D">
      <w:pPr>
        <w:rPr>
          <w:rFonts w:ascii="Arial" w:hAnsi="Arial" w:cs="Arial"/>
          <w:sz w:val="22"/>
          <w:szCs w:val="22"/>
        </w:rPr>
      </w:pPr>
    </w:p>
    <w:p w14:paraId="563C9E31" w14:textId="77777777" w:rsidR="0095399D" w:rsidRPr="001E5D70" w:rsidRDefault="0095399D" w:rsidP="0095399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2010: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E5D70">
        <w:rPr>
          <w:rFonts w:ascii="Arial" w:hAnsi="Arial" w:cs="Arial"/>
          <w:sz w:val="22"/>
          <w:szCs w:val="22"/>
        </w:rPr>
        <w:t>5</w:t>
      </w:r>
      <w:r w:rsidRPr="001E5D70">
        <w:rPr>
          <w:rFonts w:ascii="Arial" w:hAnsi="Arial" w:cs="Arial"/>
          <w:sz w:val="22"/>
          <w:szCs w:val="22"/>
          <w:vertAlign w:val="superscript"/>
        </w:rPr>
        <w:t>th</w:t>
      </w:r>
      <w:r w:rsidRPr="001E5D70">
        <w:rPr>
          <w:rFonts w:ascii="Arial" w:hAnsi="Arial" w:cs="Arial"/>
          <w:sz w:val="22"/>
          <w:szCs w:val="22"/>
        </w:rPr>
        <w:t xml:space="preserve"> grade science fair judge, T.R. Paul Aca</w:t>
      </w:r>
      <w:r>
        <w:rPr>
          <w:rFonts w:ascii="Arial" w:hAnsi="Arial" w:cs="Arial"/>
          <w:sz w:val="22"/>
          <w:szCs w:val="22"/>
        </w:rPr>
        <w:t>demy of Arts and Knowledge</w:t>
      </w:r>
    </w:p>
    <w:p w14:paraId="6E8D9AC9" w14:textId="77777777" w:rsidR="0095399D" w:rsidRDefault="0095399D" w:rsidP="0095399D">
      <w:pPr>
        <w:rPr>
          <w:rFonts w:ascii="Arial" w:hAnsi="Arial" w:cs="Arial"/>
          <w:sz w:val="22"/>
          <w:szCs w:val="22"/>
        </w:rPr>
      </w:pPr>
    </w:p>
    <w:p w14:paraId="4977FAD1" w14:textId="77777777" w:rsidR="0095399D" w:rsidRPr="001E5D70" w:rsidRDefault="0095399D" w:rsidP="0095399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2009: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E5D70">
        <w:rPr>
          <w:rFonts w:ascii="Arial" w:hAnsi="Arial" w:cs="Arial"/>
          <w:sz w:val="22"/>
          <w:szCs w:val="22"/>
        </w:rPr>
        <w:t>Ecology Section of Science Olympiad, Pou</w:t>
      </w:r>
      <w:r>
        <w:rPr>
          <w:rFonts w:ascii="Arial" w:hAnsi="Arial" w:cs="Arial"/>
          <w:sz w:val="22"/>
          <w:szCs w:val="22"/>
        </w:rPr>
        <w:t>dre Valley School District</w:t>
      </w:r>
    </w:p>
    <w:p w14:paraId="02A66942" w14:textId="77777777" w:rsidR="0095399D" w:rsidRDefault="0095399D">
      <w:pPr>
        <w:rPr>
          <w:rFonts w:ascii="Arial" w:hAnsi="Arial" w:cs="Arial"/>
          <w:b/>
          <w:sz w:val="22"/>
          <w:szCs w:val="22"/>
          <w:highlight w:val="lightGray"/>
        </w:rPr>
      </w:pPr>
    </w:p>
    <w:p w14:paraId="73711DC3" w14:textId="29281B27" w:rsidR="00BE575E" w:rsidRPr="00401842" w:rsidRDefault="00C86CD1">
      <w:pPr>
        <w:rPr>
          <w:rFonts w:ascii="Arial" w:hAnsi="Arial" w:cs="Arial"/>
          <w:b/>
          <w:color w:val="BFBFBF" w:themeColor="background1" w:themeShade="BF"/>
          <w:sz w:val="22"/>
          <w:szCs w:val="22"/>
        </w:rPr>
      </w:pPr>
      <w:r w:rsidRPr="00401842">
        <w:rPr>
          <w:rFonts w:ascii="Arial" w:hAnsi="Arial" w:cs="Arial"/>
          <w:b/>
          <w:sz w:val="22"/>
          <w:szCs w:val="22"/>
          <w:highlight w:val="lightGray"/>
        </w:rPr>
        <w:t xml:space="preserve">PAST AND PRESENT </w:t>
      </w:r>
      <w:r w:rsidR="007259E2" w:rsidRPr="00401842">
        <w:rPr>
          <w:rFonts w:ascii="Arial" w:hAnsi="Arial" w:cs="Arial"/>
          <w:b/>
          <w:sz w:val="22"/>
          <w:szCs w:val="22"/>
          <w:highlight w:val="lightGray"/>
        </w:rPr>
        <w:t>PROFESSIONAL AFFILIATIONS</w:t>
      </w:r>
      <w:r w:rsidR="00401842" w:rsidRPr="00401842">
        <w:rPr>
          <w:rFonts w:ascii="Arial" w:hAnsi="Arial" w:cs="Arial"/>
          <w:b/>
          <w:sz w:val="22"/>
          <w:szCs w:val="22"/>
          <w:highlight w:val="lightGray"/>
        </w:rPr>
        <w:t xml:space="preserve"> </w:t>
      </w:r>
      <w:r w:rsidR="00401842" w:rsidRPr="00401842">
        <w:rPr>
          <w:rFonts w:ascii="Arial" w:hAnsi="Arial" w:cs="Arial"/>
          <w:b/>
          <w:color w:val="BFBFBF" w:themeColor="background1" w:themeShade="BF"/>
          <w:sz w:val="22"/>
          <w:szCs w:val="22"/>
          <w:highlight w:val="lightGray"/>
        </w:rPr>
        <w:t>llllllllllllllllllllllllllllllllllllllllllllllllllllllllllll</w:t>
      </w:r>
    </w:p>
    <w:p w14:paraId="558FA4F8" w14:textId="77777777" w:rsidR="00401842" w:rsidRDefault="00401842">
      <w:pPr>
        <w:rPr>
          <w:rFonts w:ascii="Arial" w:hAnsi="Arial" w:cs="Arial"/>
          <w:sz w:val="22"/>
          <w:szCs w:val="22"/>
        </w:rPr>
      </w:pPr>
    </w:p>
    <w:p w14:paraId="02B8A3ED" w14:textId="77777777" w:rsidR="00700A74" w:rsidRDefault="00700A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Animal Behavior Society (ABS)</w:t>
      </w:r>
    </w:p>
    <w:p w14:paraId="007568CF" w14:textId="77777777" w:rsidR="004D4940" w:rsidRDefault="004D494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International Union for the Study of Social Insects (IUSSI)</w:t>
      </w:r>
    </w:p>
    <w:p w14:paraId="33427909" w14:textId="77777777" w:rsidR="001F2F31" w:rsidRDefault="001F2F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North American Pollinator Protection Campaign</w:t>
      </w:r>
      <w:r w:rsidR="00D73410">
        <w:rPr>
          <w:rFonts w:ascii="Arial" w:hAnsi="Arial" w:cs="Arial"/>
          <w:sz w:val="22"/>
          <w:szCs w:val="22"/>
        </w:rPr>
        <w:t xml:space="preserve"> (NAPPC)</w:t>
      </w:r>
    </w:p>
    <w:p w14:paraId="182A22B6" w14:textId="77777777" w:rsidR="000B04AF" w:rsidRPr="001E5D70" w:rsidRDefault="000B04AF">
      <w:pPr>
        <w:rPr>
          <w:rFonts w:ascii="Arial" w:hAnsi="Arial" w:cs="Arial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t>Society for Integrative and Comparative Biology</w:t>
      </w:r>
      <w:r w:rsidR="00D73410">
        <w:rPr>
          <w:rFonts w:ascii="Arial" w:hAnsi="Arial" w:cs="Arial"/>
          <w:sz w:val="22"/>
          <w:szCs w:val="22"/>
        </w:rPr>
        <w:t xml:space="preserve"> (SICB)</w:t>
      </w:r>
    </w:p>
    <w:p w14:paraId="23825BA6" w14:textId="77777777" w:rsidR="007D064C" w:rsidRPr="001E5D70" w:rsidRDefault="007D064C">
      <w:pPr>
        <w:rPr>
          <w:rFonts w:ascii="Arial" w:hAnsi="Arial" w:cs="Arial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t>International Society for Behavioral Ecology</w:t>
      </w:r>
      <w:r w:rsidR="00D73410">
        <w:rPr>
          <w:rFonts w:ascii="Arial" w:hAnsi="Arial" w:cs="Arial"/>
          <w:sz w:val="22"/>
          <w:szCs w:val="22"/>
        </w:rPr>
        <w:t xml:space="preserve"> (ISBE)</w:t>
      </w:r>
    </w:p>
    <w:p w14:paraId="5B02C1FD" w14:textId="77777777" w:rsidR="007D064C" w:rsidRPr="001E5D70" w:rsidRDefault="007D064C">
      <w:pPr>
        <w:rPr>
          <w:rFonts w:ascii="Arial" w:hAnsi="Arial" w:cs="Arial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t>Entomological Society of America</w:t>
      </w:r>
      <w:r w:rsidR="00D73410">
        <w:rPr>
          <w:rFonts w:ascii="Arial" w:hAnsi="Arial" w:cs="Arial"/>
          <w:sz w:val="22"/>
          <w:szCs w:val="22"/>
        </w:rPr>
        <w:t xml:space="preserve"> (ESA)</w:t>
      </w:r>
    </w:p>
    <w:p w14:paraId="13D8DE78" w14:textId="77777777" w:rsidR="00F52299" w:rsidRPr="001E5D70" w:rsidRDefault="00F52299">
      <w:pPr>
        <w:rPr>
          <w:rFonts w:ascii="Arial" w:hAnsi="Arial" w:cs="Arial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t>Wildlife Disease Association</w:t>
      </w:r>
      <w:r w:rsidR="00D73410">
        <w:rPr>
          <w:rFonts w:ascii="Arial" w:hAnsi="Arial" w:cs="Arial"/>
          <w:sz w:val="22"/>
          <w:szCs w:val="22"/>
        </w:rPr>
        <w:t xml:space="preserve"> (WDA)</w:t>
      </w:r>
    </w:p>
    <w:p w14:paraId="01DB4B68" w14:textId="77777777" w:rsidR="00F52299" w:rsidRPr="001E5D70" w:rsidRDefault="00F52299">
      <w:pPr>
        <w:rPr>
          <w:rFonts w:ascii="Arial" w:hAnsi="Arial" w:cs="Arial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t>The Northern Colorado Beekeeper’s Association</w:t>
      </w:r>
      <w:r w:rsidR="00D73410">
        <w:rPr>
          <w:rFonts w:ascii="Arial" w:hAnsi="Arial" w:cs="Arial"/>
          <w:sz w:val="22"/>
          <w:szCs w:val="22"/>
        </w:rPr>
        <w:t xml:space="preserve"> (NCBA)</w:t>
      </w:r>
    </w:p>
    <w:p w14:paraId="54E895E5" w14:textId="77777777" w:rsidR="001F2F31" w:rsidRDefault="00F52299">
      <w:pPr>
        <w:rPr>
          <w:rFonts w:ascii="Arial" w:hAnsi="Arial" w:cs="Arial"/>
          <w:color w:val="000000"/>
          <w:sz w:val="22"/>
          <w:szCs w:val="22"/>
        </w:rPr>
      </w:pPr>
      <w:r w:rsidRPr="001E5D70">
        <w:rPr>
          <w:rFonts w:ascii="Arial" w:hAnsi="Arial" w:cs="Arial"/>
          <w:sz w:val="22"/>
          <w:szCs w:val="22"/>
        </w:rPr>
        <w:t>The Huyck Preserve</w:t>
      </w:r>
      <w:r w:rsidRPr="001E5D70">
        <w:rPr>
          <w:rFonts w:ascii="Arial" w:hAnsi="Arial" w:cs="Arial"/>
          <w:color w:val="000000"/>
          <w:sz w:val="22"/>
          <w:szCs w:val="22"/>
        </w:rPr>
        <w:t xml:space="preserve"> and Biological Research Station</w:t>
      </w:r>
    </w:p>
    <w:p w14:paraId="630584A1" w14:textId="4DDE8481" w:rsidR="00C71649" w:rsidRDefault="00F70D8A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Full Member of Sigma Xi, Swarthmore College Chapter</w:t>
      </w:r>
    </w:p>
    <w:p w14:paraId="22E06D2C" w14:textId="38026C3D" w:rsidR="00E61AAF" w:rsidRDefault="00E61AA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California State Beekeeper’s Association (CSBA)</w:t>
      </w:r>
    </w:p>
    <w:p w14:paraId="05C04E61" w14:textId="49FFE146" w:rsidR="009C455C" w:rsidRDefault="009C455C" w:rsidP="009C455C">
      <w:pPr>
        <w:rPr>
          <w:rFonts w:ascii="Arial" w:hAnsi="Arial" w:cs="Arial"/>
          <w:color w:val="000000"/>
          <w:sz w:val="22"/>
          <w:szCs w:val="22"/>
        </w:rPr>
      </w:pPr>
    </w:p>
    <w:sectPr w:rsidR="009C455C" w:rsidSect="001E7B37">
      <w:headerReference w:type="even" r:id="rId20"/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AA1A2" w14:textId="77777777" w:rsidR="00954F11" w:rsidRDefault="00954F11">
      <w:r>
        <w:separator/>
      </w:r>
    </w:p>
  </w:endnote>
  <w:endnote w:type="continuationSeparator" w:id="0">
    <w:p w14:paraId="011A8B65" w14:textId="77777777" w:rsidR="00954F11" w:rsidRDefault="00954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24105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569E71" w14:textId="23526B10" w:rsidR="00C31C18" w:rsidRDefault="00C31C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4A990F" w14:textId="77777777" w:rsidR="00C31C18" w:rsidRDefault="00C31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A932C" w14:textId="77777777" w:rsidR="00954F11" w:rsidRDefault="00954F11">
      <w:r>
        <w:separator/>
      </w:r>
    </w:p>
  </w:footnote>
  <w:footnote w:type="continuationSeparator" w:id="0">
    <w:p w14:paraId="60500ECA" w14:textId="77777777" w:rsidR="00954F11" w:rsidRDefault="00954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0F9DD" w14:textId="77777777" w:rsidR="00014374" w:rsidRDefault="00014374" w:rsidP="00E11C0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5E8E9E" w14:textId="77777777" w:rsidR="00014374" w:rsidRDefault="000143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33BA4" w14:textId="4B53B069" w:rsidR="00014374" w:rsidRDefault="00B32B90">
    <w:pPr>
      <w:pStyle w:val="Header"/>
    </w:pPr>
    <w:r>
      <w:t>Christopher Mayack</w:t>
    </w:r>
    <w:r>
      <w:tab/>
    </w:r>
    <w:r>
      <w:tab/>
    </w:r>
    <w:r w:rsidR="00B12351">
      <w:t>0</w:t>
    </w:r>
    <w:r w:rsidR="009B3636">
      <w:t>1</w:t>
    </w:r>
    <w:r w:rsidR="00014374">
      <w:t>/202</w:t>
    </w:r>
    <w:r w:rsidR="009B3636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1CE9"/>
    <w:multiLevelType w:val="hybridMultilevel"/>
    <w:tmpl w:val="80DE6D26"/>
    <w:lvl w:ilvl="0" w:tplc="26CE369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B24AC"/>
    <w:multiLevelType w:val="hybridMultilevel"/>
    <w:tmpl w:val="21AC4A12"/>
    <w:lvl w:ilvl="0" w:tplc="EFF63A9E">
      <w:start w:val="20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C203A"/>
    <w:multiLevelType w:val="hybridMultilevel"/>
    <w:tmpl w:val="FECA2312"/>
    <w:lvl w:ilvl="0" w:tplc="F544BFA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25FCE"/>
    <w:multiLevelType w:val="hybridMultilevel"/>
    <w:tmpl w:val="3DE84070"/>
    <w:lvl w:ilvl="0" w:tplc="513033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07FD0"/>
    <w:multiLevelType w:val="hybridMultilevel"/>
    <w:tmpl w:val="DED4FE74"/>
    <w:lvl w:ilvl="0" w:tplc="90348EC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2222D"/>
    <w:multiLevelType w:val="hybridMultilevel"/>
    <w:tmpl w:val="909E9270"/>
    <w:lvl w:ilvl="0" w:tplc="90348EC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485CB1"/>
    <w:multiLevelType w:val="hybridMultilevel"/>
    <w:tmpl w:val="D5A84644"/>
    <w:lvl w:ilvl="0" w:tplc="90348EC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96612"/>
    <w:multiLevelType w:val="hybridMultilevel"/>
    <w:tmpl w:val="87FC511C"/>
    <w:lvl w:ilvl="0" w:tplc="90348EC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F959D4"/>
    <w:multiLevelType w:val="hybridMultilevel"/>
    <w:tmpl w:val="8F8097C6"/>
    <w:lvl w:ilvl="0" w:tplc="00922E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C60A0"/>
    <w:multiLevelType w:val="hybridMultilevel"/>
    <w:tmpl w:val="B87AA42C"/>
    <w:lvl w:ilvl="0" w:tplc="90348EC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E1AC9"/>
    <w:multiLevelType w:val="hybridMultilevel"/>
    <w:tmpl w:val="8308389A"/>
    <w:lvl w:ilvl="0" w:tplc="9D5AFA3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9AEC83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D246CD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451A55E6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5AFDF0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D552F9"/>
    <w:multiLevelType w:val="hybridMultilevel"/>
    <w:tmpl w:val="D7207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338151">
    <w:abstractNumId w:val="4"/>
  </w:num>
  <w:num w:numId="2" w16cid:durableId="1884635890">
    <w:abstractNumId w:val="5"/>
  </w:num>
  <w:num w:numId="3" w16cid:durableId="59837498">
    <w:abstractNumId w:val="7"/>
  </w:num>
  <w:num w:numId="4" w16cid:durableId="1800537203">
    <w:abstractNumId w:val="6"/>
  </w:num>
  <w:num w:numId="5" w16cid:durableId="1494108112">
    <w:abstractNumId w:val="9"/>
  </w:num>
  <w:num w:numId="6" w16cid:durableId="360129050">
    <w:abstractNumId w:val="2"/>
  </w:num>
  <w:num w:numId="7" w16cid:durableId="1678925006">
    <w:abstractNumId w:val="3"/>
  </w:num>
  <w:num w:numId="8" w16cid:durableId="1977877603">
    <w:abstractNumId w:val="0"/>
  </w:num>
  <w:num w:numId="9" w16cid:durableId="385615127">
    <w:abstractNumId w:val="8"/>
  </w:num>
  <w:num w:numId="10" w16cid:durableId="1461654309">
    <w:abstractNumId w:val="1"/>
  </w:num>
  <w:num w:numId="11" w16cid:durableId="572467083">
    <w:abstractNumId w:val="10"/>
  </w:num>
  <w:num w:numId="12" w16cid:durableId="15195410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04379C"/>
    <w:rsid w:val="00000DF0"/>
    <w:rsid w:val="000027D2"/>
    <w:rsid w:val="0001330B"/>
    <w:rsid w:val="00013634"/>
    <w:rsid w:val="000136C3"/>
    <w:rsid w:val="00014374"/>
    <w:rsid w:val="000178CD"/>
    <w:rsid w:val="00020053"/>
    <w:rsid w:val="0002532A"/>
    <w:rsid w:val="00026863"/>
    <w:rsid w:val="00030910"/>
    <w:rsid w:val="00036EF5"/>
    <w:rsid w:val="00037643"/>
    <w:rsid w:val="00041750"/>
    <w:rsid w:val="00041883"/>
    <w:rsid w:val="00043541"/>
    <w:rsid w:val="0004379C"/>
    <w:rsid w:val="0004449C"/>
    <w:rsid w:val="00045CB2"/>
    <w:rsid w:val="000460D9"/>
    <w:rsid w:val="00046B36"/>
    <w:rsid w:val="000506A7"/>
    <w:rsid w:val="00050A0B"/>
    <w:rsid w:val="0005635D"/>
    <w:rsid w:val="00056E3F"/>
    <w:rsid w:val="000603EE"/>
    <w:rsid w:val="000619AF"/>
    <w:rsid w:val="00062520"/>
    <w:rsid w:val="0006327F"/>
    <w:rsid w:val="0007195E"/>
    <w:rsid w:val="00073520"/>
    <w:rsid w:val="000755B2"/>
    <w:rsid w:val="00080C20"/>
    <w:rsid w:val="00082E3D"/>
    <w:rsid w:val="00083B87"/>
    <w:rsid w:val="000845C9"/>
    <w:rsid w:val="000850E6"/>
    <w:rsid w:val="0008545F"/>
    <w:rsid w:val="00085D3E"/>
    <w:rsid w:val="00086C33"/>
    <w:rsid w:val="00087664"/>
    <w:rsid w:val="000878A0"/>
    <w:rsid w:val="000938D1"/>
    <w:rsid w:val="00093B2B"/>
    <w:rsid w:val="00094F9A"/>
    <w:rsid w:val="00096720"/>
    <w:rsid w:val="00097FF2"/>
    <w:rsid w:val="000A01F5"/>
    <w:rsid w:val="000A1409"/>
    <w:rsid w:val="000A1EB5"/>
    <w:rsid w:val="000A277C"/>
    <w:rsid w:val="000A2E84"/>
    <w:rsid w:val="000A5F18"/>
    <w:rsid w:val="000A678D"/>
    <w:rsid w:val="000A6D57"/>
    <w:rsid w:val="000A6ECE"/>
    <w:rsid w:val="000A6FD0"/>
    <w:rsid w:val="000A773B"/>
    <w:rsid w:val="000B04AF"/>
    <w:rsid w:val="000B14DF"/>
    <w:rsid w:val="000B2B32"/>
    <w:rsid w:val="000B3BD2"/>
    <w:rsid w:val="000B47B5"/>
    <w:rsid w:val="000B6DB9"/>
    <w:rsid w:val="000B7846"/>
    <w:rsid w:val="000B79E4"/>
    <w:rsid w:val="000B7C32"/>
    <w:rsid w:val="000C30E9"/>
    <w:rsid w:val="000C3364"/>
    <w:rsid w:val="000C5AAD"/>
    <w:rsid w:val="000D04F7"/>
    <w:rsid w:val="000D118F"/>
    <w:rsid w:val="000D1C0A"/>
    <w:rsid w:val="000E1971"/>
    <w:rsid w:val="000E1B02"/>
    <w:rsid w:val="000E2133"/>
    <w:rsid w:val="000E2DAE"/>
    <w:rsid w:val="000E3632"/>
    <w:rsid w:val="000E6093"/>
    <w:rsid w:val="000F212B"/>
    <w:rsid w:val="000F51A8"/>
    <w:rsid w:val="000F5BB9"/>
    <w:rsid w:val="000F7B4F"/>
    <w:rsid w:val="00100D01"/>
    <w:rsid w:val="00104922"/>
    <w:rsid w:val="001069A6"/>
    <w:rsid w:val="001109CC"/>
    <w:rsid w:val="00111A79"/>
    <w:rsid w:val="00113043"/>
    <w:rsid w:val="00113998"/>
    <w:rsid w:val="00117914"/>
    <w:rsid w:val="001202D6"/>
    <w:rsid w:val="001229E2"/>
    <w:rsid w:val="001233A6"/>
    <w:rsid w:val="001235E1"/>
    <w:rsid w:val="00123F19"/>
    <w:rsid w:val="00123F21"/>
    <w:rsid w:val="0012538F"/>
    <w:rsid w:val="00127EEE"/>
    <w:rsid w:val="001333AE"/>
    <w:rsid w:val="00133F10"/>
    <w:rsid w:val="00134DF2"/>
    <w:rsid w:val="00135D29"/>
    <w:rsid w:val="0013602A"/>
    <w:rsid w:val="0013755C"/>
    <w:rsid w:val="00143914"/>
    <w:rsid w:val="00144F5E"/>
    <w:rsid w:val="00144FD5"/>
    <w:rsid w:val="00150E78"/>
    <w:rsid w:val="0015101A"/>
    <w:rsid w:val="0015334C"/>
    <w:rsid w:val="00153945"/>
    <w:rsid w:val="00160046"/>
    <w:rsid w:val="0016338B"/>
    <w:rsid w:val="001638DC"/>
    <w:rsid w:val="0016419C"/>
    <w:rsid w:val="00164956"/>
    <w:rsid w:val="00165FB4"/>
    <w:rsid w:val="00166429"/>
    <w:rsid w:val="00167653"/>
    <w:rsid w:val="00170D73"/>
    <w:rsid w:val="001734FC"/>
    <w:rsid w:val="0017740D"/>
    <w:rsid w:val="0017762A"/>
    <w:rsid w:val="0018069C"/>
    <w:rsid w:val="00185560"/>
    <w:rsid w:val="001865E3"/>
    <w:rsid w:val="001901B5"/>
    <w:rsid w:val="00190D33"/>
    <w:rsid w:val="00191077"/>
    <w:rsid w:val="001913A3"/>
    <w:rsid w:val="00191512"/>
    <w:rsid w:val="001928E9"/>
    <w:rsid w:val="00192F9D"/>
    <w:rsid w:val="00194242"/>
    <w:rsid w:val="00194A1A"/>
    <w:rsid w:val="00196C37"/>
    <w:rsid w:val="00197E7F"/>
    <w:rsid w:val="001A1539"/>
    <w:rsid w:val="001A2264"/>
    <w:rsid w:val="001A35C9"/>
    <w:rsid w:val="001A440E"/>
    <w:rsid w:val="001A4792"/>
    <w:rsid w:val="001A497B"/>
    <w:rsid w:val="001A53E4"/>
    <w:rsid w:val="001A6FB9"/>
    <w:rsid w:val="001A77EE"/>
    <w:rsid w:val="001A7E9F"/>
    <w:rsid w:val="001B2769"/>
    <w:rsid w:val="001B322C"/>
    <w:rsid w:val="001B3C93"/>
    <w:rsid w:val="001B570B"/>
    <w:rsid w:val="001B633B"/>
    <w:rsid w:val="001B6707"/>
    <w:rsid w:val="001C3F91"/>
    <w:rsid w:val="001C78C0"/>
    <w:rsid w:val="001D32F9"/>
    <w:rsid w:val="001D5CAB"/>
    <w:rsid w:val="001E1576"/>
    <w:rsid w:val="001E1B13"/>
    <w:rsid w:val="001E5D70"/>
    <w:rsid w:val="001E743A"/>
    <w:rsid w:val="001E7B37"/>
    <w:rsid w:val="001E7E3B"/>
    <w:rsid w:val="001F2F0F"/>
    <w:rsid w:val="001F2F31"/>
    <w:rsid w:val="001F532A"/>
    <w:rsid w:val="001F6309"/>
    <w:rsid w:val="001F7566"/>
    <w:rsid w:val="00200242"/>
    <w:rsid w:val="002003FF"/>
    <w:rsid w:val="00200A7E"/>
    <w:rsid w:val="00200ADF"/>
    <w:rsid w:val="00202BD5"/>
    <w:rsid w:val="00206025"/>
    <w:rsid w:val="0020626D"/>
    <w:rsid w:val="00207AC6"/>
    <w:rsid w:val="00212ECE"/>
    <w:rsid w:val="00213B59"/>
    <w:rsid w:val="0021440E"/>
    <w:rsid w:val="00214E0E"/>
    <w:rsid w:val="002155FA"/>
    <w:rsid w:val="002165A0"/>
    <w:rsid w:val="0021679D"/>
    <w:rsid w:val="002201A1"/>
    <w:rsid w:val="0022114A"/>
    <w:rsid w:val="00223743"/>
    <w:rsid w:val="00226ED5"/>
    <w:rsid w:val="0023043C"/>
    <w:rsid w:val="0023128C"/>
    <w:rsid w:val="0023530F"/>
    <w:rsid w:val="00241A31"/>
    <w:rsid w:val="00242396"/>
    <w:rsid w:val="00242864"/>
    <w:rsid w:val="00247C81"/>
    <w:rsid w:val="00247C92"/>
    <w:rsid w:val="00251332"/>
    <w:rsid w:val="00251609"/>
    <w:rsid w:val="00252E09"/>
    <w:rsid w:val="00253548"/>
    <w:rsid w:val="00255FA8"/>
    <w:rsid w:val="00257836"/>
    <w:rsid w:val="00260CCB"/>
    <w:rsid w:val="0026404C"/>
    <w:rsid w:val="002643DA"/>
    <w:rsid w:val="00266DA2"/>
    <w:rsid w:val="002713B9"/>
    <w:rsid w:val="00271F82"/>
    <w:rsid w:val="0027244E"/>
    <w:rsid w:val="00275CCD"/>
    <w:rsid w:val="00276966"/>
    <w:rsid w:val="00276AC6"/>
    <w:rsid w:val="002801BD"/>
    <w:rsid w:val="002809AA"/>
    <w:rsid w:val="0028375E"/>
    <w:rsid w:val="00284068"/>
    <w:rsid w:val="00284BC2"/>
    <w:rsid w:val="0028794E"/>
    <w:rsid w:val="00294DE7"/>
    <w:rsid w:val="002969C9"/>
    <w:rsid w:val="002A15A2"/>
    <w:rsid w:val="002A1822"/>
    <w:rsid w:val="002A4144"/>
    <w:rsid w:val="002A47E6"/>
    <w:rsid w:val="002A496F"/>
    <w:rsid w:val="002A52D6"/>
    <w:rsid w:val="002A724A"/>
    <w:rsid w:val="002A7E27"/>
    <w:rsid w:val="002B00A8"/>
    <w:rsid w:val="002B1363"/>
    <w:rsid w:val="002B1635"/>
    <w:rsid w:val="002B1BE7"/>
    <w:rsid w:val="002B3719"/>
    <w:rsid w:val="002C2EB3"/>
    <w:rsid w:val="002C35C6"/>
    <w:rsid w:val="002C3FF9"/>
    <w:rsid w:val="002D10BB"/>
    <w:rsid w:val="002D2482"/>
    <w:rsid w:val="002D2957"/>
    <w:rsid w:val="002D2A62"/>
    <w:rsid w:val="002D32E6"/>
    <w:rsid w:val="002D43F7"/>
    <w:rsid w:val="002D7AA4"/>
    <w:rsid w:val="002E0718"/>
    <w:rsid w:val="002E7026"/>
    <w:rsid w:val="002F0EDF"/>
    <w:rsid w:val="002F27EA"/>
    <w:rsid w:val="002F70D9"/>
    <w:rsid w:val="002F722A"/>
    <w:rsid w:val="00301F22"/>
    <w:rsid w:val="003039D0"/>
    <w:rsid w:val="00305F3E"/>
    <w:rsid w:val="0030734B"/>
    <w:rsid w:val="00310E08"/>
    <w:rsid w:val="00314C0C"/>
    <w:rsid w:val="00317F5D"/>
    <w:rsid w:val="00320A73"/>
    <w:rsid w:val="00323DF3"/>
    <w:rsid w:val="00323E94"/>
    <w:rsid w:val="0032687F"/>
    <w:rsid w:val="00327388"/>
    <w:rsid w:val="0033187C"/>
    <w:rsid w:val="003327B8"/>
    <w:rsid w:val="00335F7E"/>
    <w:rsid w:val="0033652B"/>
    <w:rsid w:val="00340762"/>
    <w:rsid w:val="0034296C"/>
    <w:rsid w:val="00342DE0"/>
    <w:rsid w:val="00343794"/>
    <w:rsid w:val="00344DAC"/>
    <w:rsid w:val="00347673"/>
    <w:rsid w:val="00347C48"/>
    <w:rsid w:val="003563A6"/>
    <w:rsid w:val="00356758"/>
    <w:rsid w:val="00357357"/>
    <w:rsid w:val="00357FA2"/>
    <w:rsid w:val="00363C9C"/>
    <w:rsid w:val="0037177E"/>
    <w:rsid w:val="003719C8"/>
    <w:rsid w:val="00372112"/>
    <w:rsid w:val="00380E8D"/>
    <w:rsid w:val="00383306"/>
    <w:rsid w:val="00383413"/>
    <w:rsid w:val="00384656"/>
    <w:rsid w:val="0038542E"/>
    <w:rsid w:val="00390A9F"/>
    <w:rsid w:val="00397155"/>
    <w:rsid w:val="00397C7E"/>
    <w:rsid w:val="003A1154"/>
    <w:rsid w:val="003A1F97"/>
    <w:rsid w:val="003A3784"/>
    <w:rsid w:val="003A390E"/>
    <w:rsid w:val="003B0B18"/>
    <w:rsid w:val="003B0BE9"/>
    <w:rsid w:val="003B16D9"/>
    <w:rsid w:val="003B1D4C"/>
    <w:rsid w:val="003B4E1F"/>
    <w:rsid w:val="003B4ED1"/>
    <w:rsid w:val="003B5020"/>
    <w:rsid w:val="003B70D3"/>
    <w:rsid w:val="003B7D16"/>
    <w:rsid w:val="003C2985"/>
    <w:rsid w:val="003C2A98"/>
    <w:rsid w:val="003C2B1C"/>
    <w:rsid w:val="003C4106"/>
    <w:rsid w:val="003C4720"/>
    <w:rsid w:val="003C5ADB"/>
    <w:rsid w:val="003C63B8"/>
    <w:rsid w:val="003C66A7"/>
    <w:rsid w:val="003C6C51"/>
    <w:rsid w:val="003D3108"/>
    <w:rsid w:val="003D396A"/>
    <w:rsid w:val="003D39A4"/>
    <w:rsid w:val="003E0CCA"/>
    <w:rsid w:val="003E1187"/>
    <w:rsid w:val="003E45C6"/>
    <w:rsid w:val="003E4686"/>
    <w:rsid w:val="003E716D"/>
    <w:rsid w:val="003E7D3C"/>
    <w:rsid w:val="003F1104"/>
    <w:rsid w:val="003F31EF"/>
    <w:rsid w:val="003F3A39"/>
    <w:rsid w:val="003F4E5E"/>
    <w:rsid w:val="003F51C7"/>
    <w:rsid w:val="00400E91"/>
    <w:rsid w:val="00401004"/>
    <w:rsid w:val="00401842"/>
    <w:rsid w:val="00403FBC"/>
    <w:rsid w:val="00404D33"/>
    <w:rsid w:val="004069D5"/>
    <w:rsid w:val="00406F36"/>
    <w:rsid w:val="00407345"/>
    <w:rsid w:val="00407C48"/>
    <w:rsid w:val="00407D2F"/>
    <w:rsid w:val="0041370A"/>
    <w:rsid w:val="00413B00"/>
    <w:rsid w:val="00413BA2"/>
    <w:rsid w:val="004145EE"/>
    <w:rsid w:val="0041475E"/>
    <w:rsid w:val="00415894"/>
    <w:rsid w:val="00416EC4"/>
    <w:rsid w:val="00417305"/>
    <w:rsid w:val="0041743F"/>
    <w:rsid w:val="0042443C"/>
    <w:rsid w:val="004245B6"/>
    <w:rsid w:val="00424FAE"/>
    <w:rsid w:val="0042500C"/>
    <w:rsid w:val="004256FB"/>
    <w:rsid w:val="00426AC9"/>
    <w:rsid w:val="00430DB8"/>
    <w:rsid w:val="00434058"/>
    <w:rsid w:val="00434E01"/>
    <w:rsid w:val="00441801"/>
    <w:rsid w:val="00443A5A"/>
    <w:rsid w:val="00445EBE"/>
    <w:rsid w:val="00447984"/>
    <w:rsid w:val="004479E9"/>
    <w:rsid w:val="00451761"/>
    <w:rsid w:val="00454ADC"/>
    <w:rsid w:val="004554B8"/>
    <w:rsid w:val="00456F7A"/>
    <w:rsid w:val="004604E1"/>
    <w:rsid w:val="0046061C"/>
    <w:rsid w:val="0046071E"/>
    <w:rsid w:val="00461E84"/>
    <w:rsid w:val="00464DEA"/>
    <w:rsid w:val="00470F3C"/>
    <w:rsid w:val="0047246F"/>
    <w:rsid w:val="0047296E"/>
    <w:rsid w:val="00472A28"/>
    <w:rsid w:val="00473F17"/>
    <w:rsid w:val="0047487E"/>
    <w:rsid w:val="00477B0A"/>
    <w:rsid w:val="0048303C"/>
    <w:rsid w:val="004847F0"/>
    <w:rsid w:val="00484EB7"/>
    <w:rsid w:val="0048505E"/>
    <w:rsid w:val="00485CDC"/>
    <w:rsid w:val="0048711A"/>
    <w:rsid w:val="00491AA0"/>
    <w:rsid w:val="00491D64"/>
    <w:rsid w:val="00492688"/>
    <w:rsid w:val="0049332C"/>
    <w:rsid w:val="00495855"/>
    <w:rsid w:val="00497565"/>
    <w:rsid w:val="004A0FCF"/>
    <w:rsid w:val="004A17C3"/>
    <w:rsid w:val="004A4970"/>
    <w:rsid w:val="004A76F2"/>
    <w:rsid w:val="004B07FA"/>
    <w:rsid w:val="004B1828"/>
    <w:rsid w:val="004B3539"/>
    <w:rsid w:val="004B561E"/>
    <w:rsid w:val="004B7075"/>
    <w:rsid w:val="004C30F2"/>
    <w:rsid w:val="004C3862"/>
    <w:rsid w:val="004C4557"/>
    <w:rsid w:val="004C5ABE"/>
    <w:rsid w:val="004C6DD8"/>
    <w:rsid w:val="004C70A3"/>
    <w:rsid w:val="004D0333"/>
    <w:rsid w:val="004D0490"/>
    <w:rsid w:val="004D0DD9"/>
    <w:rsid w:val="004D1A4F"/>
    <w:rsid w:val="004D4940"/>
    <w:rsid w:val="004D60CF"/>
    <w:rsid w:val="004D61A0"/>
    <w:rsid w:val="004D7AB9"/>
    <w:rsid w:val="004E1118"/>
    <w:rsid w:val="004E2617"/>
    <w:rsid w:val="004E4BC8"/>
    <w:rsid w:val="004E54A9"/>
    <w:rsid w:val="004E7C15"/>
    <w:rsid w:val="004F1B82"/>
    <w:rsid w:val="004F2231"/>
    <w:rsid w:val="004F69C0"/>
    <w:rsid w:val="004F71CF"/>
    <w:rsid w:val="004F7548"/>
    <w:rsid w:val="005004D2"/>
    <w:rsid w:val="005013EF"/>
    <w:rsid w:val="0050220E"/>
    <w:rsid w:val="005037D6"/>
    <w:rsid w:val="005044F6"/>
    <w:rsid w:val="00506E9C"/>
    <w:rsid w:val="00507C1A"/>
    <w:rsid w:val="00507EC6"/>
    <w:rsid w:val="005108DD"/>
    <w:rsid w:val="00513D4A"/>
    <w:rsid w:val="0051401F"/>
    <w:rsid w:val="00514A66"/>
    <w:rsid w:val="00515A6C"/>
    <w:rsid w:val="00516BE8"/>
    <w:rsid w:val="00520B1E"/>
    <w:rsid w:val="00526ACA"/>
    <w:rsid w:val="00532285"/>
    <w:rsid w:val="00535A21"/>
    <w:rsid w:val="0054054D"/>
    <w:rsid w:val="0054133B"/>
    <w:rsid w:val="00541C1A"/>
    <w:rsid w:val="00542037"/>
    <w:rsid w:val="00544AE4"/>
    <w:rsid w:val="00546112"/>
    <w:rsid w:val="00547BB4"/>
    <w:rsid w:val="00547F4D"/>
    <w:rsid w:val="0055063D"/>
    <w:rsid w:val="005508F2"/>
    <w:rsid w:val="00550A6E"/>
    <w:rsid w:val="005512C6"/>
    <w:rsid w:val="0055282C"/>
    <w:rsid w:val="005567D3"/>
    <w:rsid w:val="00557017"/>
    <w:rsid w:val="00561EE3"/>
    <w:rsid w:val="0056207D"/>
    <w:rsid w:val="00563AF6"/>
    <w:rsid w:val="00564A9B"/>
    <w:rsid w:val="005667D8"/>
    <w:rsid w:val="00566D1B"/>
    <w:rsid w:val="0057037C"/>
    <w:rsid w:val="00570C70"/>
    <w:rsid w:val="0057187B"/>
    <w:rsid w:val="00572C15"/>
    <w:rsid w:val="0058085C"/>
    <w:rsid w:val="0058128C"/>
    <w:rsid w:val="00581870"/>
    <w:rsid w:val="005822A3"/>
    <w:rsid w:val="00585072"/>
    <w:rsid w:val="0058679C"/>
    <w:rsid w:val="00586EA3"/>
    <w:rsid w:val="00590E1D"/>
    <w:rsid w:val="00591580"/>
    <w:rsid w:val="0059214F"/>
    <w:rsid w:val="00593404"/>
    <w:rsid w:val="0059371B"/>
    <w:rsid w:val="005963F1"/>
    <w:rsid w:val="00596B77"/>
    <w:rsid w:val="00597593"/>
    <w:rsid w:val="00597F66"/>
    <w:rsid w:val="00597F73"/>
    <w:rsid w:val="005A048A"/>
    <w:rsid w:val="005A1103"/>
    <w:rsid w:val="005A3536"/>
    <w:rsid w:val="005A5141"/>
    <w:rsid w:val="005A647F"/>
    <w:rsid w:val="005B3486"/>
    <w:rsid w:val="005B580A"/>
    <w:rsid w:val="005B5E09"/>
    <w:rsid w:val="005C03DD"/>
    <w:rsid w:val="005C5A1F"/>
    <w:rsid w:val="005C6FB8"/>
    <w:rsid w:val="005D0F0B"/>
    <w:rsid w:val="005D12DB"/>
    <w:rsid w:val="005D2969"/>
    <w:rsid w:val="005D2A63"/>
    <w:rsid w:val="005D3262"/>
    <w:rsid w:val="005D5E39"/>
    <w:rsid w:val="005D5F01"/>
    <w:rsid w:val="005D7E1B"/>
    <w:rsid w:val="005E1264"/>
    <w:rsid w:val="005E19EF"/>
    <w:rsid w:val="005E31F7"/>
    <w:rsid w:val="005E52EA"/>
    <w:rsid w:val="005E6E66"/>
    <w:rsid w:val="005E7D57"/>
    <w:rsid w:val="005E7E58"/>
    <w:rsid w:val="005F0B81"/>
    <w:rsid w:val="005F3C34"/>
    <w:rsid w:val="005F3EF9"/>
    <w:rsid w:val="00600EFD"/>
    <w:rsid w:val="006023FC"/>
    <w:rsid w:val="006123D2"/>
    <w:rsid w:val="006136E4"/>
    <w:rsid w:val="006146E9"/>
    <w:rsid w:val="006154A8"/>
    <w:rsid w:val="0061791D"/>
    <w:rsid w:val="006227BF"/>
    <w:rsid w:val="00623F13"/>
    <w:rsid w:val="00624532"/>
    <w:rsid w:val="00626546"/>
    <w:rsid w:val="006270CF"/>
    <w:rsid w:val="0062719E"/>
    <w:rsid w:val="006307FB"/>
    <w:rsid w:val="006315BB"/>
    <w:rsid w:val="006369C1"/>
    <w:rsid w:val="00636EDA"/>
    <w:rsid w:val="006375F7"/>
    <w:rsid w:val="006402C8"/>
    <w:rsid w:val="00640734"/>
    <w:rsid w:val="0064465C"/>
    <w:rsid w:val="0064469E"/>
    <w:rsid w:val="0064509D"/>
    <w:rsid w:val="00653048"/>
    <w:rsid w:val="00654E12"/>
    <w:rsid w:val="006578E4"/>
    <w:rsid w:val="0066011F"/>
    <w:rsid w:val="006608DE"/>
    <w:rsid w:val="006611E0"/>
    <w:rsid w:val="0066207C"/>
    <w:rsid w:val="00662990"/>
    <w:rsid w:val="00663882"/>
    <w:rsid w:val="00664745"/>
    <w:rsid w:val="00665CB6"/>
    <w:rsid w:val="00667945"/>
    <w:rsid w:val="00667B8E"/>
    <w:rsid w:val="00670115"/>
    <w:rsid w:val="00676E7F"/>
    <w:rsid w:val="00677A7D"/>
    <w:rsid w:val="00677EBA"/>
    <w:rsid w:val="00681A67"/>
    <w:rsid w:val="006871A0"/>
    <w:rsid w:val="006910CC"/>
    <w:rsid w:val="00692BC7"/>
    <w:rsid w:val="006A0FE7"/>
    <w:rsid w:val="006A2149"/>
    <w:rsid w:val="006A31CF"/>
    <w:rsid w:val="006A3E20"/>
    <w:rsid w:val="006A46EC"/>
    <w:rsid w:val="006A4C5E"/>
    <w:rsid w:val="006B17A2"/>
    <w:rsid w:val="006B3768"/>
    <w:rsid w:val="006B6BA9"/>
    <w:rsid w:val="006B7E0D"/>
    <w:rsid w:val="006C039C"/>
    <w:rsid w:val="006C157F"/>
    <w:rsid w:val="006C1B36"/>
    <w:rsid w:val="006C216C"/>
    <w:rsid w:val="006C22AB"/>
    <w:rsid w:val="006C5C6B"/>
    <w:rsid w:val="006D00B1"/>
    <w:rsid w:val="006D183E"/>
    <w:rsid w:val="006D22CE"/>
    <w:rsid w:val="006D344E"/>
    <w:rsid w:val="006D3EF9"/>
    <w:rsid w:val="006D557D"/>
    <w:rsid w:val="006D5CF6"/>
    <w:rsid w:val="006D5DE1"/>
    <w:rsid w:val="006D6BBA"/>
    <w:rsid w:val="006D77D1"/>
    <w:rsid w:val="006D7894"/>
    <w:rsid w:val="006E2EE9"/>
    <w:rsid w:val="006E4788"/>
    <w:rsid w:val="006E4A5F"/>
    <w:rsid w:val="006E67F7"/>
    <w:rsid w:val="006E778B"/>
    <w:rsid w:val="006F1E62"/>
    <w:rsid w:val="006F1F64"/>
    <w:rsid w:val="006F27EA"/>
    <w:rsid w:val="006F44BE"/>
    <w:rsid w:val="006F4DCF"/>
    <w:rsid w:val="006F5105"/>
    <w:rsid w:val="006F73F5"/>
    <w:rsid w:val="00700A74"/>
    <w:rsid w:val="00701000"/>
    <w:rsid w:val="007024F6"/>
    <w:rsid w:val="007033C5"/>
    <w:rsid w:val="00704608"/>
    <w:rsid w:val="00706A5C"/>
    <w:rsid w:val="00706F93"/>
    <w:rsid w:val="007079DB"/>
    <w:rsid w:val="0071080F"/>
    <w:rsid w:val="0071095C"/>
    <w:rsid w:val="00714A1D"/>
    <w:rsid w:val="00714AE0"/>
    <w:rsid w:val="00715A80"/>
    <w:rsid w:val="007226A0"/>
    <w:rsid w:val="00722CFF"/>
    <w:rsid w:val="00723425"/>
    <w:rsid w:val="007259E2"/>
    <w:rsid w:val="00726D83"/>
    <w:rsid w:val="00727B7B"/>
    <w:rsid w:val="00730ADB"/>
    <w:rsid w:val="00730F43"/>
    <w:rsid w:val="0073166C"/>
    <w:rsid w:val="007318D9"/>
    <w:rsid w:val="00734027"/>
    <w:rsid w:val="007343B7"/>
    <w:rsid w:val="00734937"/>
    <w:rsid w:val="00740476"/>
    <w:rsid w:val="0074222E"/>
    <w:rsid w:val="00742580"/>
    <w:rsid w:val="00743F3B"/>
    <w:rsid w:val="00744999"/>
    <w:rsid w:val="00744E03"/>
    <w:rsid w:val="00745884"/>
    <w:rsid w:val="00747D3B"/>
    <w:rsid w:val="0075029C"/>
    <w:rsid w:val="00750B5B"/>
    <w:rsid w:val="00750D97"/>
    <w:rsid w:val="007526FE"/>
    <w:rsid w:val="00756131"/>
    <w:rsid w:val="00763A47"/>
    <w:rsid w:val="0076650A"/>
    <w:rsid w:val="007707B2"/>
    <w:rsid w:val="0077423D"/>
    <w:rsid w:val="007745E8"/>
    <w:rsid w:val="00777AB3"/>
    <w:rsid w:val="00781433"/>
    <w:rsid w:val="00782779"/>
    <w:rsid w:val="00783018"/>
    <w:rsid w:val="00783284"/>
    <w:rsid w:val="00790AF4"/>
    <w:rsid w:val="007927B8"/>
    <w:rsid w:val="00793613"/>
    <w:rsid w:val="007938C6"/>
    <w:rsid w:val="00797C22"/>
    <w:rsid w:val="007A1A3A"/>
    <w:rsid w:val="007A2190"/>
    <w:rsid w:val="007A2DBF"/>
    <w:rsid w:val="007A38C4"/>
    <w:rsid w:val="007A531B"/>
    <w:rsid w:val="007A7802"/>
    <w:rsid w:val="007B0F82"/>
    <w:rsid w:val="007B407A"/>
    <w:rsid w:val="007B63D8"/>
    <w:rsid w:val="007B78C0"/>
    <w:rsid w:val="007C3F33"/>
    <w:rsid w:val="007D064C"/>
    <w:rsid w:val="007D162C"/>
    <w:rsid w:val="007D199B"/>
    <w:rsid w:val="007D2EC3"/>
    <w:rsid w:val="007D33CD"/>
    <w:rsid w:val="007D3664"/>
    <w:rsid w:val="007D4241"/>
    <w:rsid w:val="007D48F1"/>
    <w:rsid w:val="007E08B9"/>
    <w:rsid w:val="007E30A8"/>
    <w:rsid w:val="007E40A2"/>
    <w:rsid w:val="007E4334"/>
    <w:rsid w:val="007E488C"/>
    <w:rsid w:val="007E642E"/>
    <w:rsid w:val="007E65EA"/>
    <w:rsid w:val="007F3A8B"/>
    <w:rsid w:val="007F3C84"/>
    <w:rsid w:val="00802395"/>
    <w:rsid w:val="00802E85"/>
    <w:rsid w:val="00804EA7"/>
    <w:rsid w:val="00805793"/>
    <w:rsid w:val="0080620D"/>
    <w:rsid w:val="0080627D"/>
    <w:rsid w:val="008064F2"/>
    <w:rsid w:val="0080662B"/>
    <w:rsid w:val="0081042B"/>
    <w:rsid w:val="00810A82"/>
    <w:rsid w:val="008143E6"/>
    <w:rsid w:val="008146F9"/>
    <w:rsid w:val="00814F15"/>
    <w:rsid w:val="0082171D"/>
    <w:rsid w:val="00824C80"/>
    <w:rsid w:val="00825C1B"/>
    <w:rsid w:val="008304C8"/>
    <w:rsid w:val="00831965"/>
    <w:rsid w:val="00832F9B"/>
    <w:rsid w:val="008410DB"/>
    <w:rsid w:val="00841CF3"/>
    <w:rsid w:val="00844F6B"/>
    <w:rsid w:val="0084509D"/>
    <w:rsid w:val="00854531"/>
    <w:rsid w:val="00854675"/>
    <w:rsid w:val="00855C23"/>
    <w:rsid w:val="00857568"/>
    <w:rsid w:val="008604FB"/>
    <w:rsid w:val="00861B13"/>
    <w:rsid w:val="00865312"/>
    <w:rsid w:val="00866492"/>
    <w:rsid w:val="008664CD"/>
    <w:rsid w:val="008707AF"/>
    <w:rsid w:val="00870FBE"/>
    <w:rsid w:val="00872F16"/>
    <w:rsid w:val="00873A6D"/>
    <w:rsid w:val="00874143"/>
    <w:rsid w:val="00874C32"/>
    <w:rsid w:val="00874E55"/>
    <w:rsid w:val="00877154"/>
    <w:rsid w:val="0087751A"/>
    <w:rsid w:val="00881F05"/>
    <w:rsid w:val="00884506"/>
    <w:rsid w:val="00885B8C"/>
    <w:rsid w:val="008868D8"/>
    <w:rsid w:val="00886FD6"/>
    <w:rsid w:val="00887B27"/>
    <w:rsid w:val="00893F19"/>
    <w:rsid w:val="00893FB9"/>
    <w:rsid w:val="00894C11"/>
    <w:rsid w:val="008971DB"/>
    <w:rsid w:val="008978E1"/>
    <w:rsid w:val="008A00B4"/>
    <w:rsid w:val="008A1A81"/>
    <w:rsid w:val="008A5D93"/>
    <w:rsid w:val="008A6DD6"/>
    <w:rsid w:val="008B1215"/>
    <w:rsid w:val="008B3BF2"/>
    <w:rsid w:val="008B47BA"/>
    <w:rsid w:val="008B4DB0"/>
    <w:rsid w:val="008B4E6B"/>
    <w:rsid w:val="008C00E6"/>
    <w:rsid w:val="008C6067"/>
    <w:rsid w:val="008C7789"/>
    <w:rsid w:val="008D6A07"/>
    <w:rsid w:val="008E01C1"/>
    <w:rsid w:val="008E1A6F"/>
    <w:rsid w:val="008E4491"/>
    <w:rsid w:val="008E5D49"/>
    <w:rsid w:val="008E6416"/>
    <w:rsid w:val="008E6DCB"/>
    <w:rsid w:val="008F185F"/>
    <w:rsid w:val="008F1A3F"/>
    <w:rsid w:val="008F35CB"/>
    <w:rsid w:val="008F3D07"/>
    <w:rsid w:val="008F596C"/>
    <w:rsid w:val="008F6F0C"/>
    <w:rsid w:val="009003AB"/>
    <w:rsid w:val="00901F9B"/>
    <w:rsid w:val="009020AD"/>
    <w:rsid w:val="00904410"/>
    <w:rsid w:val="00913D50"/>
    <w:rsid w:val="0091458B"/>
    <w:rsid w:val="00914857"/>
    <w:rsid w:val="009148F1"/>
    <w:rsid w:val="00921F85"/>
    <w:rsid w:val="00924081"/>
    <w:rsid w:val="009269AA"/>
    <w:rsid w:val="00927FBC"/>
    <w:rsid w:val="00932835"/>
    <w:rsid w:val="00933698"/>
    <w:rsid w:val="009347B1"/>
    <w:rsid w:val="009351A7"/>
    <w:rsid w:val="00936458"/>
    <w:rsid w:val="009371CB"/>
    <w:rsid w:val="00940E56"/>
    <w:rsid w:val="00943854"/>
    <w:rsid w:val="009449FF"/>
    <w:rsid w:val="00946396"/>
    <w:rsid w:val="0094759A"/>
    <w:rsid w:val="009501BE"/>
    <w:rsid w:val="0095098F"/>
    <w:rsid w:val="00950AA0"/>
    <w:rsid w:val="009521F2"/>
    <w:rsid w:val="0095399D"/>
    <w:rsid w:val="00954D44"/>
    <w:rsid w:val="00954D82"/>
    <w:rsid w:val="00954F11"/>
    <w:rsid w:val="00954F83"/>
    <w:rsid w:val="00956968"/>
    <w:rsid w:val="0096056F"/>
    <w:rsid w:val="00961087"/>
    <w:rsid w:val="0096545F"/>
    <w:rsid w:val="009655D3"/>
    <w:rsid w:val="0097099D"/>
    <w:rsid w:val="00970B51"/>
    <w:rsid w:val="00971F31"/>
    <w:rsid w:val="009774A5"/>
    <w:rsid w:val="00977EF8"/>
    <w:rsid w:val="00982CEA"/>
    <w:rsid w:val="009854A2"/>
    <w:rsid w:val="00986958"/>
    <w:rsid w:val="00986AE3"/>
    <w:rsid w:val="00986C39"/>
    <w:rsid w:val="00987251"/>
    <w:rsid w:val="00991E8F"/>
    <w:rsid w:val="00992054"/>
    <w:rsid w:val="00993B5B"/>
    <w:rsid w:val="0099475C"/>
    <w:rsid w:val="00995055"/>
    <w:rsid w:val="009965A6"/>
    <w:rsid w:val="009A0DF0"/>
    <w:rsid w:val="009A6648"/>
    <w:rsid w:val="009A78D5"/>
    <w:rsid w:val="009B2540"/>
    <w:rsid w:val="009B283A"/>
    <w:rsid w:val="009B291C"/>
    <w:rsid w:val="009B35E8"/>
    <w:rsid w:val="009B3636"/>
    <w:rsid w:val="009B6A37"/>
    <w:rsid w:val="009C06A9"/>
    <w:rsid w:val="009C1F17"/>
    <w:rsid w:val="009C3DC8"/>
    <w:rsid w:val="009C455C"/>
    <w:rsid w:val="009C46C5"/>
    <w:rsid w:val="009C4F51"/>
    <w:rsid w:val="009C5948"/>
    <w:rsid w:val="009C7878"/>
    <w:rsid w:val="009D437A"/>
    <w:rsid w:val="009D4916"/>
    <w:rsid w:val="009D52A4"/>
    <w:rsid w:val="009D776E"/>
    <w:rsid w:val="009D77B9"/>
    <w:rsid w:val="009E1920"/>
    <w:rsid w:val="009E1D22"/>
    <w:rsid w:val="009E2112"/>
    <w:rsid w:val="009E3A9E"/>
    <w:rsid w:val="009F07B8"/>
    <w:rsid w:val="009F2907"/>
    <w:rsid w:val="009F5AA7"/>
    <w:rsid w:val="009F6AC2"/>
    <w:rsid w:val="00A0005B"/>
    <w:rsid w:val="00A00E8A"/>
    <w:rsid w:val="00A07665"/>
    <w:rsid w:val="00A1344B"/>
    <w:rsid w:val="00A13D9F"/>
    <w:rsid w:val="00A13E75"/>
    <w:rsid w:val="00A14792"/>
    <w:rsid w:val="00A16206"/>
    <w:rsid w:val="00A16AAC"/>
    <w:rsid w:val="00A1763F"/>
    <w:rsid w:val="00A179DA"/>
    <w:rsid w:val="00A20699"/>
    <w:rsid w:val="00A2176B"/>
    <w:rsid w:val="00A225EE"/>
    <w:rsid w:val="00A2591C"/>
    <w:rsid w:val="00A26661"/>
    <w:rsid w:val="00A273BC"/>
    <w:rsid w:val="00A323D5"/>
    <w:rsid w:val="00A32B2E"/>
    <w:rsid w:val="00A3304C"/>
    <w:rsid w:val="00A3508E"/>
    <w:rsid w:val="00A36924"/>
    <w:rsid w:val="00A4278A"/>
    <w:rsid w:val="00A42854"/>
    <w:rsid w:val="00A43425"/>
    <w:rsid w:val="00A43A8A"/>
    <w:rsid w:val="00A44402"/>
    <w:rsid w:val="00A44EFD"/>
    <w:rsid w:val="00A46714"/>
    <w:rsid w:val="00A5178B"/>
    <w:rsid w:val="00A53F56"/>
    <w:rsid w:val="00A56EB9"/>
    <w:rsid w:val="00A63396"/>
    <w:rsid w:val="00A65470"/>
    <w:rsid w:val="00A66776"/>
    <w:rsid w:val="00A675C5"/>
    <w:rsid w:val="00A71D05"/>
    <w:rsid w:val="00A733EA"/>
    <w:rsid w:val="00A73B8D"/>
    <w:rsid w:val="00A76609"/>
    <w:rsid w:val="00A84DA1"/>
    <w:rsid w:val="00A853C0"/>
    <w:rsid w:val="00A854AF"/>
    <w:rsid w:val="00A85B65"/>
    <w:rsid w:val="00A85D18"/>
    <w:rsid w:val="00A86BF0"/>
    <w:rsid w:val="00AA1351"/>
    <w:rsid w:val="00AA28B1"/>
    <w:rsid w:val="00AA4571"/>
    <w:rsid w:val="00AA55FA"/>
    <w:rsid w:val="00AA6F23"/>
    <w:rsid w:val="00AA78BD"/>
    <w:rsid w:val="00AB32B6"/>
    <w:rsid w:val="00AB3B4E"/>
    <w:rsid w:val="00AB5641"/>
    <w:rsid w:val="00AB5957"/>
    <w:rsid w:val="00AC0B44"/>
    <w:rsid w:val="00AC1677"/>
    <w:rsid w:val="00AC333F"/>
    <w:rsid w:val="00AC584E"/>
    <w:rsid w:val="00AC6009"/>
    <w:rsid w:val="00AD3F22"/>
    <w:rsid w:val="00AD5C78"/>
    <w:rsid w:val="00AE20A2"/>
    <w:rsid w:val="00AE4CDA"/>
    <w:rsid w:val="00AE51BE"/>
    <w:rsid w:val="00AF0159"/>
    <w:rsid w:val="00AF283E"/>
    <w:rsid w:val="00AF50EA"/>
    <w:rsid w:val="00AF560A"/>
    <w:rsid w:val="00AF7106"/>
    <w:rsid w:val="00B00B9C"/>
    <w:rsid w:val="00B01156"/>
    <w:rsid w:val="00B01720"/>
    <w:rsid w:val="00B04D2D"/>
    <w:rsid w:val="00B12351"/>
    <w:rsid w:val="00B12BF2"/>
    <w:rsid w:val="00B13ACA"/>
    <w:rsid w:val="00B144D4"/>
    <w:rsid w:val="00B14E56"/>
    <w:rsid w:val="00B16E7B"/>
    <w:rsid w:val="00B17A71"/>
    <w:rsid w:val="00B200C9"/>
    <w:rsid w:val="00B201FA"/>
    <w:rsid w:val="00B20AB4"/>
    <w:rsid w:val="00B30004"/>
    <w:rsid w:val="00B30FF9"/>
    <w:rsid w:val="00B323BB"/>
    <w:rsid w:val="00B32B90"/>
    <w:rsid w:val="00B345F6"/>
    <w:rsid w:val="00B36DA5"/>
    <w:rsid w:val="00B37E97"/>
    <w:rsid w:val="00B42774"/>
    <w:rsid w:val="00B42F5C"/>
    <w:rsid w:val="00B438E7"/>
    <w:rsid w:val="00B51D21"/>
    <w:rsid w:val="00B54AE4"/>
    <w:rsid w:val="00B550A9"/>
    <w:rsid w:val="00B551B6"/>
    <w:rsid w:val="00B57CC3"/>
    <w:rsid w:val="00B6124E"/>
    <w:rsid w:val="00B61DC4"/>
    <w:rsid w:val="00B6259B"/>
    <w:rsid w:val="00B63FF6"/>
    <w:rsid w:val="00B658C3"/>
    <w:rsid w:val="00B67FBE"/>
    <w:rsid w:val="00B703FE"/>
    <w:rsid w:val="00B72001"/>
    <w:rsid w:val="00B74197"/>
    <w:rsid w:val="00B75FED"/>
    <w:rsid w:val="00B7723D"/>
    <w:rsid w:val="00B8027D"/>
    <w:rsid w:val="00B80CB2"/>
    <w:rsid w:val="00B821B1"/>
    <w:rsid w:val="00B8237D"/>
    <w:rsid w:val="00B82D28"/>
    <w:rsid w:val="00B83DEE"/>
    <w:rsid w:val="00B8475A"/>
    <w:rsid w:val="00B850C3"/>
    <w:rsid w:val="00B902D8"/>
    <w:rsid w:val="00B93B6F"/>
    <w:rsid w:val="00B94B07"/>
    <w:rsid w:val="00B950AB"/>
    <w:rsid w:val="00BA0908"/>
    <w:rsid w:val="00BA0F3C"/>
    <w:rsid w:val="00BA11CC"/>
    <w:rsid w:val="00BA4EA4"/>
    <w:rsid w:val="00BA6BD4"/>
    <w:rsid w:val="00BA6EF4"/>
    <w:rsid w:val="00BB2EFC"/>
    <w:rsid w:val="00BB314D"/>
    <w:rsid w:val="00BB39C9"/>
    <w:rsid w:val="00BB5A01"/>
    <w:rsid w:val="00BB7235"/>
    <w:rsid w:val="00BC3BB6"/>
    <w:rsid w:val="00BC699C"/>
    <w:rsid w:val="00BC766F"/>
    <w:rsid w:val="00BC76A6"/>
    <w:rsid w:val="00BD0A89"/>
    <w:rsid w:val="00BD294B"/>
    <w:rsid w:val="00BD31B6"/>
    <w:rsid w:val="00BD320C"/>
    <w:rsid w:val="00BD4B62"/>
    <w:rsid w:val="00BD64A5"/>
    <w:rsid w:val="00BD69E0"/>
    <w:rsid w:val="00BD6A9C"/>
    <w:rsid w:val="00BD7343"/>
    <w:rsid w:val="00BE111F"/>
    <w:rsid w:val="00BE11FD"/>
    <w:rsid w:val="00BE1FFF"/>
    <w:rsid w:val="00BE46AF"/>
    <w:rsid w:val="00BE568A"/>
    <w:rsid w:val="00BE575E"/>
    <w:rsid w:val="00BE776B"/>
    <w:rsid w:val="00BE7EC7"/>
    <w:rsid w:val="00BF0C86"/>
    <w:rsid w:val="00BF2CE1"/>
    <w:rsid w:val="00BF6D2F"/>
    <w:rsid w:val="00BF7034"/>
    <w:rsid w:val="00C005B4"/>
    <w:rsid w:val="00C037DD"/>
    <w:rsid w:val="00C060CE"/>
    <w:rsid w:val="00C069F6"/>
    <w:rsid w:val="00C078D1"/>
    <w:rsid w:val="00C1124B"/>
    <w:rsid w:val="00C117D4"/>
    <w:rsid w:val="00C12353"/>
    <w:rsid w:val="00C1311C"/>
    <w:rsid w:val="00C14106"/>
    <w:rsid w:val="00C15F84"/>
    <w:rsid w:val="00C160FB"/>
    <w:rsid w:val="00C177EA"/>
    <w:rsid w:val="00C20C68"/>
    <w:rsid w:val="00C2333F"/>
    <w:rsid w:val="00C2548D"/>
    <w:rsid w:val="00C256A3"/>
    <w:rsid w:val="00C25EA2"/>
    <w:rsid w:val="00C3048C"/>
    <w:rsid w:val="00C306C9"/>
    <w:rsid w:val="00C31C18"/>
    <w:rsid w:val="00C326CF"/>
    <w:rsid w:val="00C34E4D"/>
    <w:rsid w:val="00C3503A"/>
    <w:rsid w:val="00C37A47"/>
    <w:rsid w:val="00C40C37"/>
    <w:rsid w:val="00C41846"/>
    <w:rsid w:val="00C4190A"/>
    <w:rsid w:val="00C4308A"/>
    <w:rsid w:val="00C45950"/>
    <w:rsid w:val="00C475E9"/>
    <w:rsid w:val="00C5336A"/>
    <w:rsid w:val="00C56E68"/>
    <w:rsid w:val="00C60618"/>
    <w:rsid w:val="00C634DC"/>
    <w:rsid w:val="00C63707"/>
    <w:rsid w:val="00C6450E"/>
    <w:rsid w:val="00C64CA8"/>
    <w:rsid w:val="00C65A22"/>
    <w:rsid w:val="00C66471"/>
    <w:rsid w:val="00C70568"/>
    <w:rsid w:val="00C71649"/>
    <w:rsid w:val="00C720DA"/>
    <w:rsid w:val="00C73404"/>
    <w:rsid w:val="00C7557B"/>
    <w:rsid w:val="00C77476"/>
    <w:rsid w:val="00C86789"/>
    <w:rsid w:val="00C86CD1"/>
    <w:rsid w:val="00C923D0"/>
    <w:rsid w:val="00C93C91"/>
    <w:rsid w:val="00C949D3"/>
    <w:rsid w:val="00C95A49"/>
    <w:rsid w:val="00C95BFE"/>
    <w:rsid w:val="00CA0D52"/>
    <w:rsid w:val="00CA196A"/>
    <w:rsid w:val="00CA1B6E"/>
    <w:rsid w:val="00CA2D74"/>
    <w:rsid w:val="00CA3BE8"/>
    <w:rsid w:val="00CB059E"/>
    <w:rsid w:val="00CB1354"/>
    <w:rsid w:val="00CB140F"/>
    <w:rsid w:val="00CB38E0"/>
    <w:rsid w:val="00CB3BC9"/>
    <w:rsid w:val="00CC35D9"/>
    <w:rsid w:val="00CC407C"/>
    <w:rsid w:val="00CC4411"/>
    <w:rsid w:val="00CC4921"/>
    <w:rsid w:val="00CC6393"/>
    <w:rsid w:val="00CC752F"/>
    <w:rsid w:val="00CD0C71"/>
    <w:rsid w:val="00CD4858"/>
    <w:rsid w:val="00CE35B1"/>
    <w:rsid w:val="00CE429B"/>
    <w:rsid w:val="00CE5CE9"/>
    <w:rsid w:val="00CF0C4C"/>
    <w:rsid w:val="00CF2D94"/>
    <w:rsid w:val="00CF4EFC"/>
    <w:rsid w:val="00CF5773"/>
    <w:rsid w:val="00CF5892"/>
    <w:rsid w:val="00CF7799"/>
    <w:rsid w:val="00D00A90"/>
    <w:rsid w:val="00D00DE8"/>
    <w:rsid w:val="00D00F14"/>
    <w:rsid w:val="00D01C36"/>
    <w:rsid w:val="00D03815"/>
    <w:rsid w:val="00D03F8D"/>
    <w:rsid w:val="00D0783F"/>
    <w:rsid w:val="00D079F4"/>
    <w:rsid w:val="00D11B26"/>
    <w:rsid w:val="00D11D71"/>
    <w:rsid w:val="00D123AB"/>
    <w:rsid w:val="00D12681"/>
    <w:rsid w:val="00D12B2C"/>
    <w:rsid w:val="00D143DD"/>
    <w:rsid w:val="00D20BC8"/>
    <w:rsid w:val="00D23F75"/>
    <w:rsid w:val="00D25922"/>
    <w:rsid w:val="00D30004"/>
    <w:rsid w:val="00D30402"/>
    <w:rsid w:val="00D30763"/>
    <w:rsid w:val="00D318FB"/>
    <w:rsid w:val="00D32AAE"/>
    <w:rsid w:val="00D37AB8"/>
    <w:rsid w:val="00D37BC1"/>
    <w:rsid w:val="00D403B5"/>
    <w:rsid w:val="00D40C56"/>
    <w:rsid w:val="00D420D8"/>
    <w:rsid w:val="00D421FE"/>
    <w:rsid w:val="00D422D6"/>
    <w:rsid w:val="00D43FD0"/>
    <w:rsid w:val="00D45491"/>
    <w:rsid w:val="00D46BDA"/>
    <w:rsid w:val="00D513A8"/>
    <w:rsid w:val="00D53BE3"/>
    <w:rsid w:val="00D6182A"/>
    <w:rsid w:val="00D71229"/>
    <w:rsid w:val="00D71B07"/>
    <w:rsid w:val="00D73410"/>
    <w:rsid w:val="00D75C07"/>
    <w:rsid w:val="00D76013"/>
    <w:rsid w:val="00D7754A"/>
    <w:rsid w:val="00D81710"/>
    <w:rsid w:val="00D829B9"/>
    <w:rsid w:val="00D85E5E"/>
    <w:rsid w:val="00D87BB4"/>
    <w:rsid w:val="00D87BC8"/>
    <w:rsid w:val="00D91365"/>
    <w:rsid w:val="00D91C9B"/>
    <w:rsid w:val="00D91CCA"/>
    <w:rsid w:val="00D9500D"/>
    <w:rsid w:val="00D96452"/>
    <w:rsid w:val="00D964A4"/>
    <w:rsid w:val="00D97199"/>
    <w:rsid w:val="00D971BE"/>
    <w:rsid w:val="00DA15AB"/>
    <w:rsid w:val="00DA2314"/>
    <w:rsid w:val="00DA29EC"/>
    <w:rsid w:val="00DB3161"/>
    <w:rsid w:val="00DB4D65"/>
    <w:rsid w:val="00DB55A8"/>
    <w:rsid w:val="00DB5670"/>
    <w:rsid w:val="00DB589D"/>
    <w:rsid w:val="00DB602D"/>
    <w:rsid w:val="00DB763A"/>
    <w:rsid w:val="00DC1B66"/>
    <w:rsid w:val="00DC24E2"/>
    <w:rsid w:val="00DC3281"/>
    <w:rsid w:val="00DC3EE7"/>
    <w:rsid w:val="00DC6375"/>
    <w:rsid w:val="00DC6841"/>
    <w:rsid w:val="00DD2461"/>
    <w:rsid w:val="00DD3783"/>
    <w:rsid w:val="00DD524C"/>
    <w:rsid w:val="00DD7D5D"/>
    <w:rsid w:val="00DD7D7E"/>
    <w:rsid w:val="00DE133B"/>
    <w:rsid w:val="00DE2008"/>
    <w:rsid w:val="00DE538A"/>
    <w:rsid w:val="00DE7AA2"/>
    <w:rsid w:val="00DF42D2"/>
    <w:rsid w:val="00DF54C6"/>
    <w:rsid w:val="00E02EE8"/>
    <w:rsid w:val="00E0417C"/>
    <w:rsid w:val="00E05720"/>
    <w:rsid w:val="00E06857"/>
    <w:rsid w:val="00E070A2"/>
    <w:rsid w:val="00E07292"/>
    <w:rsid w:val="00E114D6"/>
    <w:rsid w:val="00E11C08"/>
    <w:rsid w:val="00E129FD"/>
    <w:rsid w:val="00E13B35"/>
    <w:rsid w:val="00E13FEA"/>
    <w:rsid w:val="00E17C1D"/>
    <w:rsid w:val="00E20192"/>
    <w:rsid w:val="00E209F7"/>
    <w:rsid w:val="00E23124"/>
    <w:rsid w:val="00E303BE"/>
    <w:rsid w:val="00E340E9"/>
    <w:rsid w:val="00E35988"/>
    <w:rsid w:val="00E361BC"/>
    <w:rsid w:val="00E364A5"/>
    <w:rsid w:val="00E4073E"/>
    <w:rsid w:val="00E41ADB"/>
    <w:rsid w:val="00E42606"/>
    <w:rsid w:val="00E44514"/>
    <w:rsid w:val="00E44566"/>
    <w:rsid w:val="00E45F08"/>
    <w:rsid w:val="00E4688D"/>
    <w:rsid w:val="00E46B49"/>
    <w:rsid w:val="00E577CF"/>
    <w:rsid w:val="00E604A9"/>
    <w:rsid w:val="00E60AF6"/>
    <w:rsid w:val="00E61AAF"/>
    <w:rsid w:val="00E63437"/>
    <w:rsid w:val="00E6669B"/>
    <w:rsid w:val="00E677D7"/>
    <w:rsid w:val="00E707D6"/>
    <w:rsid w:val="00E70E7F"/>
    <w:rsid w:val="00E7254B"/>
    <w:rsid w:val="00E749F2"/>
    <w:rsid w:val="00E75777"/>
    <w:rsid w:val="00E80015"/>
    <w:rsid w:val="00E826AB"/>
    <w:rsid w:val="00E8411B"/>
    <w:rsid w:val="00E85D45"/>
    <w:rsid w:val="00E85E41"/>
    <w:rsid w:val="00E86066"/>
    <w:rsid w:val="00E86E74"/>
    <w:rsid w:val="00E92662"/>
    <w:rsid w:val="00E9468D"/>
    <w:rsid w:val="00E95DC8"/>
    <w:rsid w:val="00E96E8E"/>
    <w:rsid w:val="00EA0251"/>
    <w:rsid w:val="00EA0808"/>
    <w:rsid w:val="00EA0B45"/>
    <w:rsid w:val="00EA20E4"/>
    <w:rsid w:val="00EA3D91"/>
    <w:rsid w:val="00EA75C7"/>
    <w:rsid w:val="00EB0BD7"/>
    <w:rsid w:val="00EB142A"/>
    <w:rsid w:val="00EB2E9A"/>
    <w:rsid w:val="00EB5230"/>
    <w:rsid w:val="00EB5534"/>
    <w:rsid w:val="00EB57DB"/>
    <w:rsid w:val="00EB69E2"/>
    <w:rsid w:val="00EB6EC6"/>
    <w:rsid w:val="00EB7A5F"/>
    <w:rsid w:val="00EC3A0A"/>
    <w:rsid w:val="00EC4E74"/>
    <w:rsid w:val="00EC5206"/>
    <w:rsid w:val="00EC6EB1"/>
    <w:rsid w:val="00EC7D2E"/>
    <w:rsid w:val="00EC7DF1"/>
    <w:rsid w:val="00ED4DCC"/>
    <w:rsid w:val="00ED59A1"/>
    <w:rsid w:val="00EE3331"/>
    <w:rsid w:val="00EE67A1"/>
    <w:rsid w:val="00EE7CD7"/>
    <w:rsid w:val="00EF187D"/>
    <w:rsid w:val="00EF2164"/>
    <w:rsid w:val="00EF30F0"/>
    <w:rsid w:val="00EF46F6"/>
    <w:rsid w:val="00EF553F"/>
    <w:rsid w:val="00EF6689"/>
    <w:rsid w:val="00EF6857"/>
    <w:rsid w:val="00F00A7D"/>
    <w:rsid w:val="00F01896"/>
    <w:rsid w:val="00F02179"/>
    <w:rsid w:val="00F02C72"/>
    <w:rsid w:val="00F04953"/>
    <w:rsid w:val="00F05530"/>
    <w:rsid w:val="00F1042B"/>
    <w:rsid w:val="00F12443"/>
    <w:rsid w:val="00F12A81"/>
    <w:rsid w:val="00F13138"/>
    <w:rsid w:val="00F1330B"/>
    <w:rsid w:val="00F17E76"/>
    <w:rsid w:val="00F209BE"/>
    <w:rsid w:val="00F21EAE"/>
    <w:rsid w:val="00F2324C"/>
    <w:rsid w:val="00F23B6C"/>
    <w:rsid w:val="00F264FF"/>
    <w:rsid w:val="00F266B7"/>
    <w:rsid w:val="00F26980"/>
    <w:rsid w:val="00F306BB"/>
    <w:rsid w:val="00F30AC1"/>
    <w:rsid w:val="00F31B13"/>
    <w:rsid w:val="00F33757"/>
    <w:rsid w:val="00F359CA"/>
    <w:rsid w:val="00F36846"/>
    <w:rsid w:val="00F36908"/>
    <w:rsid w:val="00F413AF"/>
    <w:rsid w:val="00F427BB"/>
    <w:rsid w:val="00F43B12"/>
    <w:rsid w:val="00F44635"/>
    <w:rsid w:val="00F460C3"/>
    <w:rsid w:val="00F5222E"/>
    <w:rsid w:val="00F52299"/>
    <w:rsid w:val="00F52F07"/>
    <w:rsid w:val="00F535A3"/>
    <w:rsid w:val="00F53B6D"/>
    <w:rsid w:val="00F55219"/>
    <w:rsid w:val="00F648D5"/>
    <w:rsid w:val="00F64C23"/>
    <w:rsid w:val="00F657B4"/>
    <w:rsid w:val="00F660D6"/>
    <w:rsid w:val="00F70D8A"/>
    <w:rsid w:val="00F72E8A"/>
    <w:rsid w:val="00F745CF"/>
    <w:rsid w:val="00F7668F"/>
    <w:rsid w:val="00F76BA4"/>
    <w:rsid w:val="00F80474"/>
    <w:rsid w:val="00F80F10"/>
    <w:rsid w:val="00F81B6E"/>
    <w:rsid w:val="00F82E63"/>
    <w:rsid w:val="00F85299"/>
    <w:rsid w:val="00F86540"/>
    <w:rsid w:val="00F91731"/>
    <w:rsid w:val="00F93773"/>
    <w:rsid w:val="00FA151E"/>
    <w:rsid w:val="00FA400A"/>
    <w:rsid w:val="00FA454B"/>
    <w:rsid w:val="00FA4F28"/>
    <w:rsid w:val="00FB2A2B"/>
    <w:rsid w:val="00FB3F85"/>
    <w:rsid w:val="00FB4D79"/>
    <w:rsid w:val="00FB5161"/>
    <w:rsid w:val="00FB77FF"/>
    <w:rsid w:val="00FC115D"/>
    <w:rsid w:val="00FC1E7F"/>
    <w:rsid w:val="00FC26B0"/>
    <w:rsid w:val="00FC2EB0"/>
    <w:rsid w:val="00FC794D"/>
    <w:rsid w:val="00FD18E9"/>
    <w:rsid w:val="00FD3BDD"/>
    <w:rsid w:val="00FD50D7"/>
    <w:rsid w:val="00FD5BA5"/>
    <w:rsid w:val="00FD7162"/>
    <w:rsid w:val="00FD787E"/>
    <w:rsid w:val="00FE187E"/>
    <w:rsid w:val="00FE21E6"/>
    <w:rsid w:val="00FE3115"/>
    <w:rsid w:val="00FE3F3F"/>
    <w:rsid w:val="00FF1899"/>
    <w:rsid w:val="00FF1BC6"/>
    <w:rsid w:val="00FF3997"/>
    <w:rsid w:val="00FF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E4721F"/>
  <w15:docId w15:val="{C5F0A837-600D-41F6-95D3-10C4A0B91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6689"/>
  </w:style>
  <w:style w:type="paragraph" w:styleId="Heading1">
    <w:name w:val="heading 1"/>
    <w:basedOn w:val="Normal"/>
    <w:next w:val="Normal"/>
    <w:qFormat/>
    <w:rsid w:val="00EF6689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EF6689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EF6689"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14A1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F6689"/>
    <w:pPr>
      <w:jc w:val="center"/>
    </w:pPr>
    <w:rPr>
      <w:sz w:val="40"/>
    </w:rPr>
  </w:style>
  <w:style w:type="paragraph" w:styleId="Subtitle">
    <w:name w:val="Subtitle"/>
    <w:basedOn w:val="Normal"/>
    <w:qFormat/>
    <w:rsid w:val="00EF6689"/>
    <w:rPr>
      <w:sz w:val="24"/>
    </w:rPr>
  </w:style>
  <w:style w:type="character" w:styleId="Hyperlink">
    <w:name w:val="Hyperlink"/>
    <w:basedOn w:val="DefaultParagraphFont"/>
    <w:rsid w:val="00EF6689"/>
    <w:rPr>
      <w:color w:val="0000FF"/>
      <w:u w:val="single"/>
    </w:rPr>
  </w:style>
  <w:style w:type="paragraph" w:styleId="BalloonText">
    <w:name w:val="Balloon Text"/>
    <w:basedOn w:val="Normal"/>
    <w:semiHidden/>
    <w:rsid w:val="0004379C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rsid w:val="00BC3B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B3D35"/>
    </w:rPr>
  </w:style>
  <w:style w:type="paragraph" w:styleId="Header">
    <w:name w:val="header"/>
    <w:basedOn w:val="Normal"/>
    <w:rsid w:val="001E7B3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E7B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E7B37"/>
  </w:style>
  <w:style w:type="character" w:styleId="CommentReference">
    <w:name w:val="annotation reference"/>
    <w:basedOn w:val="DefaultParagraphFont"/>
    <w:uiPriority w:val="99"/>
    <w:semiHidden/>
    <w:rsid w:val="00426A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26AC9"/>
  </w:style>
  <w:style w:type="paragraph" w:styleId="CommentSubject">
    <w:name w:val="annotation subject"/>
    <w:basedOn w:val="CommentText"/>
    <w:next w:val="CommentText"/>
    <w:semiHidden/>
    <w:rsid w:val="00426AC9"/>
    <w:rPr>
      <w:b/>
      <w:bCs/>
    </w:rPr>
  </w:style>
  <w:style w:type="paragraph" w:styleId="NormalWeb">
    <w:name w:val="Normal (Web)"/>
    <w:basedOn w:val="Normal"/>
    <w:uiPriority w:val="99"/>
    <w:unhideWhenUsed/>
    <w:rsid w:val="009020AD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714A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062520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3F19"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11F"/>
  </w:style>
  <w:style w:type="character" w:customStyle="1" w:styleId="FooterChar">
    <w:name w:val="Footer Char"/>
    <w:basedOn w:val="DefaultParagraphFont"/>
    <w:link w:val="Footer"/>
    <w:uiPriority w:val="99"/>
    <w:rsid w:val="00C31C18"/>
  </w:style>
  <w:style w:type="character" w:styleId="UnresolvedMention">
    <w:name w:val="Unresolved Mention"/>
    <w:basedOn w:val="DefaultParagraphFont"/>
    <w:uiPriority w:val="99"/>
    <w:semiHidden/>
    <w:unhideWhenUsed/>
    <w:rsid w:val="00944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145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5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1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user=toMmCHMAAAAJ&amp;hl=en" TargetMode="External"/><Relationship Id="rId13" Type="http://schemas.openxmlformats.org/officeDocument/2006/relationships/hyperlink" Target="https://www.beeculture.com/honey-bees-dont-get-to-pick-their-poison/" TargetMode="External"/><Relationship Id="rId18" Type="http://schemas.openxmlformats.org/officeDocument/2006/relationships/hyperlink" Target="http://www.ardmediathek.de/tv/LexiTV/Dem-Bienensterben-auf-der-Spur/MDR-Fernsehen/Video?documentId=13857328&amp;bcastId=7545188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m.youtube.com/watch?v=GbQmCv-ai00" TargetMode="External"/><Relationship Id="rId17" Type="http://schemas.openxmlformats.org/officeDocument/2006/relationships/hyperlink" Target="http://blogs.discovermagazine.com/inkfish/2015/02/03/hungry-bees-lose-self-contro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hromatographyonline.com/genetic-disease-screening-better-understand-honey-bee-health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ewscientist.com/article/2275857-honeybees-stress-each-other-out-by-warning-about-minor-parasites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ssuu.com/swarthmorejournalofscience/docs/sjs_fall_2016_issu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akipsabancimuzesi.org/en/page/past-present-istanbul" TargetMode="External"/><Relationship Id="rId19" Type="http://schemas.openxmlformats.org/officeDocument/2006/relationships/hyperlink" Target="http://today-archive.colostate.edu/story.aspx?id=44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38/s41598-021-81888-z" TargetMode="External"/><Relationship Id="rId14" Type="http://schemas.openxmlformats.org/officeDocument/2006/relationships/hyperlink" Target="https://bulletin.swarthmore.edu/fall-2017-issue-i-volume-cxv/hive-minded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4617F-1ADF-4257-B4ED-2F99020DB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12021</TotalTime>
  <Pages>18</Pages>
  <Words>5848</Words>
  <Characters>37080</Characters>
  <Application>Microsoft Office Word</Application>
  <DocSecurity>0</DocSecurity>
  <Lines>927</Lines>
  <Paragraphs>346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Christopher L</vt:lpstr>
    </vt:vector>
  </TitlesOfParts>
  <Company>Home</Company>
  <LinksUpToDate>false</LinksUpToDate>
  <CharactersWithSpaces>42582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L</dc:title>
  <dc:subject/>
  <dc:creator>David T. Mayack</dc:creator>
  <cp:keywords/>
  <dc:description/>
  <cp:lastModifiedBy>Mayack, Christopher</cp:lastModifiedBy>
  <cp:revision>361</cp:revision>
  <cp:lastPrinted>2024-09-30T16:16:00Z</cp:lastPrinted>
  <dcterms:created xsi:type="dcterms:W3CDTF">2011-11-15T15:13:00Z</dcterms:created>
  <dcterms:modified xsi:type="dcterms:W3CDTF">2026-01-14T18:22:00Z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-951409320</vt:i4>
  </property>
  <property fmtid="{D5CDD505-2E9C-101B-9397-08002B2CF9AE}" pid="3" name="_EmailSubject">
    <vt:lpwstr>My CV for Editing</vt:lpwstr>
  </property>
  <property fmtid="{D5CDD505-2E9C-101B-9397-08002B2CF9AE}" pid="4" name="_AuthorEmail">
    <vt:lpwstr>hannam@geneseo.edu</vt:lpwstr>
  </property>
  <property fmtid="{D5CDD505-2E9C-101B-9397-08002B2CF9AE}" pid="5" name="_AuthorEmailDisplayName">
    <vt:lpwstr>Kristi Hannam</vt:lpwstr>
  </property>
  <property fmtid="{D5CDD505-2E9C-101B-9397-08002B2CF9AE}" pid="6" name="_ReviewingToolsShownOnce">
    <vt:lpwstr/>
  </property>
  <property fmtid="{D5CDD505-2E9C-101B-9397-08002B2CF9AE}" pid="7" name="GrammarlyDocumentId">
    <vt:lpwstr>2f8d0631-e14c-4611-8a61-c0cf39ab24da</vt:lpwstr>
  </property>
</Properties>
</file>