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ECB8" w14:textId="77777777" w:rsidR="004F6425" w:rsidRPr="007455D8" w:rsidRDefault="004F6425" w:rsidP="00871059">
      <w:pPr>
        <w:tabs>
          <w:tab w:val="left" w:pos="2160"/>
        </w:tabs>
        <w:rPr>
          <w:b/>
        </w:rPr>
      </w:pPr>
      <w:r w:rsidRPr="007455D8">
        <w:rPr>
          <w:b/>
        </w:rPr>
        <w:t>Margaret M. Williams</w:t>
      </w:r>
    </w:p>
    <w:p w14:paraId="3E87E2B5" w14:textId="69AB420C" w:rsidR="004F6425" w:rsidRPr="007455D8" w:rsidRDefault="004F6425" w:rsidP="005D27BF">
      <w:pPr>
        <w:tabs>
          <w:tab w:val="left" w:pos="2160"/>
        </w:tabs>
        <w:rPr>
          <w:b/>
        </w:rPr>
      </w:pPr>
      <w:r w:rsidRPr="007455D8">
        <w:rPr>
          <w:b/>
        </w:rPr>
        <w:t>Professor appointed tenure-track 9/1/07</w:t>
      </w:r>
    </w:p>
    <w:p w14:paraId="7E1106DA" w14:textId="77777777" w:rsidR="003E69DB" w:rsidRPr="007455D8" w:rsidRDefault="003E69DB" w:rsidP="005D27BF">
      <w:pPr>
        <w:tabs>
          <w:tab w:val="left" w:pos="2160"/>
        </w:tabs>
        <w:rPr>
          <w:b/>
        </w:rPr>
      </w:pPr>
    </w:p>
    <w:p w14:paraId="6E40D5E0" w14:textId="30B34D5A" w:rsidR="003E69DB" w:rsidRPr="007455D8" w:rsidRDefault="003E69DB" w:rsidP="003E69DB">
      <w:pPr>
        <w:tabs>
          <w:tab w:val="left" w:pos="2160"/>
        </w:tabs>
        <w:jc w:val="both"/>
      </w:pPr>
      <w:r w:rsidRPr="007455D8">
        <w:t>Art Department</w:t>
      </w:r>
    </w:p>
    <w:p w14:paraId="4859D5CE" w14:textId="68E54367" w:rsidR="004F6425" w:rsidRPr="007455D8" w:rsidRDefault="004F6425" w:rsidP="003E69DB">
      <w:pPr>
        <w:tabs>
          <w:tab w:val="left" w:pos="2160"/>
        </w:tabs>
        <w:jc w:val="both"/>
      </w:pPr>
      <w:r w:rsidRPr="007455D8">
        <w:t>Ben Shahn Hall 129</w:t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</w:p>
    <w:p w14:paraId="396C1B2D" w14:textId="3E57AC3F" w:rsidR="004F6425" w:rsidRPr="007455D8" w:rsidRDefault="004F6425" w:rsidP="003E69DB">
      <w:pPr>
        <w:tabs>
          <w:tab w:val="left" w:pos="2160"/>
        </w:tabs>
        <w:jc w:val="both"/>
      </w:pPr>
      <w:r w:rsidRPr="007455D8">
        <w:t>300 Pompton Rd.</w:t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</w:p>
    <w:p w14:paraId="035B50F0" w14:textId="4477C0F5" w:rsidR="004F6425" w:rsidRPr="007455D8" w:rsidRDefault="004F6425" w:rsidP="003E69DB">
      <w:pPr>
        <w:tabs>
          <w:tab w:val="left" w:pos="2160"/>
        </w:tabs>
        <w:jc w:val="both"/>
      </w:pPr>
      <w:r w:rsidRPr="007455D8">
        <w:t>W</w:t>
      </w:r>
      <w:r w:rsidR="003E69DB" w:rsidRPr="007455D8">
        <w:t>ayne, NJ 07470</w:t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  <w:r w:rsidR="003E69DB" w:rsidRPr="007455D8">
        <w:tab/>
      </w:r>
    </w:p>
    <w:p w14:paraId="613CB484" w14:textId="77777777" w:rsidR="003E69DB" w:rsidRPr="007455D8" w:rsidRDefault="004F6425" w:rsidP="003E69DB">
      <w:pPr>
        <w:tabs>
          <w:tab w:val="left" w:pos="2160"/>
        </w:tabs>
        <w:jc w:val="both"/>
        <w:rPr>
          <w:b/>
        </w:rPr>
      </w:pPr>
      <w:r w:rsidRPr="007455D8">
        <w:t>Tel: 973-720-3279</w:t>
      </w:r>
    </w:p>
    <w:p w14:paraId="70E62808" w14:textId="77777777" w:rsidR="004F6425" w:rsidRPr="007455D8" w:rsidRDefault="004F6425" w:rsidP="003E69DB">
      <w:pPr>
        <w:tabs>
          <w:tab w:val="left" w:pos="2160"/>
        </w:tabs>
        <w:jc w:val="both"/>
        <w:rPr>
          <w:b/>
        </w:rPr>
      </w:pPr>
      <w:r w:rsidRPr="007455D8">
        <w:t xml:space="preserve">Email: </w:t>
      </w:r>
      <w:hyperlink r:id="rId7" w:history="1">
        <w:r w:rsidRPr="007455D8">
          <w:rPr>
            <w:rStyle w:val="Hyperlink"/>
          </w:rPr>
          <w:t>williamsm11@wpunj.edu</w:t>
        </w:r>
      </w:hyperlink>
    </w:p>
    <w:p w14:paraId="489AB351" w14:textId="77777777" w:rsidR="004F6425" w:rsidRPr="007455D8" w:rsidRDefault="004F6425" w:rsidP="003E69DB">
      <w:pPr>
        <w:tabs>
          <w:tab w:val="left" w:pos="2520"/>
          <w:tab w:val="left" w:pos="5400"/>
        </w:tabs>
        <w:ind w:left="-100"/>
        <w:jc w:val="both"/>
      </w:pPr>
    </w:p>
    <w:p w14:paraId="71DE005E" w14:textId="77777777" w:rsidR="004F6425" w:rsidRPr="007455D8" w:rsidRDefault="004F6425" w:rsidP="005D27BF">
      <w:pPr>
        <w:tabs>
          <w:tab w:val="left" w:pos="2520"/>
          <w:tab w:val="left" w:pos="5400"/>
        </w:tabs>
        <w:ind w:left="-100"/>
      </w:pPr>
    </w:p>
    <w:p w14:paraId="272C3CD8" w14:textId="1F8FB663" w:rsidR="00871059" w:rsidRPr="007455D8" w:rsidRDefault="00871059" w:rsidP="00871059">
      <w:pPr>
        <w:tabs>
          <w:tab w:val="left" w:pos="2160"/>
        </w:tabs>
        <w:jc w:val="center"/>
        <w:rPr>
          <w:b/>
        </w:rPr>
      </w:pPr>
      <w:r w:rsidRPr="007455D8">
        <w:rPr>
          <w:b/>
        </w:rPr>
        <w:t>Curriculum Vitae</w:t>
      </w:r>
    </w:p>
    <w:p w14:paraId="6CC0FD19" w14:textId="77777777" w:rsidR="004F6425" w:rsidRPr="007455D8" w:rsidRDefault="004F6425" w:rsidP="005D27BF">
      <w:pPr>
        <w:tabs>
          <w:tab w:val="left" w:pos="2520"/>
          <w:tab w:val="left" w:pos="5400"/>
        </w:tabs>
        <w:ind w:left="-100"/>
      </w:pPr>
    </w:p>
    <w:p w14:paraId="42BA981A" w14:textId="77777777" w:rsidR="00584454" w:rsidRPr="007455D8" w:rsidRDefault="009003F8" w:rsidP="00584454">
      <w:pPr>
        <w:tabs>
          <w:tab w:val="left" w:pos="2520"/>
          <w:tab w:val="left" w:pos="5400"/>
        </w:tabs>
        <w:ind w:left="-100"/>
        <w:rPr>
          <w:b/>
        </w:rPr>
      </w:pPr>
      <w:r w:rsidRPr="007455D8">
        <w:rPr>
          <w:b/>
        </w:rPr>
        <w:t>EDUCATION</w:t>
      </w:r>
    </w:p>
    <w:p w14:paraId="2BAB6520" w14:textId="77777777" w:rsidR="00550D18" w:rsidRPr="007455D8" w:rsidRDefault="00550D18" w:rsidP="00550D18">
      <w:pPr>
        <w:tabs>
          <w:tab w:val="left" w:pos="2520"/>
          <w:tab w:val="left" w:pos="5400"/>
        </w:tabs>
        <w:ind w:left="-100"/>
      </w:pPr>
      <w:r w:rsidRPr="007455D8">
        <w:t>M.S. Ed 2006</w:t>
      </w:r>
      <w:r w:rsidRPr="007455D8">
        <w:tab/>
        <w:t>Childhood Education, City College of New York</w:t>
      </w:r>
    </w:p>
    <w:p w14:paraId="695337BE" w14:textId="77777777" w:rsidR="00550D18" w:rsidRDefault="00550D18" w:rsidP="00871059">
      <w:pPr>
        <w:tabs>
          <w:tab w:val="left" w:pos="2520"/>
          <w:tab w:val="left" w:pos="5400"/>
        </w:tabs>
        <w:ind w:hanging="100"/>
      </w:pPr>
    </w:p>
    <w:p w14:paraId="3D594B1F" w14:textId="7C3FF320" w:rsidR="000A4FB9" w:rsidRPr="007455D8" w:rsidRDefault="00584454" w:rsidP="00871059">
      <w:pPr>
        <w:tabs>
          <w:tab w:val="left" w:pos="2520"/>
          <w:tab w:val="left" w:pos="5400"/>
        </w:tabs>
        <w:ind w:hanging="100"/>
      </w:pPr>
      <w:r w:rsidRPr="007455D8">
        <w:t>Ph. D.</w:t>
      </w:r>
      <w:r w:rsidR="00871059" w:rsidRPr="007455D8">
        <w:t xml:space="preserve"> 2000</w:t>
      </w:r>
      <w:r w:rsidRPr="007455D8">
        <w:tab/>
        <w:t>Department of Art History and Archaeology, Columbia University</w:t>
      </w:r>
      <w:r w:rsidR="000A4FB9" w:rsidRPr="007455D8">
        <w:t>,</w:t>
      </w:r>
    </w:p>
    <w:p w14:paraId="25A3A9DF" w14:textId="705EFA49" w:rsidR="000A4FB9" w:rsidRPr="004F5AC7" w:rsidRDefault="000A4FB9" w:rsidP="000A4FB9">
      <w:pPr>
        <w:tabs>
          <w:tab w:val="left" w:pos="2520"/>
          <w:tab w:val="left" w:pos="5400"/>
        </w:tabs>
        <w:ind w:hanging="100"/>
        <w:rPr>
          <w:i/>
        </w:rPr>
      </w:pPr>
      <w:r w:rsidRPr="007455D8">
        <w:rPr>
          <w:b/>
        </w:rPr>
        <w:tab/>
      </w:r>
      <w:r w:rsidRPr="007455D8">
        <w:rPr>
          <w:b/>
        </w:rPr>
        <w:tab/>
      </w:r>
      <w:r w:rsidR="00584454" w:rsidRPr="007455D8">
        <w:rPr>
          <w:b/>
        </w:rPr>
        <w:t>(</w:t>
      </w:r>
      <w:r w:rsidR="004F5AC7">
        <w:t xml:space="preserve">Dissertation: </w:t>
      </w:r>
      <w:r w:rsidR="00584454" w:rsidRPr="004F5AC7">
        <w:rPr>
          <w:i/>
        </w:rPr>
        <w:t>The Sign of the Cross: Irish Hi</w:t>
      </w:r>
      <w:r w:rsidRPr="004F5AC7">
        <w:rPr>
          <w:i/>
        </w:rPr>
        <w:t>gh Crosses as</w:t>
      </w:r>
    </w:p>
    <w:p w14:paraId="12B8A00A" w14:textId="5BB991C1" w:rsidR="00584454" w:rsidRPr="007455D8" w:rsidRDefault="000A4FB9" w:rsidP="000A4FB9">
      <w:pPr>
        <w:tabs>
          <w:tab w:val="left" w:pos="2520"/>
          <w:tab w:val="left" w:pos="5400"/>
        </w:tabs>
        <w:ind w:hanging="100"/>
        <w:rPr>
          <w:b/>
        </w:rPr>
      </w:pPr>
      <w:r w:rsidRPr="004F5AC7">
        <w:rPr>
          <w:i/>
        </w:rPr>
        <w:tab/>
      </w:r>
      <w:r w:rsidRPr="004F5AC7">
        <w:rPr>
          <w:i/>
        </w:rPr>
        <w:tab/>
      </w:r>
      <w:r w:rsidR="004F5AC7" w:rsidRPr="004F5AC7">
        <w:rPr>
          <w:i/>
        </w:rPr>
        <w:t>Cultural Emblems</w:t>
      </w:r>
      <w:r w:rsidR="00584454" w:rsidRPr="007455D8">
        <w:t>)</w:t>
      </w:r>
    </w:p>
    <w:p w14:paraId="4FE052CF" w14:textId="77777777" w:rsidR="00584454" w:rsidRPr="007455D8" w:rsidRDefault="00584454" w:rsidP="00C53231">
      <w:pPr>
        <w:tabs>
          <w:tab w:val="left" w:pos="2520"/>
          <w:tab w:val="left" w:pos="5400"/>
        </w:tabs>
        <w:ind w:left="-100"/>
      </w:pPr>
    </w:p>
    <w:p w14:paraId="72C9B40F" w14:textId="481CB423" w:rsidR="00224204" w:rsidRDefault="00584454" w:rsidP="00550D18">
      <w:pPr>
        <w:tabs>
          <w:tab w:val="left" w:pos="2520"/>
          <w:tab w:val="left" w:pos="5400"/>
        </w:tabs>
        <w:ind w:left="-100"/>
      </w:pPr>
      <w:r w:rsidRPr="007455D8">
        <w:t>M. Phil.</w:t>
      </w:r>
      <w:r w:rsidR="00871059" w:rsidRPr="007455D8">
        <w:t xml:space="preserve"> 1996</w:t>
      </w:r>
      <w:r w:rsidRPr="007455D8">
        <w:tab/>
        <w:t>Department of Art History and Archaeology, Columbia University</w:t>
      </w:r>
    </w:p>
    <w:p w14:paraId="103770CB" w14:textId="77777777" w:rsidR="00550D18" w:rsidRPr="007455D8" w:rsidRDefault="00550D18" w:rsidP="00550D18">
      <w:pPr>
        <w:tabs>
          <w:tab w:val="left" w:pos="2520"/>
          <w:tab w:val="left" w:pos="5400"/>
        </w:tabs>
        <w:ind w:left="-100"/>
      </w:pPr>
    </w:p>
    <w:p w14:paraId="08AB16A9" w14:textId="39EED990" w:rsidR="00224204" w:rsidRPr="007455D8" w:rsidRDefault="006315C3" w:rsidP="00871059">
      <w:pPr>
        <w:tabs>
          <w:tab w:val="left" w:pos="2520"/>
          <w:tab w:val="left" w:pos="5400"/>
        </w:tabs>
        <w:ind w:left="720" w:hanging="820"/>
      </w:pPr>
      <w:r w:rsidRPr="007455D8">
        <w:t>M.A.</w:t>
      </w:r>
      <w:r w:rsidR="00871059" w:rsidRPr="007455D8">
        <w:t xml:space="preserve"> 1994</w:t>
      </w:r>
      <w:r w:rsidRPr="007455D8">
        <w:tab/>
        <w:t xml:space="preserve">Department of Art History and Archaeology, </w:t>
      </w:r>
      <w:r w:rsidR="00224204" w:rsidRPr="007455D8">
        <w:t>Columbia University</w:t>
      </w:r>
    </w:p>
    <w:p w14:paraId="26910BFE" w14:textId="77777777" w:rsidR="00224204" w:rsidRPr="007455D8" w:rsidRDefault="00224204" w:rsidP="005D27BF">
      <w:pPr>
        <w:tabs>
          <w:tab w:val="left" w:pos="2520"/>
          <w:tab w:val="left" w:pos="5400"/>
        </w:tabs>
        <w:ind w:left="-100"/>
      </w:pPr>
    </w:p>
    <w:p w14:paraId="2585C466" w14:textId="25D9D652" w:rsidR="006315C3" w:rsidRPr="007455D8" w:rsidRDefault="006315C3" w:rsidP="005D27BF">
      <w:pPr>
        <w:tabs>
          <w:tab w:val="left" w:pos="2520"/>
          <w:tab w:val="left" w:pos="5400"/>
        </w:tabs>
        <w:ind w:left="-100"/>
      </w:pPr>
      <w:r w:rsidRPr="007455D8">
        <w:t>B.A.</w:t>
      </w:r>
      <w:r w:rsidR="00871059" w:rsidRPr="007455D8">
        <w:t xml:space="preserve"> 1993</w:t>
      </w:r>
      <w:r w:rsidR="00C53231" w:rsidRPr="007455D8">
        <w:tab/>
      </w:r>
      <w:r w:rsidR="00D944DA" w:rsidRPr="007455D8">
        <w:t>Art History and Romance Languages</w:t>
      </w:r>
      <w:r w:rsidRPr="007455D8">
        <w:t>, New York University (cum</w:t>
      </w:r>
    </w:p>
    <w:p w14:paraId="2A01D207" w14:textId="77777777" w:rsidR="00EF4E77" w:rsidRDefault="006315C3" w:rsidP="00EF4E77">
      <w:pPr>
        <w:tabs>
          <w:tab w:val="left" w:pos="2520"/>
          <w:tab w:val="left" w:pos="5390"/>
        </w:tabs>
        <w:ind w:left="-100"/>
      </w:pPr>
      <w:r w:rsidRPr="007455D8">
        <w:tab/>
      </w:r>
      <w:r w:rsidR="00224204" w:rsidRPr="007455D8">
        <w:t>laude)</w:t>
      </w:r>
    </w:p>
    <w:p w14:paraId="7DE13282" w14:textId="77777777" w:rsidR="00EF4E77" w:rsidRDefault="00EF4E77" w:rsidP="00EF4E77">
      <w:pPr>
        <w:tabs>
          <w:tab w:val="left" w:pos="2520"/>
          <w:tab w:val="left" w:pos="5390"/>
        </w:tabs>
        <w:ind w:left="-100"/>
      </w:pPr>
    </w:p>
    <w:p w14:paraId="435B95EB" w14:textId="77777777" w:rsidR="00EF4E77" w:rsidRDefault="00EF4E77" w:rsidP="00EF4E77">
      <w:pPr>
        <w:tabs>
          <w:tab w:val="left" w:pos="2520"/>
          <w:tab w:val="left" w:pos="5390"/>
        </w:tabs>
        <w:ind w:left="-100"/>
      </w:pPr>
    </w:p>
    <w:p w14:paraId="7037FEB9" w14:textId="22E31D21" w:rsidR="009003F8" w:rsidRPr="00EF4E77" w:rsidRDefault="009003F8" w:rsidP="00EF4E77">
      <w:pPr>
        <w:tabs>
          <w:tab w:val="left" w:pos="2520"/>
          <w:tab w:val="left" w:pos="5390"/>
        </w:tabs>
        <w:ind w:left="-100"/>
      </w:pPr>
      <w:r w:rsidRPr="007455D8">
        <w:rPr>
          <w:b/>
        </w:rPr>
        <w:t>PROFESSIONAL EXPERIENCE</w:t>
      </w:r>
    </w:p>
    <w:p w14:paraId="77F3FDE3" w14:textId="77777777" w:rsidR="004F0C76" w:rsidRDefault="004F0C76" w:rsidP="005D27BF">
      <w:pPr>
        <w:tabs>
          <w:tab w:val="left" w:pos="2520"/>
          <w:tab w:val="left" w:pos="5390"/>
        </w:tabs>
        <w:ind w:left="-100"/>
      </w:pPr>
      <w:r>
        <w:t>2020-present</w:t>
      </w:r>
      <w:r>
        <w:tab/>
        <w:t>Full Professor, Art History—William Paterson University, NJ</w:t>
      </w:r>
    </w:p>
    <w:p w14:paraId="0A587D6C" w14:textId="77777777" w:rsidR="004F0C76" w:rsidRDefault="004F0C76" w:rsidP="005D27BF">
      <w:pPr>
        <w:tabs>
          <w:tab w:val="left" w:pos="2520"/>
          <w:tab w:val="left" w:pos="5390"/>
        </w:tabs>
        <w:ind w:left="-100"/>
      </w:pPr>
    </w:p>
    <w:p w14:paraId="78C611B8" w14:textId="1140CAAE" w:rsidR="00224204" w:rsidRDefault="004F5AC7" w:rsidP="005D27BF">
      <w:pPr>
        <w:tabs>
          <w:tab w:val="left" w:pos="2520"/>
          <w:tab w:val="left" w:pos="5390"/>
        </w:tabs>
        <w:ind w:left="-100"/>
      </w:pPr>
      <w:r>
        <w:t>2013</w:t>
      </w:r>
      <w:r w:rsidR="00224204" w:rsidRPr="007455D8">
        <w:t>-</w:t>
      </w:r>
      <w:r w:rsidR="004F0C76">
        <w:t>2019</w:t>
      </w:r>
      <w:r w:rsidR="00224204" w:rsidRPr="007455D8">
        <w:tab/>
        <w:t>Associate Professor, Art History—William Paterson University, NJ</w:t>
      </w:r>
    </w:p>
    <w:p w14:paraId="71682978" w14:textId="77777777" w:rsidR="004F5AC7" w:rsidRDefault="004F5AC7" w:rsidP="005D27BF">
      <w:pPr>
        <w:tabs>
          <w:tab w:val="left" w:pos="2520"/>
          <w:tab w:val="left" w:pos="5390"/>
        </w:tabs>
        <w:ind w:left="-100"/>
      </w:pPr>
    </w:p>
    <w:p w14:paraId="440BC54C" w14:textId="5EDE437B" w:rsidR="004F5AC7" w:rsidRPr="007455D8" w:rsidRDefault="004F5AC7" w:rsidP="005D27BF">
      <w:pPr>
        <w:tabs>
          <w:tab w:val="left" w:pos="2520"/>
          <w:tab w:val="left" w:pos="5390"/>
        </w:tabs>
        <w:ind w:left="-100"/>
      </w:pPr>
      <w:r>
        <w:t>2007-2012</w:t>
      </w:r>
      <w:r>
        <w:tab/>
        <w:t>Assistant</w:t>
      </w:r>
      <w:r w:rsidRPr="007455D8">
        <w:t xml:space="preserve"> Professor, Art History—William Paterson University, NJ</w:t>
      </w:r>
    </w:p>
    <w:p w14:paraId="61A2B614" w14:textId="77777777" w:rsidR="00224204" w:rsidRPr="007455D8" w:rsidRDefault="00224204" w:rsidP="005D27BF">
      <w:pPr>
        <w:tabs>
          <w:tab w:val="left" w:pos="2520"/>
          <w:tab w:val="left" w:pos="5390"/>
        </w:tabs>
        <w:ind w:left="-100"/>
      </w:pPr>
    </w:p>
    <w:p w14:paraId="4A8E3004" w14:textId="77777777" w:rsidR="00EF4E77" w:rsidRDefault="00224204" w:rsidP="00EF4E77">
      <w:pPr>
        <w:tabs>
          <w:tab w:val="left" w:pos="2520"/>
          <w:tab w:val="left" w:pos="5390"/>
        </w:tabs>
        <w:ind w:left="-100"/>
      </w:pPr>
      <w:r w:rsidRPr="007455D8">
        <w:t>2006-2007</w:t>
      </w:r>
      <w:r w:rsidRPr="007455D8">
        <w:tab/>
        <w:t>Grade 5 Classroom Teacher—P.S. 10 Brooklyn, NY</w:t>
      </w:r>
    </w:p>
    <w:p w14:paraId="4062CE74" w14:textId="77777777" w:rsidR="00EF4E77" w:rsidRDefault="00EF4E77" w:rsidP="00EF4E77">
      <w:pPr>
        <w:tabs>
          <w:tab w:val="left" w:pos="2520"/>
          <w:tab w:val="left" w:pos="5390"/>
        </w:tabs>
        <w:ind w:left="-100"/>
      </w:pPr>
    </w:p>
    <w:p w14:paraId="642F84A5" w14:textId="11FD8594" w:rsidR="006315C3" w:rsidRPr="007455D8" w:rsidRDefault="00EF4E77" w:rsidP="00EF4E77">
      <w:pPr>
        <w:tabs>
          <w:tab w:val="left" w:pos="2520"/>
          <w:tab w:val="left" w:pos="5390"/>
        </w:tabs>
        <w:ind w:left="-100"/>
      </w:pPr>
      <w:r>
        <w:t>2004-2006</w:t>
      </w:r>
      <w:r>
        <w:tab/>
        <w:t>NYC</w:t>
      </w:r>
      <w:r w:rsidR="00224204" w:rsidRPr="007455D8">
        <w:t xml:space="preserve"> Teaching Fellows Program</w:t>
      </w:r>
      <w:r w:rsidR="006315C3" w:rsidRPr="007455D8">
        <w:t xml:space="preserve"> (Taught Reading and Visual </w:t>
      </w:r>
    </w:p>
    <w:p w14:paraId="3BC5B188" w14:textId="0FCFAB5D" w:rsidR="00262BA1" w:rsidRDefault="00EF4E77" w:rsidP="00262BA1">
      <w:pPr>
        <w:ind w:left="2520"/>
      </w:pPr>
      <w:r>
        <w:t>Arts, grades K-5</w:t>
      </w:r>
      <w:r w:rsidR="004F5AC7">
        <w:t>)</w:t>
      </w:r>
    </w:p>
    <w:p w14:paraId="53A093C0" w14:textId="77777777" w:rsidR="00262BA1" w:rsidRDefault="00262BA1" w:rsidP="00262BA1">
      <w:pPr>
        <w:ind w:left="-90"/>
      </w:pPr>
    </w:p>
    <w:p w14:paraId="6F404A1B" w14:textId="77777777" w:rsidR="00262BA1" w:rsidRDefault="00262BA1" w:rsidP="00262BA1">
      <w:pPr>
        <w:tabs>
          <w:tab w:val="left" w:pos="2520"/>
        </w:tabs>
        <w:ind w:left="-90"/>
      </w:pPr>
      <w:r>
        <w:t>2001- 2004</w:t>
      </w:r>
      <w:r>
        <w:tab/>
      </w:r>
      <w:r w:rsidR="00224204" w:rsidRPr="007455D8">
        <w:t>Temporary Organizer—International Union UAW</w:t>
      </w:r>
    </w:p>
    <w:p w14:paraId="7B42DBF1" w14:textId="77777777" w:rsidR="00262BA1" w:rsidRDefault="00262BA1" w:rsidP="00262BA1">
      <w:pPr>
        <w:tabs>
          <w:tab w:val="left" w:pos="2520"/>
        </w:tabs>
        <w:ind w:left="-90"/>
      </w:pPr>
    </w:p>
    <w:p w14:paraId="4D77A2B5" w14:textId="1067DAD5" w:rsidR="00224204" w:rsidRPr="007455D8" w:rsidRDefault="00224204" w:rsidP="00262BA1">
      <w:pPr>
        <w:tabs>
          <w:tab w:val="left" w:pos="2520"/>
        </w:tabs>
        <w:ind w:left="-90"/>
      </w:pPr>
      <w:r w:rsidRPr="007455D8">
        <w:t>2001</w:t>
      </w:r>
      <w:r w:rsidRPr="007455D8">
        <w:tab/>
        <w:t>Contractual Researcher–Metropolitan Museum of Art, NY</w:t>
      </w:r>
    </w:p>
    <w:p w14:paraId="279A572B" w14:textId="3D11AA24" w:rsidR="006F60BD" w:rsidRDefault="006F60BD">
      <w:r>
        <w:br w:type="page"/>
      </w:r>
    </w:p>
    <w:p w14:paraId="69B8EE08" w14:textId="77777777" w:rsidR="00D944DA" w:rsidRPr="007455D8" w:rsidRDefault="00D944DA" w:rsidP="00421C53"/>
    <w:p w14:paraId="35C73CFB" w14:textId="77777777" w:rsidR="00D944DA" w:rsidRPr="007455D8" w:rsidRDefault="00D944DA" w:rsidP="00B97314">
      <w:pPr>
        <w:tabs>
          <w:tab w:val="left" w:pos="2520"/>
          <w:tab w:val="left" w:pos="5390"/>
        </w:tabs>
        <w:rPr>
          <w:b/>
        </w:rPr>
      </w:pPr>
    </w:p>
    <w:p w14:paraId="24F803C4" w14:textId="05F06402" w:rsidR="000A3861" w:rsidRPr="007455D8" w:rsidRDefault="00D944DA" w:rsidP="00871059">
      <w:pPr>
        <w:tabs>
          <w:tab w:val="left" w:pos="2520"/>
          <w:tab w:val="left" w:pos="5390"/>
        </w:tabs>
        <w:ind w:left="-100"/>
        <w:rPr>
          <w:b/>
        </w:rPr>
      </w:pPr>
      <w:r w:rsidRPr="007455D8">
        <w:rPr>
          <w:b/>
        </w:rPr>
        <w:t>BOOKS</w:t>
      </w:r>
    </w:p>
    <w:p w14:paraId="4C966FCA" w14:textId="77777777" w:rsidR="00262BA1" w:rsidRDefault="00D944DA" w:rsidP="00262BA1">
      <w:pPr>
        <w:tabs>
          <w:tab w:val="left" w:pos="2520"/>
          <w:tab w:val="left" w:pos="5390"/>
        </w:tabs>
        <w:ind w:left="2520" w:hanging="2610"/>
      </w:pPr>
      <w:r w:rsidRPr="007455D8">
        <w:t>2012</w:t>
      </w:r>
      <w:r w:rsidRPr="007455D8">
        <w:tab/>
      </w:r>
      <w:r w:rsidRPr="007455D8">
        <w:rPr>
          <w:i/>
        </w:rPr>
        <w:t xml:space="preserve">Icons of </w:t>
      </w:r>
      <w:proofErr w:type="spellStart"/>
      <w:r w:rsidRPr="007455D8">
        <w:rPr>
          <w:i/>
        </w:rPr>
        <w:t>Irishness</w:t>
      </w:r>
      <w:proofErr w:type="spellEnd"/>
      <w:r w:rsidRPr="007455D8">
        <w:rPr>
          <w:i/>
        </w:rPr>
        <w:t xml:space="preserve"> from the Middle Ages to the Modern World</w:t>
      </w:r>
      <w:r w:rsidRPr="007455D8">
        <w:t xml:space="preserve"> (NY: Palgrave Macmillan Press, The New Middle Ages Series)</w:t>
      </w:r>
    </w:p>
    <w:p w14:paraId="665244E2" w14:textId="77777777" w:rsidR="00262BA1" w:rsidRDefault="00262BA1" w:rsidP="00262BA1">
      <w:pPr>
        <w:tabs>
          <w:tab w:val="left" w:pos="2520"/>
          <w:tab w:val="left" w:pos="5390"/>
        </w:tabs>
        <w:ind w:left="2520" w:hanging="2610"/>
      </w:pPr>
    </w:p>
    <w:p w14:paraId="7D29724E" w14:textId="77777777" w:rsidR="00262BA1" w:rsidRDefault="00262BA1" w:rsidP="00262BA1">
      <w:pPr>
        <w:tabs>
          <w:tab w:val="left" w:pos="2520"/>
          <w:tab w:val="left" w:pos="5390"/>
        </w:tabs>
        <w:ind w:left="2520" w:hanging="2610"/>
      </w:pPr>
    </w:p>
    <w:p w14:paraId="5F7A7CA9" w14:textId="424B85A1" w:rsidR="000A3861" w:rsidRPr="00262BA1" w:rsidRDefault="000A3861" w:rsidP="00262BA1">
      <w:pPr>
        <w:tabs>
          <w:tab w:val="left" w:pos="2520"/>
          <w:tab w:val="left" w:pos="5390"/>
        </w:tabs>
        <w:ind w:left="2520" w:hanging="2610"/>
      </w:pPr>
      <w:r w:rsidRPr="007455D8">
        <w:rPr>
          <w:b/>
        </w:rPr>
        <w:t>EDITED VOLUMES</w:t>
      </w:r>
    </w:p>
    <w:p w14:paraId="0F14CD31" w14:textId="563BB38B" w:rsidR="002015DD" w:rsidRDefault="003F45EE" w:rsidP="004F5AC7">
      <w:pPr>
        <w:tabs>
          <w:tab w:val="left" w:pos="2520"/>
          <w:tab w:val="left" w:pos="5390"/>
        </w:tabs>
        <w:ind w:left="2520" w:hanging="2610"/>
      </w:pPr>
      <w:r>
        <w:t>Forthcoming</w:t>
      </w:r>
      <w:r w:rsidR="002015DD">
        <w:tab/>
        <w:t xml:space="preserve">(Series editor) </w:t>
      </w:r>
      <w:r w:rsidR="009B5C25">
        <w:t xml:space="preserve">Sara A. Rich, </w:t>
      </w:r>
      <w:r w:rsidR="009B5C25" w:rsidRPr="003F45EE">
        <w:rPr>
          <w:i/>
        </w:rPr>
        <w:t>Closer to Dust</w:t>
      </w:r>
      <w:r w:rsidR="002015DD">
        <w:t xml:space="preserve"> (NY: Punctum Books)</w:t>
      </w:r>
    </w:p>
    <w:p w14:paraId="122AD866" w14:textId="77777777" w:rsidR="002015DD" w:rsidRDefault="002015DD" w:rsidP="004F5AC7">
      <w:pPr>
        <w:tabs>
          <w:tab w:val="left" w:pos="2520"/>
          <w:tab w:val="left" w:pos="5390"/>
        </w:tabs>
        <w:ind w:left="2520" w:hanging="2610"/>
      </w:pPr>
    </w:p>
    <w:p w14:paraId="1A4E6D1E" w14:textId="2C108E2B" w:rsidR="00EC3C87" w:rsidRDefault="00EC3C87" w:rsidP="004F5AC7">
      <w:pPr>
        <w:tabs>
          <w:tab w:val="left" w:pos="2520"/>
          <w:tab w:val="left" w:pos="5390"/>
        </w:tabs>
        <w:ind w:left="2520" w:hanging="2610"/>
      </w:pPr>
      <w:r>
        <w:t>2017</w:t>
      </w:r>
      <w:r>
        <w:tab/>
        <w:t xml:space="preserve">(Series editor) </w:t>
      </w:r>
      <w:r w:rsidR="00830CF7">
        <w:t xml:space="preserve">Theo </w:t>
      </w:r>
      <w:proofErr w:type="spellStart"/>
      <w:r w:rsidR="00830CF7">
        <w:t>Thomani</w:t>
      </w:r>
      <w:proofErr w:type="spellEnd"/>
      <w:r w:rsidR="00830CF7">
        <w:t xml:space="preserve"> and Asa Simon Mittman</w:t>
      </w:r>
      <w:r w:rsidR="00830CF7" w:rsidRPr="00830CF7">
        <w:t>, eds.,</w:t>
      </w:r>
      <w:r w:rsidR="00830CF7">
        <w:rPr>
          <w:i/>
        </w:rPr>
        <w:t xml:space="preserve"> </w:t>
      </w:r>
      <w:r w:rsidRPr="00EC3C87">
        <w:rPr>
          <w:i/>
        </w:rPr>
        <w:t>Sea Monsters: Things</w:t>
      </w:r>
      <w:r>
        <w:rPr>
          <w:i/>
        </w:rPr>
        <w:t xml:space="preserve"> from the Sea, </w:t>
      </w:r>
      <w:r>
        <w:t xml:space="preserve">vol. 2, </w:t>
      </w:r>
      <w:r w:rsidRPr="00830CF7">
        <w:t>Tiny Collections</w:t>
      </w:r>
      <w:r>
        <w:t xml:space="preserve"> (NY: Punctum Books)</w:t>
      </w:r>
    </w:p>
    <w:p w14:paraId="7FAE0018" w14:textId="77777777" w:rsidR="00EC3C87" w:rsidRDefault="00EC3C87" w:rsidP="004F5AC7">
      <w:pPr>
        <w:tabs>
          <w:tab w:val="left" w:pos="2520"/>
          <w:tab w:val="left" w:pos="5390"/>
        </w:tabs>
        <w:ind w:left="2520" w:hanging="2610"/>
      </w:pPr>
    </w:p>
    <w:p w14:paraId="5146A4C2" w14:textId="336D47C5" w:rsidR="00EC3C87" w:rsidRDefault="00EC3C87" w:rsidP="004F5AC7">
      <w:pPr>
        <w:tabs>
          <w:tab w:val="left" w:pos="2520"/>
          <w:tab w:val="left" w:pos="5390"/>
        </w:tabs>
        <w:ind w:left="2520" w:hanging="2610"/>
      </w:pPr>
      <w:r>
        <w:t>2016</w:t>
      </w:r>
      <w:r>
        <w:tab/>
        <w:t xml:space="preserve">(Series editor) </w:t>
      </w:r>
      <w:r w:rsidR="00830CF7">
        <w:t xml:space="preserve">Jason </w:t>
      </w:r>
      <w:proofErr w:type="spellStart"/>
      <w:r w:rsidR="00830CF7">
        <w:t>Mohaghegh</w:t>
      </w:r>
      <w:proofErr w:type="spellEnd"/>
      <w:r w:rsidR="00830CF7">
        <w:t xml:space="preserve"> and </w:t>
      </w:r>
      <w:proofErr w:type="spellStart"/>
      <w:r w:rsidR="00830CF7">
        <w:t>Dejan</w:t>
      </w:r>
      <w:proofErr w:type="spellEnd"/>
      <w:r w:rsidR="00830CF7">
        <w:t xml:space="preserve"> </w:t>
      </w:r>
      <w:proofErr w:type="spellStart"/>
      <w:r w:rsidR="00830CF7">
        <w:t>Lukic</w:t>
      </w:r>
      <w:proofErr w:type="spellEnd"/>
      <w:r w:rsidR="00830CF7">
        <w:t xml:space="preserve">, </w:t>
      </w:r>
      <w:r w:rsidRPr="00830CF7">
        <w:rPr>
          <w:i/>
        </w:rPr>
        <w:t>Elemental Disappearances</w:t>
      </w:r>
      <w:r w:rsidR="00830CF7">
        <w:t>, Tiny Collections (NY: Punctum Books)</w:t>
      </w:r>
    </w:p>
    <w:p w14:paraId="1BF08DA8" w14:textId="77777777" w:rsidR="00EC3C87" w:rsidRDefault="00EC3C87" w:rsidP="004F5AC7">
      <w:pPr>
        <w:tabs>
          <w:tab w:val="left" w:pos="2520"/>
          <w:tab w:val="left" w:pos="5390"/>
        </w:tabs>
        <w:ind w:left="2520" w:hanging="2610"/>
      </w:pPr>
    </w:p>
    <w:p w14:paraId="5F370808" w14:textId="2E001883" w:rsidR="004F5AC7" w:rsidRDefault="004F5AC7" w:rsidP="004F5AC7">
      <w:pPr>
        <w:tabs>
          <w:tab w:val="left" w:pos="2520"/>
          <w:tab w:val="left" w:pos="5390"/>
        </w:tabs>
        <w:ind w:left="2520" w:hanging="2610"/>
      </w:pPr>
      <w:r>
        <w:t>2016</w:t>
      </w:r>
      <w:r>
        <w:tab/>
        <w:t xml:space="preserve">“Hoarders and Hordes: Responses to the Staffordshire Hoard,” </w:t>
      </w:r>
      <w:proofErr w:type="spellStart"/>
      <w:r>
        <w:t>vol</w:t>
      </w:r>
      <w:proofErr w:type="spellEnd"/>
      <w:r>
        <w:t xml:space="preserve"> 7.3 of </w:t>
      </w:r>
      <w:proofErr w:type="spellStart"/>
      <w:r>
        <w:rPr>
          <w:i/>
        </w:rPr>
        <w:t>P</w:t>
      </w:r>
      <w:r w:rsidRPr="00347C28">
        <w:rPr>
          <w:i/>
        </w:rPr>
        <w:t>ostmedieval</w:t>
      </w:r>
      <w:proofErr w:type="spellEnd"/>
      <w:r w:rsidRPr="00347C28">
        <w:rPr>
          <w:i/>
        </w:rPr>
        <w:t>: a journal of medieval cultural studies</w:t>
      </w:r>
      <w:r>
        <w:t xml:space="preserve">, guest-edited with K. </w:t>
      </w:r>
      <w:proofErr w:type="spellStart"/>
      <w:r>
        <w:t>Overbey</w:t>
      </w:r>
      <w:proofErr w:type="spellEnd"/>
      <w:r>
        <w:t xml:space="preserve"> (NY: Palgrave Macmillan Press)</w:t>
      </w:r>
    </w:p>
    <w:p w14:paraId="5D3C10B1" w14:textId="77777777" w:rsidR="004F5AC7" w:rsidRDefault="004F5AC7" w:rsidP="004F5AC7">
      <w:pPr>
        <w:tabs>
          <w:tab w:val="left" w:pos="2520"/>
          <w:tab w:val="left" w:pos="5390"/>
        </w:tabs>
        <w:ind w:left="2520" w:hanging="2610"/>
      </w:pPr>
    </w:p>
    <w:p w14:paraId="65228F0E" w14:textId="02672278" w:rsidR="00347C28" w:rsidRDefault="00EC3C87" w:rsidP="00830CF7">
      <w:pPr>
        <w:tabs>
          <w:tab w:val="left" w:pos="2520"/>
          <w:tab w:val="left" w:pos="5390"/>
        </w:tabs>
        <w:ind w:left="2520" w:hanging="2610"/>
      </w:pPr>
      <w:r>
        <w:t>2016</w:t>
      </w:r>
      <w:r w:rsidR="00347C28">
        <w:tab/>
      </w:r>
      <w:r w:rsidR="00347C28" w:rsidRPr="00347C28">
        <w:rPr>
          <w:i/>
        </w:rPr>
        <w:t>Walk on the Beach</w:t>
      </w:r>
      <w:r>
        <w:rPr>
          <w:i/>
        </w:rPr>
        <w:t xml:space="preserve">: Things from the Sea, </w:t>
      </w:r>
      <w:r w:rsidRPr="00EC3C87">
        <w:t>vol. 1</w:t>
      </w:r>
      <w:r w:rsidR="00347C28">
        <w:t xml:space="preserve">, </w:t>
      </w:r>
      <w:r w:rsidR="004F5AC7">
        <w:t xml:space="preserve">co-edited with K. </w:t>
      </w:r>
      <w:proofErr w:type="spellStart"/>
      <w:r w:rsidR="004F5AC7">
        <w:t>Overbey</w:t>
      </w:r>
      <w:proofErr w:type="spellEnd"/>
      <w:r w:rsidR="004F5AC7">
        <w:t xml:space="preserve">, series: </w:t>
      </w:r>
      <w:r w:rsidR="00347C28" w:rsidRPr="00347C28">
        <w:rPr>
          <w:i/>
        </w:rPr>
        <w:t>Tiny Collections</w:t>
      </w:r>
      <w:r w:rsidR="004F5AC7">
        <w:t xml:space="preserve"> (NY: </w:t>
      </w:r>
      <w:r w:rsidR="00347C28">
        <w:t>Punctum Books)</w:t>
      </w:r>
    </w:p>
    <w:p w14:paraId="53E3D2BE" w14:textId="77777777" w:rsidR="00347C28" w:rsidRDefault="00347C28" w:rsidP="004F5AC7">
      <w:pPr>
        <w:tabs>
          <w:tab w:val="left" w:pos="2520"/>
          <w:tab w:val="left" w:pos="5390"/>
        </w:tabs>
      </w:pPr>
    </w:p>
    <w:p w14:paraId="59B530DF" w14:textId="214F0BFD" w:rsidR="000A3861" w:rsidRDefault="004F5AC7" w:rsidP="00262BA1">
      <w:pPr>
        <w:tabs>
          <w:tab w:val="left" w:pos="2520"/>
          <w:tab w:val="left" w:pos="5390"/>
        </w:tabs>
        <w:ind w:left="2520" w:hanging="2610"/>
      </w:pPr>
      <w:r>
        <w:t>2013</w:t>
      </w:r>
      <w:r w:rsidR="00D944DA" w:rsidRPr="007455D8">
        <w:tab/>
      </w:r>
      <w:r w:rsidR="00D944DA" w:rsidRPr="007455D8">
        <w:rPr>
          <w:i/>
        </w:rPr>
        <w:t>Transparent Things</w:t>
      </w:r>
      <w:r w:rsidR="00550D18">
        <w:t>, co-edited with K</w:t>
      </w:r>
      <w:r w:rsidR="00B97314" w:rsidRPr="007455D8">
        <w:t xml:space="preserve">. </w:t>
      </w:r>
      <w:proofErr w:type="spellStart"/>
      <w:r w:rsidR="00B97314" w:rsidRPr="007455D8">
        <w:t>Overbey</w:t>
      </w:r>
      <w:proofErr w:type="spellEnd"/>
      <w:r w:rsidR="00B97314" w:rsidRPr="007455D8">
        <w:t xml:space="preserve"> </w:t>
      </w:r>
      <w:r w:rsidR="00D944DA" w:rsidRPr="007455D8">
        <w:t>(</w:t>
      </w:r>
      <w:r w:rsidR="00550D18">
        <w:t xml:space="preserve">NY: </w:t>
      </w:r>
      <w:r w:rsidR="00D944DA" w:rsidRPr="007455D8">
        <w:t>Punctum Books)</w:t>
      </w:r>
    </w:p>
    <w:p w14:paraId="29E151B5" w14:textId="77777777" w:rsidR="00262BA1" w:rsidRDefault="00262BA1" w:rsidP="00262BA1">
      <w:pPr>
        <w:tabs>
          <w:tab w:val="left" w:pos="2520"/>
          <w:tab w:val="left" w:pos="5390"/>
        </w:tabs>
        <w:ind w:left="2520" w:hanging="2610"/>
      </w:pPr>
    </w:p>
    <w:p w14:paraId="4408665F" w14:textId="77777777" w:rsidR="00262BA1" w:rsidRPr="00262BA1" w:rsidRDefault="00262BA1" w:rsidP="00262BA1">
      <w:pPr>
        <w:tabs>
          <w:tab w:val="left" w:pos="2520"/>
          <w:tab w:val="left" w:pos="5390"/>
        </w:tabs>
        <w:ind w:left="2520" w:hanging="2610"/>
      </w:pPr>
    </w:p>
    <w:p w14:paraId="5E1171FE" w14:textId="723948CF" w:rsidR="000A3861" w:rsidRPr="007455D8" w:rsidRDefault="000A3861" w:rsidP="00871059">
      <w:pPr>
        <w:tabs>
          <w:tab w:val="left" w:pos="2520"/>
          <w:tab w:val="left" w:pos="5390"/>
        </w:tabs>
        <w:ind w:left="-100"/>
        <w:rPr>
          <w:b/>
        </w:rPr>
      </w:pPr>
      <w:r w:rsidRPr="007455D8">
        <w:rPr>
          <w:b/>
        </w:rPr>
        <w:t>BOOK CHAPTERS, ARTICLES, AND ESSAYS</w:t>
      </w:r>
    </w:p>
    <w:p w14:paraId="04CA7046" w14:textId="5639C45C" w:rsidR="006F60BD" w:rsidRDefault="00A47375" w:rsidP="006F60BD">
      <w:pPr>
        <w:tabs>
          <w:tab w:val="left" w:pos="-2250"/>
          <w:tab w:val="left" w:pos="2520"/>
          <w:tab w:val="left" w:pos="5390"/>
        </w:tabs>
        <w:ind w:left="2520" w:hanging="2620"/>
      </w:pPr>
      <w:r>
        <w:t>2020</w:t>
      </w:r>
      <w:r w:rsidR="006F60BD">
        <w:tab/>
        <w:t xml:space="preserve">“Twelfth-Century Irish Crosses” in </w:t>
      </w:r>
      <w:r w:rsidR="006F60BD" w:rsidRPr="006F60BD">
        <w:rPr>
          <w:i/>
        </w:rPr>
        <w:t>The Rood in Medieval Britain and Ireland, c. 900-1500</w:t>
      </w:r>
      <w:r w:rsidR="006F60BD">
        <w:t xml:space="preserve"> (Boydell and Brewer)</w:t>
      </w:r>
    </w:p>
    <w:p w14:paraId="2A4CE23E" w14:textId="77777777" w:rsidR="006F60BD" w:rsidRDefault="006F60BD" w:rsidP="006F60BD">
      <w:pPr>
        <w:tabs>
          <w:tab w:val="left" w:pos="-2250"/>
          <w:tab w:val="left" w:pos="2520"/>
          <w:tab w:val="left" w:pos="5390"/>
        </w:tabs>
        <w:ind w:left="2520" w:hanging="2620"/>
      </w:pPr>
    </w:p>
    <w:p w14:paraId="291843B3" w14:textId="31853A16" w:rsidR="00EF379D" w:rsidRDefault="003F45EE" w:rsidP="006F60BD">
      <w:pPr>
        <w:tabs>
          <w:tab w:val="left" w:pos="-2250"/>
          <w:tab w:val="left" w:pos="2520"/>
          <w:tab w:val="left" w:pos="5390"/>
        </w:tabs>
        <w:ind w:left="2520" w:hanging="2620"/>
      </w:pPr>
      <w:r>
        <w:t>2019</w:t>
      </w:r>
      <w:r w:rsidR="00EF379D">
        <w:tab/>
      </w:r>
      <w:r w:rsidR="00EF379D" w:rsidRPr="006F60BD">
        <w:t>“ ‘Celtic’ Crosses</w:t>
      </w:r>
      <w:r w:rsidR="00E9284C">
        <w:t xml:space="preserve"> and the Myth of Whiteness</w:t>
      </w:r>
      <w:bookmarkStart w:id="0" w:name="_GoBack"/>
      <w:bookmarkEnd w:id="0"/>
      <w:r w:rsidR="00EF379D" w:rsidRPr="006F60BD">
        <w:t xml:space="preserve">,” in </w:t>
      </w:r>
      <w:r w:rsidR="00EF379D" w:rsidRPr="006F60BD">
        <w:rPr>
          <w:i/>
        </w:rPr>
        <w:t>Whose Middle Ages?</w:t>
      </w:r>
      <w:r w:rsidR="006F60BD">
        <w:t xml:space="preserve"> Andrew Albin, Will </w:t>
      </w:r>
      <w:proofErr w:type="spellStart"/>
      <w:r w:rsidR="006F60BD">
        <w:t>Cerbone</w:t>
      </w:r>
      <w:proofErr w:type="spellEnd"/>
      <w:r w:rsidR="006F60BD">
        <w:t xml:space="preserve">, Mary </w:t>
      </w:r>
      <w:proofErr w:type="spellStart"/>
      <w:r w:rsidR="006F60BD">
        <w:t>Erler</w:t>
      </w:r>
      <w:proofErr w:type="spellEnd"/>
      <w:r w:rsidR="006F60BD">
        <w:t xml:space="preserve">, Tom O’Donnell, Nick Paul, and Nina Rowe, </w:t>
      </w:r>
      <w:proofErr w:type="spellStart"/>
      <w:proofErr w:type="gramStart"/>
      <w:r w:rsidR="006F60BD">
        <w:t>ed.s</w:t>
      </w:r>
      <w:proofErr w:type="spellEnd"/>
      <w:proofErr w:type="gramEnd"/>
      <w:r w:rsidR="006F60BD">
        <w:t xml:space="preserve"> (NY: Fordham University Press)</w:t>
      </w:r>
    </w:p>
    <w:p w14:paraId="105A011A" w14:textId="77777777" w:rsidR="00B443D8" w:rsidRDefault="00B443D8" w:rsidP="00525057">
      <w:pPr>
        <w:tabs>
          <w:tab w:val="left" w:pos="-2250"/>
          <w:tab w:val="left" w:pos="2520"/>
          <w:tab w:val="left" w:pos="5390"/>
        </w:tabs>
        <w:rPr>
          <w:i/>
        </w:rPr>
      </w:pPr>
    </w:p>
    <w:p w14:paraId="3D9688BE" w14:textId="4F0F6049" w:rsidR="00B443D8" w:rsidRPr="00525057" w:rsidRDefault="00525057" w:rsidP="00525057">
      <w:pPr>
        <w:tabs>
          <w:tab w:val="left" w:pos="-2250"/>
          <w:tab w:val="left" w:pos="2520"/>
          <w:tab w:val="left" w:pos="5390"/>
        </w:tabs>
        <w:ind w:left="2520" w:hanging="2620"/>
      </w:pPr>
      <w:r>
        <w:t>2018</w:t>
      </w:r>
      <w:r>
        <w:rPr>
          <w:i/>
        </w:rPr>
        <w:tab/>
      </w:r>
      <w:r w:rsidRPr="00B443D8">
        <w:t xml:space="preserve">Review of H. Williams, J. Kirton, and M. </w:t>
      </w:r>
      <w:proofErr w:type="spellStart"/>
      <w:r w:rsidRPr="00B443D8">
        <w:t>Gondek</w:t>
      </w:r>
      <w:proofErr w:type="spellEnd"/>
      <w:r w:rsidRPr="00B443D8">
        <w:t>, eds.,</w:t>
      </w:r>
      <w:r>
        <w:rPr>
          <w:i/>
        </w:rPr>
        <w:t xml:space="preserve"> Early Medieval Stone Monuments: Materiality, Biography, Landscape </w:t>
      </w:r>
      <w:r w:rsidRPr="00B443D8">
        <w:t>(Suffolk, UK: Boydell &amp; Brewer, 2015) in</w:t>
      </w:r>
      <w:r>
        <w:rPr>
          <w:i/>
        </w:rPr>
        <w:t xml:space="preserve"> Speculum: A Journal of Medieval Studies </w:t>
      </w:r>
      <w:r w:rsidRPr="00B31AD1">
        <w:t>93/4 (October 2018)</w:t>
      </w:r>
      <w:r>
        <w:t>: 1270-71</w:t>
      </w:r>
      <w:r w:rsidR="00B443D8">
        <w:rPr>
          <w:i/>
        </w:rPr>
        <w:t>.</w:t>
      </w:r>
      <w:r w:rsidR="00B443D8">
        <w:rPr>
          <w:rStyle w:val="eop"/>
        </w:rPr>
        <w:t> </w:t>
      </w:r>
    </w:p>
    <w:p w14:paraId="570CD63D" w14:textId="77777777" w:rsidR="00FA152E" w:rsidRDefault="00FA152E" w:rsidP="00262BA1">
      <w:pPr>
        <w:tabs>
          <w:tab w:val="left" w:pos="-2250"/>
          <w:tab w:val="left" w:pos="2520"/>
          <w:tab w:val="left" w:pos="5390"/>
        </w:tabs>
        <w:ind w:left="2520" w:hanging="2620"/>
      </w:pPr>
    </w:p>
    <w:p w14:paraId="78B48BC4" w14:textId="7289982B" w:rsidR="00607A21" w:rsidRDefault="00B97314" w:rsidP="00262BA1">
      <w:pPr>
        <w:tabs>
          <w:tab w:val="left" w:pos="-2250"/>
          <w:tab w:val="left" w:pos="2520"/>
          <w:tab w:val="left" w:pos="5390"/>
        </w:tabs>
        <w:ind w:left="2520" w:hanging="2620"/>
      </w:pPr>
      <w:r w:rsidRPr="007455D8">
        <w:t>2015</w:t>
      </w:r>
      <w:r w:rsidR="00224204" w:rsidRPr="007455D8">
        <w:tab/>
      </w:r>
      <w:r w:rsidR="00607A21" w:rsidRPr="007455D8">
        <w:t xml:space="preserve">“Medieval Memes,” </w:t>
      </w:r>
      <w:r w:rsidR="00550D18">
        <w:t>co-authored with L</w:t>
      </w:r>
      <w:r w:rsidRPr="007455D8">
        <w:t xml:space="preserve">. </w:t>
      </w:r>
      <w:proofErr w:type="spellStart"/>
      <w:r w:rsidRPr="007455D8">
        <w:t>Razzore</w:t>
      </w:r>
      <w:proofErr w:type="spellEnd"/>
      <w:r w:rsidRPr="007455D8">
        <w:t xml:space="preserve">, in </w:t>
      </w:r>
      <w:r w:rsidRPr="007455D8">
        <w:rPr>
          <w:i/>
        </w:rPr>
        <w:t>Medieval Afterlives in Contemporary Culture</w:t>
      </w:r>
      <w:r w:rsidR="00B443D8">
        <w:rPr>
          <w:i/>
        </w:rPr>
        <w:t xml:space="preserve">, </w:t>
      </w:r>
      <w:r w:rsidR="00B443D8" w:rsidRPr="00B443D8">
        <w:t>ed. Gail Ashton</w:t>
      </w:r>
      <w:r w:rsidRPr="007455D8">
        <w:t xml:space="preserve"> (NY: Bloomsbury Academic)</w:t>
      </w:r>
    </w:p>
    <w:p w14:paraId="2EE7FBB7" w14:textId="77777777" w:rsidR="00262BA1" w:rsidRPr="007455D8" w:rsidRDefault="00262BA1" w:rsidP="00262BA1">
      <w:pPr>
        <w:tabs>
          <w:tab w:val="left" w:pos="-2250"/>
          <w:tab w:val="left" w:pos="2520"/>
          <w:tab w:val="left" w:pos="5390"/>
        </w:tabs>
        <w:ind w:left="2520" w:hanging="2620"/>
      </w:pPr>
    </w:p>
    <w:p w14:paraId="6C6C7AA9" w14:textId="33A7A3BB" w:rsidR="00262BA1" w:rsidRDefault="00B97314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lastRenderedPageBreak/>
        <w:t>2014</w:t>
      </w:r>
      <w:r w:rsidRPr="007455D8">
        <w:tab/>
      </w:r>
      <w:r w:rsidR="00D944DA" w:rsidRPr="007455D8">
        <w:t xml:space="preserve"> “Our Feminism, Our Activism,” </w:t>
      </w:r>
      <w:r w:rsidR="00550D18">
        <w:t>co-authored with M.</w:t>
      </w:r>
      <w:r w:rsidRPr="007455D8">
        <w:t xml:space="preserve"> Easton, </w:t>
      </w:r>
      <w:r w:rsidR="00D944DA" w:rsidRPr="007455D8">
        <w:t>in</w:t>
      </w:r>
      <w:r w:rsidR="00262BA1">
        <w:t xml:space="preserve"> </w:t>
      </w:r>
      <w:r w:rsidR="00D944DA" w:rsidRPr="007455D8">
        <w:rPr>
          <w:i/>
        </w:rPr>
        <w:t>Burn After Reading: Miniature Manifestos for a Post/medieval Studies</w:t>
      </w:r>
      <w:r w:rsidR="00D944DA" w:rsidRPr="007455D8">
        <w:t xml:space="preserve">, vol. </w:t>
      </w:r>
      <w:r w:rsidR="00550D18">
        <w:t>1, ed. M. Seaman and E.</w:t>
      </w:r>
      <w:r w:rsidR="00871059" w:rsidRPr="007455D8">
        <w:t xml:space="preserve"> Joy (NY: Punctum Books</w:t>
      </w:r>
      <w:r w:rsidR="00D944DA" w:rsidRPr="007455D8">
        <w:t>)</w:t>
      </w:r>
    </w:p>
    <w:p w14:paraId="636C49AD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33D601BD" w14:textId="469C6831" w:rsidR="00262BA1" w:rsidRDefault="00871059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2010</w:t>
      </w:r>
      <w:r w:rsidRPr="007455D8">
        <w:tab/>
      </w:r>
      <w:r w:rsidR="00224204" w:rsidRPr="007455D8">
        <w:t xml:space="preserve">“Private Memories, Public Display: Jewelry, Souvenirs, and Tattoos as Icons of </w:t>
      </w:r>
      <w:proofErr w:type="spellStart"/>
      <w:r w:rsidR="00224204" w:rsidRPr="007455D8">
        <w:t>Irishness</w:t>
      </w:r>
      <w:proofErr w:type="spellEnd"/>
      <w:r w:rsidR="00224204" w:rsidRPr="007455D8">
        <w:t xml:space="preserve">,” in </w:t>
      </w:r>
      <w:r w:rsidR="00224204" w:rsidRPr="007455D8">
        <w:rPr>
          <w:i/>
        </w:rPr>
        <w:t>Memory Ireland</w:t>
      </w:r>
      <w:r w:rsidR="00550D18" w:rsidRPr="00550D18">
        <w:t>, ed</w:t>
      </w:r>
      <w:r w:rsidR="00550D18">
        <w:rPr>
          <w:i/>
        </w:rPr>
        <w:t xml:space="preserve">. </w:t>
      </w:r>
      <w:r w:rsidR="00550D18">
        <w:t>O. Frawley</w:t>
      </w:r>
      <w:r w:rsidR="00224204" w:rsidRPr="007455D8">
        <w:t xml:space="preserve"> (</w:t>
      </w:r>
      <w:r w:rsidR="00550D18">
        <w:t xml:space="preserve">Syracuse: </w:t>
      </w:r>
      <w:r w:rsidR="00224204" w:rsidRPr="007455D8">
        <w:t>Syracuse University Press)</w:t>
      </w:r>
    </w:p>
    <w:p w14:paraId="04473D5C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599E552E" w14:textId="4FAB23CE" w:rsidR="00262BA1" w:rsidRDefault="00224204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2010</w:t>
      </w:r>
      <w:r w:rsidRPr="007455D8">
        <w:tab/>
        <w:t xml:space="preserve">Review: </w:t>
      </w:r>
      <w:r w:rsidRPr="007455D8">
        <w:rPr>
          <w:i/>
        </w:rPr>
        <w:t>The Fabric of Cultures: Fashion, Identity, and Globalization</w:t>
      </w:r>
      <w:r w:rsidR="00347C28">
        <w:t xml:space="preserve">, </w:t>
      </w:r>
      <w:proofErr w:type="spellStart"/>
      <w:r w:rsidR="00347C28">
        <w:t>ed.s</w:t>
      </w:r>
      <w:proofErr w:type="spellEnd"/>
      <w:r w:rsidR="00347C28">
        <w:t xml:space="preserve"> E. </w:t>
      </w:r>
      <w:proofErr w:type="spellStart"/>
      <w:r w:rsidR="00347C28">
        <w:t>Paulicelli</w:t>
      </w:r>
      <w:proofErr w:type="spellEnd"/>
      <w:r w:rsidR="00347C28">
        <w:t xml:space="preserve"> and H.</w:t>
      </w:r>
      <w:r w:rsidRPr="007455D8">
        <w:t xml:space="preserve"> Clark (NY: Routledge, 2009), in </w:t>
      </w:r>
      <w:r w:rsidRPr="007455D8">
        <w:rPr>
          <w:i/>
        </w:rPr>
        <w:t>The</w:t>
      </w:r>
      <w:r w:rsidRPr="007455D8">
        <w:t xml:space="preserve"> </w:t>
      </w:r>
      <w:r w:rsidRPr="007455D8">
        <w:rPr>
          <w:i/>
        </w:rPr>
        <w:t>Journal of Popular Culture</w:t>
      </w:r>
      <w:r w:rsidRPr="007455D8">
        <w:t xml:space="preserve"> (Vol. </w:t>
      </w:r>
      <w:r w:rsidR="000C0DB2">
        <w:t>43:1, February 2010, pp. 224-6)</w:t>
      </w:r>
    </w:p>
    <w:p w14:paraId="112B6101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3807A449" w14:textId="469F20B7" w:rsidR="00262BA1" w:rsidRDefault="00224204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2004</w:t>
      </w:r>
      <w:r w:rsidRPr="007455D8">
        <w:tab/>
        <w:t xml:space="preserve">“The ‘Temple of Industry’: The Irish Industrial Exhibition of 1853,” in </w:t>
      </w:r>
      <w:r w:rsidRPr="007455D8">
        <w:rPr>
          <w:i/>
        </w:rPr>
        <w:t xml:space="preserve">Looking Again: Irish Art Historical Studies in </w:t>
      </w:r>
      <w:proofErr w:type="spellStart"/>
      <w:r w:rsidRPr="007455D8">
        <w:rPr>
          <w:i/>
        </w:rPr>
        <w:t>Honour</w:t>
      </w:r>
      <w:proofErr w:type="spellEnd"/>
      <w:r w:rsidRPr="007455D8">
        <w:rPr>
          <w:i/>
        </w:rPr>
        <w:t xml:space="preserve"> of Peter Harbison</w:t>
      </w:r>
      <w:r w:rsidR="00347C28">
        <w:rPr>
          <w:i/>
        </w:rPr>
        <w:t xml:space="preserve">, </w:t>
      </w:r>
      <w:r w:rsidR="00347C28" w:rsidRPr="00347C28">
        <w:t>ed.</w:t>
      </w:r>
      <w:r w:rsidR="00347C28">
        <w:rPr>
          <w:i/>
        </w:rPr>
        <w:t xml:space="preserve"> </w:t>
      </w:r>
      <w:r w:rsidR="00347C28">
        <w:t xml:space="preserve">C. </w:t>
      </w:r>
      <w:proofErr w:type="spellStart"/>
      <w:r w:rsidR="00347C28">
        <w:t>Hourihane</w:t>
      </w:r>
      <w:proofErr w:type="spellEnd"/>
      <w:r w:rsidRPr="007455D8">
        <w:t xml:space="preserve"> (Princeton, NJ: </w:t>
      </w:r>
      <w:r w:rsidR="00871059" w:rsidRPr="007455D8">
        <w:t>Princeton University Press</w:t>
      </w:r>
      <w:r w:rsidRPr="007455D8">
        <w:t>)</w:t>
      </w:r>
    </w:p>
    <w:p w14:paraId="79501B45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73330CAB" w14:textId="3D917471" w:rsidR="00262BA1" w:rsidRDefault="00224204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2002</w:t>
      </w:r>
      <w:r w:rsidRPr="007455D8">
        <w:tab/>
        <w:t xml:space="preserve">“Dressing the Part: Depictions of Noble Costume in Irish High Crosses,” in </w:t>
      </w:r>
      <w:r w:rsidRPr="007455D8">
        <w:rPr>
          <w:i/>
        </w:rPr>
        <w:t>Encountering Medieval Textiles and Dress: Objects, Texts, Images</w:t>
      </w:r>
      <w:r w:rsidR="00347C28">
        <w:rPr>
          <w:i/>
        </w:rPr>
        <w:t xml:space="preserve">, </w:t>
      </w:r>
      <w:proofErr w:type="spellStart"/>
      <w:r w:rsidR="00347C28">
        <w:rPr>
          <w:i/>
        </w:rPr>
        <w:t>ed.s</w:t>
      </w:r>
      <w:proofErr w:type="spellEnd"/>
      <w:r w:rsidR="00347C28">
        <w:rPr>
          <w:i/>
        </w:rPr>
        <w:t xml:space="preserve"> </w:t>
      </w:r>
      <w:r w:rsidR="00347C28">
        <w:t xml:space="preserve">D. </w:t>
      </w:r>
      <w:proofErr w:type="spellStart"/>
      <w:r w:rsidR="00347C28">
        <w:t>Koslin</w:t>
      </w:r>
      <w:proofErr w:type="spellEnd"/>
      <w:r w:rsidR="00347C28">
        <w:t xml:space="preserve"> and J. Snyder</w:t>
      </w:r>
      <w:r w:rsidR="000C0DB2">
        <w:t xml:space="preserve"> (NY</w:t>
      </w:r>
      <w:r w:rsidRPr="007455D8">
        <w:t>:</w:t>
      </w:r>
      <w:r w:rsidR="00871059" w:rsidRPr="007455D8">
        <w:t xml:space="preserve"> Palgrave </w:t>
      </w:r>
      <w:proofErr w:type="spellStart"/>
      <w:r w:rsidR="00871059" w:rsidRPr="007455D8">
        <w:t>Macmillian</w:t>
      </w:r>
      <w:proofErr w:type="spellEnd"/>
      <w:r w:rsidR="00871059" w:rsidRPr="007455D8">
        <w:t xml:space="preserve"> Press</w:t>
      </w:r>
      <w:r w:rsidRPr="007455D8">
        <w:t>)</w:t>
      </w:r>
    </w:p>
    <w:p w14:paraId="4A0B76E6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3143704" w14:textId="12F8601C" w:rsidR="00262BA1" w:rsidRDefault="00224204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2001</w:t>
      </w:r>
      <w:r w:rsidRPr="007455D8">
        <w:tab/>
        <w:t xml:space="preserve">“Constructing the Market Cross at </w:t>
      </w:r>
      <w:proofErr w:type="spellStart"/>
      <w:r w:rsidRPr="007455D8">
        <w:t>Tuam</w:t>
      </w:r>
      <w:proofErr w:type="spellEnd"/>
      <w:r w:rsidRPr="007455D8">
        <w:t xml:space="preserve">: The Role of Cultural Patriotism in the Study of Irish High Crosses,” in </w:t>
      </w:r>
      <w:r w:rsidRPr="007455D8">
        <w:rPr>
          <w:i/>
        </w:rPr>
        <w:t>From Ireland Coming: Irish Art from the Early Christian to the Late Gothic Periods and its Context within Europe</w:t>
      </w:r>
      <w:r w:rsidR="00347C28" w:rsidRPr="00347C28">
        <w:t>, ed. C.</w:t>
      </w:r>
      <w:r w:rsidR="00347C28">
        <w:t xml:space="preserve"> </w:t>
      </w:r>
      <w:proofErr w:type="spellStart"/>
      <w:r w:rsidR="00347C28">
        <w:t>Hourihane</w:t>
      </w:r>
      <w:proofErr w:type="spellEnd"/>
      <w:r w:rsidR="00347C28" w:rsidRPr="007455D8">
        <w:t xml:space="preserve">, </w:t>
      </w:r>
      <w:r w:rsidRPr="007455D8">
        <w:t xml:space="preserve"> (Princeton, NJ: </w:t>
      </w:r>
      <w:r w:rsidR="00871059" w:rsidRPr="007455D8">
        <w:t>Princeton University Press</w:t>
      </w:r>
      <w:r w:rsidRPr="007455D8">
        <w:t>)</w:t>
      </w:r>
    </w:p>
    <w:p w14:paraId="68B32809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603F61D4" w14:textId="77777777" w:rsidR="00262BA1" w:rsidRDefault="00224204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1999</w:t>
      </w:r>
      <w:r w:rsidRPr="007455D8">
        <w:tab/>
        <w:t xml:space="preserve">“Warrior Kings and Savvy Abbots: The Cross of the Scriptures, </w:t>
      </w:r>
      <w:proofErr w:type="spellStart"/>
      <w:r w:rsidRPr="007455D8">
        <w:t>Clonmacnois</w:t>
      </w:r>
      <w:proofErr w:type="spellEnd"/>
      <w:r w:rsidRPr="007455D8">
        <w:t xml:space="preserve">,” </w:t>
      </w:r>
      <w:proofErr w:type="spellStart"/>
      <w:r w:rsidRPr="007455D8">
        <w:rPr>
          <w:i/>
        </w:rPr>
        <w:t>Avista</w:t>
      </w:r>
      <w:proofErr w:type="spellEnd"/>
      <w:r w:rsidRPr="007455D8">
        <w:rPr>
          <w:i/>
        </w:rPr>
        <w:t xml:space="preserve"> Forum: Journal of the Association Villard de </w:t>
      </w:r>
      <w:proofErr w:type="spellStart"/>
      <w:r w:rsidRPr="007455D8">
        <w:rPr>
          <w:i/>
        </w:rPr>
        <w:t>Honnecourt</w:t>
      </w:r>
      <w:proofErr w:type="spellEnd"/>
      <w:r w:rsidRPr="007455D8">
        <w:rPr>
          <w:i/>
        </w:rPr>
        <w:t xml:space="preserve"> for the Interdisciplinary Study of Medieval Technology, Science, and Art</w:t>
      </w:r>
      <w:r w:rsidRPr="007455D8">
        <w:t>, Volume 12, Number 1, (Fall 1999): 4-11</w:t>
      </w:r>
    </w:p>
    <w:p w14:paraId="56CC7FFF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7E572D7A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3D51F28F" w14:textId="77777777" w:rsidR="00262BA1" w:rsidRDefault="00871059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rPr>
          <w:b/>
        </w:rPr>
        <w:t>INVITED LECTURES</w:t>
      </w:r>
    </w:p>
    <w:p w14:paraId="0954DA81" w14:textId="45CDBAD4" w:rsidR="002015DD" w:rsidRDefault="00DE06A4" w:rsidP="00525057">
      <w:pPr>
        <w:tabs>
          <w:tab w:val="left" w:pos="-90"/>
          <w:tab w:val="left" w:pos="2520"/>
          <w:tab w:val="left" w:pos="5390"/>
        </w:tabs>
        <w:ind w:left="2520" w:hanging="2610"/>
      </w:pPr>
      <w:r>
        <w:t>2020</w:t>
      </w:r>
      <w:proofErr w:type="gramStart"/>
      <w:r w:rsidR="002015DD">
        <w:tab/>
        <w:t>“ ‘</w:t>
      </w:r>
      <w:proofErr w:type="gramEnd"/>
      <w:r w:rsidR="002015DD">
        <w:t>Celtic’ Crosses and the Myth of Whiteness,” University of North Carolina, Charlotte.</w:t>
      </w:r>
    </w:p>
    <w:p w14:paraId="57A2F493" w14:textId="77777777" w:rsidR="002015DD" w:rsidRDefault="002015DD" w:rsidP="00525057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66DAEB0B" w14:textId="6D0B0C3A" w:rsidR="003F45EE" w:rsidRDefault="003F45EE" w:rsidP="003F45EE">
      <w:pPr>
        <w:tabs>
          <w:tab w:val="left" w:pos="-90"/>
          <w:tab w:val="left" w:pos="2520"/>
          <w:tab w:val="left" w:pos="5390"/>
        </w:tabs>
        <w:ind w:left="2520" w:hanging="2610"/>
      </w:pPr>
      <w:r>
        <w:t>2020</w:t>
      </w:r>
      <w:proofErr w:type="gramStart"/>
      <w:r>
        <w:tab/>
        <w:t>“ ‘</w:t>
      </w:r>
      <w:proofErr w:type="gramEnd"/>
      <w:r>
        <w:t xml:space="preserve">Celtic’ Crosses, Whiteness, and the Process of </w:t>
      </w:r>
      <w:proofErr w:type="spellStart"/>
      <w:r>
        <w:t>Allyship</w:t>
      </w:r>
      <w:proofErr w:type="spellEnd"/>
      <w:r>
        <w:t>” Georgetown University, Washington, DC</w:t>
      </w:r>
    </w:p>
    <w:p w14:paraId="687B762F" w14:textId="77777777" w:rsidR="003F45EE" w:rsidRDefault="003F45EE" w:rsidP="003F45EE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585D101" w14:textId="174F48A7" w:rsidR="00525057" w:rsidRDefault="00525057" w:rsidP="00525057">
      <w:pPr>
        <w:tabs>
          <w:tab w:val="left" w:pos="-90"/>
          <w:tab w:val="left" w:pos="2520"/>
          <w:tab w:val="left" w:pos="5390"/>
        </w:tabs>
        <w:ind w:left="2520" w:hanging="2610"/>
      </w:pPr>
      <w:r>
        <w:t>2018</w:t>
      </w:r>
      <w:proofErr w:type="gramStart"/>
      <w:r>
        <w:tab/>
        <w:t>“ ‘</w:t>
      </w:r>
      <w:proofErr w:type="gramEnd"/>
      <w:r>
        <w:t>Celtic’ Crosses and the Myth of Whiteness,” SUNY: Albany, Albany, NY</w:t>
      </w:r>
    </w:p>
    <w:p w14:paraId="19AFEB08" w14:textId="77777777" w:rsidR="00525057" w:rsidRDefault="00525057" w:rsidP="00525057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CD85951" w14:textId="77777777" w:rsidR="00525057" w:rsidRDefault="00525057" w:rsidP="00525057">
      <w:pPr>
        <w:tabs>
          <w:tab w:val="left" w:pos="-90"/>
          <w:tab w:val="left" w:pos="2520"/>
          <w:tab w:val="left" w:pos="5390"/>
        </w:tabs>
        <w:ind w:left="2520" w:hanging="2610"/>
      </w:pPr>
      <w:r>
        <w:t>2018</w:t>
      </w:r>
      <w:r>
        <w:tab/>
        <w:t>“Art History and Public Medievalism,” Elon University, Elon, NC.</w:t>
      </w:r>
    </w:p>
    <w:p w14:paraId="62E72FDF" w14:textId="77777777" w:rsidR="00525057" w:rsidRDefault="00525057" w:rsidP="00525057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910CEA0" w14:textId="18E0483D" w:rsidR="006F60BD" w:rsidRDefault="006F60BD" w:rsidP="006F60BD">
      <w:pPr>
        <w:tabs>
          <w:tab w:val="left" w:pos="-90"/>
          <w:tab w:val="left" w:pos="2520"/>
          <w:tab w:val="left" w:pos="5390"/>
        </w:tabs>
        <w:ind w:left="2520" w:hanging="2610"/>
      </w:pPr>
      <w:r w:rsidRPr="006668A6">
        <w:lastRenderedPageBreak/>
        <w:t xml:space="preserve">2016 </w:t>
      </w:r>
      <w:r w:rsidRPr="006668A6">
        <w:tab/>
      </w:r>
      <w:r w:rsidRPr="006668A6">
        <w:rPr>
          <w:i/>
        </w:rPr>
        <w:t>91</w:t>
      </w:r>
      <w:r w:rsidRPr="006668A6">
        <w:rPr>
          <w:i/>
          <w:vertAlign w:val="superscript"/>
        </w:rPr>
        <w:t>st</w:t>
      </w:r>
      <w:r w:rsidRPr="006668A6">
        <w:rPr>
          <w:i/>
        </w:rPr>
        <w:t xml:space="preserve"> Annual Meeting of the Medieval Academy of America</w:t>
      </w:r>
      <w:r>
        <w:t xml:space="preserve"> </w:t>
      </w:r>
      <w:r w:rsidRPr="006668A6">
        <w:t>(Paper: “Bombs, Bulldozers, and ‘Simpletons’”)</w:t>
      </w:r>
    </w:p>
    <w:p w14:paraId="04D39B48" w14:textId="77777777" w:rsidR="006F60BD" w:rsidRDefault="006F60BD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70FA226A" w14:textId="0E3228EC" w:rsidR="000C0DB2" w:rsidRDefault="000C0DB2" w:rsidP="00262BA1">
      <w:pPr>
        <w:tabs>
          <w:tab w:val="left" w:pos="-90"/>
          <w:tab w:val="left" w:pos="2520"/>
          <w:tab w:val="left" w:pos="5390"/>
        </w:tabs>
        <w:ind w:left="2520" w:hanging="2610"/>
      </w:pPr>
      <w:r>
        <w:t>2016</w:t>
      </w:r>
      <w:r>
        <w:tab/>
        <w:t xml:space="preserve">“Edmond Johnson’s Electrotype Replicas as ‘Icons’ of </w:t>
      </w:r>
      <w:proofErr w:type="spellStart"/>
      <w:r>
        <w:t>Irishness</w:t>
      </w:r>
      <w:proofErr w:type="spellEnd"/>
      <w:r>
        <w:t xml:space="preserve">,” </w:t>
      </w:r>
      <w:r w:rsidRPr="000C0DB2">
        <w:rPr>
          <w:i/>
        </w:rPr>
        <w:t>Masterpieces of Medieval Art in Modern Reproduction</w:t>
      </w:r>
      <w:r>
        <w:t xml:space="preserve"> (Symposium), University of Illinois Urbana-Champaign</w:t>
      </w:r>
    </w:p>
    <w:p w14:paraId="470735BE" w14:textId="77777777" w:rsidR="000C0DB2" w:rsidRDefault="000C0DB2" w:rsidP="00FE7F5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6C9E21BE" w14:textId="01463120" w:rsidR="00262BA1" w:rsidRDefault="00871059" w:rsidP="00FE7F5F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2014</w:t>
      </w:r>
      <w:r w:rsidRPr="007455D8">
        <w:tab/>
      </w:r>
      <w:r w:rsidR="00B97314" w:rsidRPr="007455D8">
        <w:t xml:space="preserve">“On the Matter of Irish Crosses,” Invited Lecture for the </w:t>
      </w:r>
      <w:r w:rsidR="00B97314" w:rsidRPr="007455D8">
        <w:rPr>
          <w:i/>
        </w:rPr>
        <w:t>Medieval Club of New York</w:t>
      </w:r>
      <w:r w:rsidR="00B97314" w:rsidRPr="007455D8">
        <w:t xml:space="preserve">, CUNY </w:t>
      </w:r>
      <w:r w:rsidR="000C0DB2">
        <w:t>Graduate Center, NY</w:t>
      </w:r>
    </w:p>
    <w:p w14:paraId="4343079D" w14:textId="77777777" w:rsidR="00262BA1" w:rsidRDefault="00262BA1" w:rsidP="00FE7F5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CA717A2" w14:textId="6C192166" w:rsidR="00262BA1" w:rsidRDefault="00871059" w:rsidP="00FE7F5F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2009</w:t>
      </w:r>
      <w:r w:rsidRPr="007455D8">
        <w:tab/>
        <w:t xml:space="preserve">“Icons of </w:t>
      </w:r>
      <w:proofErr w:type="spellStart"/>
      <w:r w:rsidRPr="007455D8">
        <w:t>Irishness</w:t>
      </w:r>
      <w:proofErr w:type="spellEnd"/>
      <w:r w:rsidRPr="007455D8">
        <w:t xml:space="preserve">: Contemporary ‘Celtic’ Imagery in Jewelry, Body Art, and Souvenirs” Tufts University, Department of Art and </w:t>
      </w:r>
      <w:r w:rsidR="000C0DB2">
        <w:t>Art History, Boston, MA</w:t>
      </w:r>
    </w:p>
    <w:p w14:paraId="6804325E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9390092" w14:textId="77777777" w:rsidR="00262BA1" w:rsidRDefault="00871059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2008</w:t>
      </w:r>
      <w:r w:rsidRPr="007455D8">
        <w:tab/>
        <w:t xml:space="preserve">“Irish Art,” The Irish Club of William </w:t>
      </w:r>
      <w:r w:rsidR="00262BA1">
        <w:t>Paterson University, Wayne, NJ</w:t>
      </w:r>
    </w:p>
    <w:p w14:paraId="0F8B2E09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6971D447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70CB4240" w14:textId="77777777" w:rsidR="00262BA1" w:rsidRDefault="00224204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rPr>
          <w:b/>
        </w:rPr>
        <w:t>CONFERENCE</w:t>
      </w:r>
      <w:r w:rsidR="009003F8" w:rsidRPr="007455D8">
        <w:t xml:space="preserve"> </w:t>
      </w:r>
      <w:r w:rsidR="009003F8" w:rsidRPr="007455D8">
        <w:rPr>
          <w:b/>
        </w:rPr>
        <w:t>PAPERS</w:t>
      </w:r>
    </w:p>
    <w:p w14:paraId="171D6711" w14:textId="2623DC4E" w:rsidR="00FE7F5F" w:rsidRPr="00FE7F5F" w:rsidRDefault="00FE7F5F" w:rsidP="00740443">
      <w:pPr>
        <w:ind w:left="2520" w:hanging="2610"/>
        <w:rPr>
          <w:i/>
        </w:rPr>
      </w:pPr>
      <w:r w:rsidRPr="00740443">
        <w:t>2021</w:t>
      </w:r>
      <w:r>
        <w:rPr>
          <w:i/>
        </w:rPr>
        <w:tab/>
      </w:r>
      <w:r w:rsidR="00C3433E" w:rsidRPr="00FE7F5F">
        <w:rPr>
          <w:i/>
        </w:rPr>
        <w:t xml:space="preserve">56th International Congress on Medieval Studies, </w:t>
      </w:r>
      <w:r w:rsidR="00C3433E" w:rsidRPr="00B42381">
        <w:t>Kalamazoo, MI/Virtual due to COVID-19 (Session Co-Chair: 1)</w:t>
      </w:r>
      <w:r w:rsidRPr="00B42381">
        <w:rPr>
          <w:color w:val="000000"/>
          <w:shd w:val="clear" w:color="auto" w:fill="FFFFFF"/>
        </w:rPr>
        <w:t xml:space="preserve"> </w:t>
      </w:r>
      <w:r w:rsidRPr="00FE7F5F">
        <w:rPr>
          <w:color w:val="000000"/>
          <w:shd w:val="clear" w:color="auto" w:fill="FFFFFF"/>
        </w:rPr>
        <w:t>“Demythologizing Celtic Whiteness;” 2) “Race and the Medieval Academy of America;” and Session Organizer: “</w:t>
      </w:r>
      <w:r w:rsidRPr="00FE7F5F">
        <w:rPr>
          <w:color w:val="222222"/>
          <w:shd w:val="clear" w:color="auto" w:fill="FFFFFF"/>
        </w:rPr>
        <w:t>Considering Race in the Classroom: Complicating the Narratives of Medieval Art History”)</w:t>
      </w:r>
    </w:p>
    <w:p w14:paraId="09D833C1" w14:textId="77777777" w:rsidR="00C3433E" w:rsidRDefault="00C3433E" w:rsidP="00740443">
      <w:pPr>
        <w:tabs>
          <w:tab w:val="left" w:pos="-90"/>
          <w:tab w:val="left" w:pos="2520"/>
          <w:tab w:val="left" w:pos="5390"/>
        </w:tabs>
      </w:pPr>
    </w:p>
    <w:p w14:paraId="7230F1D9" w14:textId="64F57676" w:rsidR="00562EE5" w:rsidRPr="00D77FDB" w:rsidRDefault="00562EE5" w:rsidP="00FE7F5F">
      <w:pPr>
        <w:tabs>
          <w:tab w:val="left" w:pos="-90"/>
          <w:tab w:val="left" w:pos="2520"/>
          <w:tab w:val="left" w:pos="5390"/>
        </w:tabs>
        <w:ind w:left="2520" w:hanging="2610"/>
      </w:pPr>
      <w:r>
        <w:t>2021</w:t>
      </w:r>
      <w:r>
        <w:tab/>
      </w:r>
      <w:r w:rsidRPr="00E5160A">
        <w:rPr>
          <w:i/>
        </w:rPr>
        <w:t>College Art Association Annual Conference</w:t>
      </w:r>
      <w:r w:rsidR="00C3433E">
        <w:rPr>
          <w:i/>
        </w:rPr>
        <w:t xml:space="preserve">, </w:t>
      </w:r>
      <w:r w:rsidRPr="00D77FDB">
        <w:t>New York</w:t>
      </w:r>
      <w:r w:rsidR="00C3433E">
        <w:t>, NY</w:t>
      </w:r>
      <w:r w:rsidRPr="00D77FDB">
        <w:t>/Virtual due to COVID-19</w:t>
      </w:r>
      <w:r w:rsidR="00C3433E">
        <w:t xml:space="preserve"> </w:t>
      </w:r>
      <w:r w:rsidR="00D77FDB" w:rsidRPr="00D77FDB">
        <w:t xml:space="preserve">(Presentation: “Learning to Confront White Supremacy in </w:t>
      </w:r>
      <w:proofErr w:type="spellStart"/>
      <w:r w:rsidR="00D77FDB" w:rsidRPr="00D77FDB">
        <w:t>PreModern</w:t>
      </w:r>
      <w:proofErr w:type="spellEnd"/>
      <w:r w:rsidR="00D77FDB" w:rsidRPr="00D77FDB">
        <w:t xml:space="preserve"> Art History.”)</w:t>
      </w:r>
    </w:p>
    <w:p w14:paraId="51F83FBF" w14:textId="77777777" w:rsidR="00562EE5" w:rsidRDefault="00562EE5" w:rsidP="00E5160A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1D885DB" w14:textId="5ABAF93B" w:rsidR="00E5160A" w:rsidRDefault="00E5160A" w:rsidP="00E5160A">
      <w:pPr>
        <w:tabs>
          <w:tab w:val="left" w:pos="-90"/>
          <w:tab w:val="left" w:pos="2520"/>
          <w:tab w:val="left" w:pos="5390"/>
        </w:tabs>
        <w:ind w:left="2520" w:hanging="2610"/>
      </w:pPr>
      <w:r>
        <w:t>2020</w:t>
      </w:r>
      <w:r>
        <w:tab/>
      </w:r>
      <w:r w:rsidRPr="00E5160A">
        <w:rPr>
          <w:i/>
        </w:rPr>
        <w:t>College Art Association Annual Conference</w:t>
      </w:r>
      <w:r>
        <w:t xml:space="preserve">, Chicago, IL (Session Co-Chair, “Unlearning Art History: Anti-Racist Work in </w:t>
      </w:r>
      <w:proofErr w:type="spellStart"/>
      <w:r>
        <w:t>PreModern</w:t>
      </w:r>
      <w:proofErr w:type="spellEnd"/>
      <w:r>
        <w:t xml:space="preserve"> Fields”)</w:t>
      </w:r>
    </w:p>
    <w:p w14:paraId="5FD18535" w14:textId="77777777" w:rsidR="00E5160A" w:rsidRDefault="00E5160A" w:rsidP="003F45EE">
      <w:pPr>
        <w:tabs>
          <w:tab w:val="left" w:pos="-90"/>
          <w:tab w:val="left" w:pos="2520"/>
          <w:tab w:val="left" w:pos="5390"/>
        </w:tabs>
      </w:pPr>
    </w:p>
    <w:p w14:paraId="3155074D" w14:textId="11F0D96A" w:rsidR="00B56937" w:rsidRDefault="00B56937" w:rsidP="0016121C">
      <w:pPr>
        <w:tabs>
          <w:tab w:val="left" w:pos="-90"/>
          <w:tab w:val="left" w:pos="2520"/>
          <w:tab w:val="left" w:pos="5390"/>
        </w:tabs>
        <w:ind w:left="2520" w:hanging="2610"/>
      </w:pPr>
      <w:r>
        <w:t>2019</w:t>
      </w:r>
      <w:r>
        <w:tab/>
      </w:r>
      <w:r w:rsidRPr="00E5160A">
        <w:rPr>
          <w:i/>
        </w:rPr>
        <w:t>54th I</w:t>
      </w:r>
      <w:r w:rsidRPr="0016121C">
        <w:rPr>
          <w:i/>
        </w:rPr>
        <w:t xml:space="preserve">nternational Congress on Medieval Studies, </w:t>
      </w:r>
      <w:r w:rsidRPr="0016121C">
        <w:t xml:space="preserve">Kalamazoo, MI (Paper: </w:t>
      </w:r>
      <w:proofErr w:type="gramStart"/>
      <w:r w:rsidRPr="0016121C">
        <w:t>“ ‘</w:t>
      </w:r>
      <w:proofErr w:type="gramEnd"/>
      <w:r w:rsidRPr="0016121C">
        <w:t>Celtic</w:t>
      </w:r>
      <w:r>
        <w:t>’</w:t>
      </w:r>
      <w:r w:rsidRPr="0016121C">
        <w:t xml:space="preserve"> Crosses and </w:t>
      </w:r>
      <w:r>
        <w:t xml:space="preserve">the Myth of </w:t>
      </w:r>
      <w:r w:rsidRPr="0016121C">
        <w:t>White</w:t>
      </w:r>
      <w:r>
        <w:t>ness</w:t>
      </w:r>
      <w:r w:rsidRPr="0016121C">
        <w:t>”)</w:t>
      </w:r>
    </w:p>
    <w:p w14:paraId="4AAAAA20" w14:textId="77777777" w:rsidR="00B56937" w:rsidRDefault="00B56937" w:rsidP="0016121C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1763105" w14:textId="2605E18D" w:rsidR="00FA152E" w:rsidRPr="0016121C" w:rsidRDefault="00FA152E" w:rsidP="0016121C">
      <w:pPr>
        <w:tabs>
          <w:tab w:val="left" w:pos="-90"/>
          <w:tab w:val="left" w:pos="2520"/>
          <w:tab w:val="left" w:pos="5390"/>
        </w:tabs>
        <w:ind w:left="2520" w:hanging="2610"/>
      </w:pPr>
      <w:r w:rsidRPr="0016121C">
        <w:t>2018</w:t>
      </w:r>
      <w:r w:rsidRPr="0016121C">
        <w:tab/>
      </w:r>
      <w:r w:rsidR="0016121C" w:rsidRPr="0016121C">
        <w:rPr>
          <w:i/>
        </w:rPr>
        <w:t>53</w:t>
      </w:r>
      <w:r w:rsidR="0016121C" w:rsidRPr="0016121C">
        <w:rPr>
          <w:i/>
          <w:vertAlign w:val="superscript"/>
        </w:rPr>
        <w:t>rd</w:t>
      </w:r>
      <w:r w:rsidR="0016121C" w:rsidRPr="0016121C">
        <w:rPr>
          <w:i/>
        </w:rPr>
        <w:t xml:space="preserve"> International Congress on Medieval Studies, </w:t>
      </w:r>
      <w:r w:rsidR="0016121C" w:rsidRPr="0016121C">
        <w:t xml:space="preserve">Kalamazoo, MI (Paper: </w:t>
      </w:r>
      <w:proofErr w:type="gramStart"/>
      <w:r w:rsidRPr="0016121C">
        <w:t>“ ‘</w:t>
      </w:r>
      <w:proofErr w:type="gramEnd"/>
      <w:r w:rsidRPr="0016121C">
        <w:t>Celti</w:t>
      </w:r>
      <w:r w:rsidR="0016121C" w:rsidRPr="0016121C">
        <w:t>c</w:t>
      </w:r>
      <w:r w:rsidR="0016121C">
        <w:t>’</w:t>
      </w:r>
      <w:r w:rsidR="0016121C" w:rsidRPr="0016121C">
        <w:t xml:space="preserve"> Crosses and White Supremacism”)</w:t>
      </w:r>
    </w:p>
    <w:p w14:paraId="0ED27387" w14:textId="77777777" w:rsidR="00B443D8" w:rsidRDefault="00B443D8" w:rsidP="00347C28">
      <w:pPr>
        <w:tabs>
          <w:tab w:val="left" w:pos="-90"/>
          <w:tab w:val="left" w:pos="2520"/>
          <w:tab w:val="left" w:pos="5390"/>
        </w:tabs>
        <w:ind w:left="2520" w:hanging="2610"/>
        <w:rPr>
          <w:highlight w:val="yellow"/>
        </w:rPr>
      </w:pPr>
    </w:p>
    <w:p w14:paraId="3AA6B43F" w14:textId="55065E7E" w:rsidR="00B443D8" w:rsidRPr="00FA152E" w:rsidRDefault="00B443D8" w:rsidP="00347C28">
      <w:pPr>
        <w:tabs>
          <w:tab w:val="left" w:pos="-90"/>
          <w:tab w:val="left" w:pos="2520"/>
          <w:tab w:val="left" w:pos="5390"/>
        </w:tabs>
        <w:ind w:left="2520" w:hanging="2610"/>
        <w:rPr>
          <w:highlight w:val="yellow"/>
        </w:rPr>
      </w:pPr>
      <w:r w:rsidRPr="0016121C">
        <w:t>2018</w:t>
      </w:r>
      <w:r>
        <w:tab/>
      </w:r>
      <w:r w:rsidRPr="007455D8">
        <w:rPr>
          <w:i/>
        </w:rPr>
        <w:t>5</w:t>
      </w:r>
      <w:r w:rsidR="0016121C">
        <w:rPr>
          <w:i/>
        </w:rPr>
        <w:t>3</w:t>
      </w:r>
      <w:r w:rsidR="0016121C">
        <w:rPr>
          <w:i/>
          <w:vertAlign w:val="superscript"/>
        </w:rPr>
        <w:t>rd</w:t>
      </w:r>
      <w:r w:rsidRPr="007455D8">
        <w:rPr>
          <w:i/>
        </w:rPr>
        <w:t xml:space="preserve"> International Congress on Medieval Studies, </w:t>
      </w:r>
      <w:r w:rsidRPr="007455D8">
        <w:t xml:space="preserve">Kalamazoo, MI (Session Organizer, </w:t>
      </w:r>
      <w:r w:rsidRPr="007455D8">
        <w:rPr>
          <w:i/>
        </w:rPr>
        <w:t xml:space="preserve">Medieval </w:t>
      </w:r>
      <w:r w:rsidR="0016121C">
        <w:rPr>
          <w:i/>
        </w:rPr>
        <w:t>Collections</w:t>
      </w:r>
      <w:r w:rsidRPr="007455D8">
        <w:rPr>
          <w:i/>
        </w:rPr>
        <w:t xml:space="preserve"> (A Roundtable)</w:t>
      </w:r>
      <w:r w:rsidRPr="007455D8">
        <w:t>)</w:t>
      </w:r>
    </w:p>
    <w:p w14:paraId="16E8E24B" w14:textId="77777777" w:rsidR="00FA152E" w:rsidRPr="00FA152E" w:rsidRDefault="00FA152E" w:rsidP="00347C28">
      <w:pPr>
        <w:tabs>
          <w:tab w:val="left" w:pos="-90"/>
          <w:tab w:val="left" w:pos="2520"/>
          <w:tab w:val="left" w:pos="5390"/>
        </w:tabs>
        <w:ind w:left="2520" w:hanging="2610"/>
        <w:rPr>
          <w:highlight w:val="yellow"/>
        </w:rPr>
      </w:pPr>
    </w:p>
    <w:p w14:paraId="7F3E143C" w14:textId="3D64E8D5" w:rsidR="00FA152E" w:rsidRPr="0016121C" w:rsidRDefault="00FA152E" w:rsidP="00347C28">
      <w:pPr>
        <w:tabs>
          <w:tab w:val="left" w:pos="-90"/>
          <w:tab w:val="left" w:pos="2520"/>
          <w:tab w:val="left" w:pos="5390"/>
        </w:tabs>
        <w:ind w:left="2520" w:hanging="2610"/>
      </w:pPr>
      <w:r w:rsidRPr="0016121C">
        <w:t>2017</w:t>
      </w:r>
      <w:r w:rsidRPr="0016121C">
        <w:tab/>
      </w:r>
      <w:r w:rsidR="0016121C" w:rsidRPr="0016121C">
        <w:rPr>
          <w:i/>
        </w:rPr>
        <w:t>MAKE/RISK/WORK: The 5</w:t>
      </w:r>
      <w:r w:rsidR="0016121C" w:rsidRPr="0016121C">
        <w:rPr>
          <w:i/>
          <w:vertAlign w:val="superscript"/>
        </w:rPr>
        <w:t>th</w:t>
      </w:r>
      <w:r w:rsidR="0016121C" w:rsidRPr="0016121C">
        <w:rPr>
          <w:i/>
        </w:rPr>
        <w:t xml:space="preserve"> Biennial Meeting of the BABEL Working Group</w:t>
      </w:r>
      <w:r w:rsidR="0016121C" w:rsidRPr="0016121C">
        <w:t xml:space="preserve">, Reno, NV (Session Co-Organizer: </w:t>
      </w:r>
      <w:r w:rsidRPr="0016121C">
        <w:t xml:space="preserve">“Craftivism” with Marian </w:t>
      </w:r>
      <w:proofErr w:type="spellStart"/>
      <w:r w:rsidRPr="0016121C">
        <w:t>Bleeke</w:t>
      </w:r>
      <w:proofErr w:type="spellEnd"/>
      <w:r w:rsidRPr="0016121C">
        <w:t>, Cleveland State University</w:t>
      </w:r>
      <w:r w:rsidR="0016121C" w:rsidRPr="0016121C">
        <w:t>)</w:t>
      </w:r>
    </w:p>
    <w:p w14:paraId="78E3B27F" w14:textId="77777777" w:rsidR="00FA152E" w:rsidRPr="0016121C" w:rsidRDefault="00FA152E" w:rsidP="00347C2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F92C54F" w14:textId="4D9B85D4" w:rsidR="00FA152E" w:rsidRPr="0016121C" w:rsidRDefault="00FA152E" w:rsidP="00FA152E">
      <w:pPr>
        <w:tabs>
          <w:tab w:val="left" w:pos="-90"/>
          <w:tab w:val="left" w:pos="2520"/>
          <w:tab w:val="left" w:pos="5390"/>
        </w:tabs>
        <w:ind w:left="2520" w:hanging="2610"/>
      </w:pPr>
      <w:r w:rsidRPr="0016121C">
        <w:lastRenderedPageBreak/>
        <w:t>2017</w:t>
      </w:r>
      <w:r w:rsidRPr="0016121C">
        <w:tab/>
      </w:r>
      <w:r w:rsidR="0016121C" w:rsidRPr="0016121C">
        <w:rPr>
          <w:i/>
        </w:rPr>
        <w:t>MAKE/RISK/WORK: The 5</w:t>
      </w:r>
      <w:r w:rsidR="0016121C" w:rsidRPr="0016121C">
        <w:rPr>
          <w:i/>
          <w:vertAlign w:val="superscript"/>
        </w:rPr>
        <w:t>th</w:t>
      </w:r>
      <w:r w:rsidR="0016121C" w:rsidRPr="0016121C">
        <w:rPr>
          <w:i/>
        </w:rPr>
        <w:t xml:space="preserve"> Biennial Meeting of the BABEL Working Group</w:t>
      </w:r>
      <w:r w:rsidR="0016121C" w:rsidRPr="0016121C">
        <w:t xml:space="preserve">, Reno, NV (Session Co-Organizer: </w:t>
      </w:r>
      <w:r w:rsidRPr="0016121C">
        <w:t xml:space="preserve">“Organizer Training,” with </w:t>
      </w:r>
      <w:r w:rsidR="0016121C" w:rsidRPr="0016121C">
        <w:t xml:space="preserve">Eden Schulz, </w:t>
      </w:r>
      <w:r w:rsidRPr="0016121C">
        <w:t>The Working World)</w:t>
      </w:r>
    </w:p>
    <w:p w14:paraId="76A15C6C" w14:textId="77777777" w:rsidR="00FA152E" w:rsidRPr="0016121C" w:rsidRDefault="00FA152E" w:rsidP="00FA152E">
      <w:pPr>
        <w:tabs>
          <w:tab w:val="left" w:pos="-90"/>
          <w:tab w:val="left" w:pos="2520"/>
          <w:tab w:val="left" w:pos="5390"/>
        </w:tabs>
      </w:pPr>
    </w:p>
    <w:p w14:paraId="14A30A05" w14:textId="1C9841D6" w:rsidR="00FA152E" w:rsidRDefault="00FA152E" w:rsidP="00347C28">
      <w:pPr>
        <w:tabs>
          <w:tab w:val="left" w:pos="-90"/>
          <w:tab w:val="left" w:pos="2520"/>
          <w:tab w:val="left" w:pos="5390"/>
        </w:tabs>
        <w:ind w:left="2520" w:hanging="2610"/>
      </w:pPr>
      <w:r w:rsidRPr="0016121C">
        <w:t>2017</w:t>
      </w:r>
      <w:r w:rsidRPr="0016121C">
        <w:tab/>
      </w:r>
      <w:r w:rsidR="0016121C" w:rsidRPr="0016121C">
        <w:rPr>
          <w:i/>
        </w:rPr>
        <w:t>MAKE/RISK/WORK: The 5</w:t>
      </w:r>
      <w:r w:rsidR="0016121C" w:rsidRPr="0016121C">
        <w:rPr>
          <w:i/>
          <w:vertAlign w:val="superscript"/>
        </w:rPr>
        <w:t>th</w:t>
      </w:r>
      <w:r w:rsidR="0016121C" w:rsidRPr="0016121C">
        <w:rPr>
          <w:i/>
        </w:rPr>
        <w:t xml:space="preserve"> Biennial Meeting of the BABEL Working Group</w:t>
      </w:r>
      <w:r w:rsidR="0016121C" w:rsidRPr="0016121C">
        <w:t xml:space="preserve">, Reno, NV  (Paper: </w:t>
      </w:r>
      <w:r w:rsidRPr="0016121C">
        <w:t>“I</w:t>
      </w:r>
      <w:r w:rsidR="0016121C" w:rsidRPr="0016121C">
        <w:t>rish Crosses in Black and White</w:t>
      </w:r>
      <w:r w:rsidRPr="0016121C">
        <w:t>”</w:t>
      </w:r>
      <w:r w:rsidR="0016121C" w:rsidRPr="0016121C">
        <w:t>)</w:t>
      </w:r>
    </w:p>
    <w:p w14:paraId="77EE8EC7" w14:textId="77777777" w:rsidR="00FA152E" w:rsidRDefault="00FA152E" w:rsidP="002015DD">
      <w:pPr>
        <w:tabs>
          <w:tab w:val="left" w:pos="-90"/>
          <w:tab w:val="left" w:pos="2520"/>
          <w:tab w:val="left" w:pos="5390"/>
        </w:tabs>
      </w:pPr>
    </w:p>
    <w:p w14:paraId="21987939" w14:textId="4DC41F38" w:rsidR="00347C28" w:rsidRDefault="00347C28" w:rsidP="00347C28">
      <w:pPr>
        <w:tabs>
          <w:tab w:val="left" w:pos="-90"/>
          <w:tab w:val="left" w:pos="2520"/>
          <w:tab w:val="left" w:pos="5390"/>
        </w:tabs>
        <w:ind w:left="2520" w:hanging="2610"/>
      </w:pPr>
      <w:r>
        <w:t>2016</w:t>
      </w:r>
      <w:r>
        <w:tab/>
      </w:r>
      <w:r w:rsidRPr="00347C28">
        <w:rPr>
          <w:i/>
        </w:rPr>
        <w:t xml:space="preserve">51st </w:t>
      </w:r>
      <w:r w:rsidRPr="007455D8">
        <w:rPr>
          <w:i/>
        </w:rPr>
        <w:t>International Congress on Medieval Studies</w:t>
      </w:r>
      <w:r w:rsidRPr="007455D8">
        <w:t>, Kalamazoo, MI</w:t>
      </w:r>
      <w:r>
        <w:t xml:space="preserve"> (</w:t>
      </w:r>
      <w:r w:rsidR="00854EC6">
        <w:t xml:space="preserve">Presider and </w:t>
      </w:r>
      <w:r>
        <w:t>Respondent</w:t>
      </w:r>
      <w:r w:rsidR="008979E8">
        <w:t xml:space="preserve">, </w:t>
      </w:r>
      <w:r w:rsidR="00854EC6" w:rsidRPr="00854EC6">
        <w:rPr>
          <w:i/>
        </w:rPr>
        <w:t>Easter 1916: Revolutionary Medievalists, the Celtic Revival, and the Cultural War for Irish Independence (A Roundtable)</w:t>
      </w:r>
      <w:r w:rsidR="00854EC6" w:rsidRPr="00854EC6">
        <w:t>)</w:t>
      </w:r>
    </w:p>
    <w:p w14:paraId="46EACAB5" w14:textId="77777777" w:rsidR="00347C28" w:rsidRDefault="00347C28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B838FF0" w14:textId="13AA32F9" w:rsidR="00347C28" w:rsidRDefault="00347C28" w:rsidP="00262BA1">
      <w:pPr>
        <w:tabs>
          <w:tab w:val="left" w:pos="-90"/>
          <w:tab w:val="left" w:pos="2520"/>
          <w:tab w:val="left" w:pos="5390"/>
        </w:tabs>
        <w:ind w:left="2520" w:hanging="2610"/>
      </w:pPr>
      <w:r>
        <w:t>2016</w:t>
      </w:r>
      <w:r>
        <w:tab/>
      </w:r>
      <w:r w:rsidRPr="00347C28">
        <w:rPr>
          <w:i/>
        </w:rPr>
        <w:t xml:space="preserve">51st </w:t>
      </w:r>
      <w:r w:rsidRPr="007455D8">
        <w:rPr>
          <w:i/>
        </w:rPr>
        <w:t>International Congress on Medieval Studies</w:t>
      </w:r>
      <w:r w:rsidRPr="007455D8">
        <w:t>, Kalamazoo, MI</w:t>
      </w:r>
      <w:r>
        <w:t xml:space="preserve"> (Presider, </w:t>
      </w:r>
      <w:proofErr w:type="spellStart"/>
      <w:r w:rsidRPr="00347C28">
        <w:rPr>
          <w:i/>
        </w:rPr>
        <w:t>Speculatio</w:t>
      </w:r>
      <w:proofErr w:type="spellEnd"/>
      <w:r w:rsidRPr="00347C28">
        <w:rPr>
          <w:i/>
        </w:rPr>
        <w:t>: Medieval and Modern</w:t>
      </w:r>
      <w:r>
        <w:t>)</w:t>
      </w:r>
    </w:p>
    <w:p w14:paraId="12DE4031" w14:textId="77777777" w:rsidR="00347C28" w:rsidRDefault="00347C28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1026BAE" w14:textId="6B0732F5" w:rsidR="00262BA1" w:rsidRDefault="003D7651" w:rsidP="00262BA1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2015</w:t>
      </w:r>
      <w:r w:rsidRPr="007455D8">
        <w:tab/>
      </w:r>
      <w:r w:rsidR="00A63BD1" w:rsidRPr="007455D8">
        <w:rPr>
          <w:i/>
        </w:rPr>
        <w:t>50</w:t>
      </w:r>
      <w:r w:rsidR="00A63BD1" w:rsidRPr="007455D8">
        <w:rPr>
          <w:i/>
          <w:vertAlign w:val="superscript"/>
        </w:rPr>
        <w:t>th</w:t>
      </w:r>
      <w:r w:rsidR="00A63BD1" w:rsidRPr="007455D8">
        <w:rPr>
          <w:i/>
        </w:rPr>
        <w:t xml:space="preserve"> International Congress on Medieval Studies</w:t>
      </w:r>
      <w:r w:rsidR="00A63BD1" w:rsidRPr="007455D8">
        <w:t>, Kalamazoo, MI, (</w:t>
      </w:r>
      <w:r w:rsidR="00E0604D" w:rsidRPr="007455D8">
        <w:t>Presider</w:t>
      </w:r>
      <w:r w:rsidR="000C0DB2">
        <w:t xml:space="preserve"> and Session O</w:t>
      </w:r>
      <w:r w:rsidR="00A63BD1" w:rsidRPr="007455D8">
        <w:t xml:space="preserve">rganizer, </w:t>
      </w:r>
      <w:r w:rsidR="00A63BD1" w:rsidRPr="007455D8">
        <w:rPr>
          <w:i/>
        </w:rPr>
        <w:t>Medieval Originality</w:t>
      </w:r>
      <w:r w:rsidR="00E0604D" w:rsidRPr="007455D8">
        <w:rPr>
          <w:i/>
        </w:rPr>
        <w:t>: Looking Back, Looking Forward (A Panel Discussion)</w:t>
      </w:r>
      <w:r w:rsidR="00A63BD1" w:rsidRPr="007455D8">
        <w:t>)</w:t>
      </w:r>
    </w:p>
    <w:p w14:paraId="34CAC87D" w14:textId="77777777" w:rsidR="00262BA1" w:rsidRDefault="00262BA1" w:rsidP="00262BA1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410CFF9C" w14:textId="77777777" w:rsidR="00A80DA8" w:rsidRDefault="00A63BD1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2015</w:t>
      </w:r>
      <w:r w:rsidRPr="007455D8">
        <w:tab/>
      </w:r>
      <w:r w:rsidRPr="007455D8">
        <w:rPr>
          <w:i/>
        </w:rPr>
        <w:t>50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Studies, </w:t>
      </w:r>
      <w:r w:rsidRPr="007455D8">
        <w:t>Kalamazoo, MI</w:t>
      </w:r>
      <w:r w:rsidR="00E0604D" w:rsidRPr="007455D8">
        <w:t xml:space="preserve"> (S</w:t>
      </w:r>
      <w:r w:rsidR="00AB3901" w:rsidRPr="007455D8">
        <w:t>ession O</w:t>
      </w:r>
      <w:r w:rsidRPr="007455D8">
        <w:t xml:space="preserve">rganizer, </w:t>
      </w:r>
      <w:r w:rsidRPr="007455D8">
        <w:rPr>
          <w:i/>
        </w:rPr>
        <w:t>Medieval Art: From Romanesque to Gothic (A Roundtable)</w:t>
      </w:r>
      <w:r w:rsidRPr="007455D8">
        <w:t>)</w:t>
      </w:r>
    </w:p>
    <w:p w14:paraId="411841E5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007BC28" w14:textId="77777777" w:rsidR="00A80DA8" w:rsidRDefault="00A63BD1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2015</w:t>
      </w:r>
      <w:r w:rsidRPr="007455D8">
        <w:tab/>
      </w:r>
      <w:r w:rsidRPr="007455D8">
        <w:rPr>
          <w:i/>
        </w:rPr>
        <w:t>50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Studies, </w:t>
      </w:r>
      <w:r w:rsidR="00802A11" w:rsidRPr="007455D8">
        <w:t>Kalamazoo, MI, (R</w:t>
      </w:r>
      <w:r w:rsidRPr="007455D8">
        <w:t xml:space="preserve">espondent, </w:t>
      </w:r>
      <w:r w:rsidRPr="007455D8">
        <w:rPr>
          <w:i/>
        </w:rPr>
        <w:t>The Cross in Medieval Art</w:t>
      </w:r>
      <w:r w:rsidRPr="007455D8">
        <w:t>)</w:t>
      </w:r>
    </w:p>
    <w:p w14:paraId="391F2D83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35055DFE" w14:textId="77777777" w:rsidR="00A80DA8" w:rsidRDefault="00EE6838" w:rsidP="00A80DA8">
      <w:pPr>
        <w:tabs>
          <w:tab w:val="left" w:pos="-90"/>
          <w:tab w:val="left" w:pos="2520"/>
          <w:tab w:val="left" w:pos="5390"/>
        </w:tabs>
        <w:ind w:left="2520" w:hanging="2610"/>
      </w:pPr>
      <w:r>
        <w:t>2014</w:t>
      </w:r>
      <w:r>
        <w:tab/>
      </w:r>
      <w:r w:rsidRPr="00EE6838">
        <w:rPr>
          <w:i/>
        </w:rPr>
        <w:t>On the Beach: Precariousness, Risk, Forms of Life, Affinity, and Play at the Edge of the World, The 3</w:t>
      </w:r>
      <w:r w:rsidRPr="00EE6838">
        <w:rPr>
          <w:i/>
          <w:vertAlign w:val="superscript"/>
        </w:rPr>
        <w:t>rd</w:t>
      </w:r>
      <w:r w:rsidRPr="00EE6838">
        <w:rPr>
          <w:i/>
        </w:rPr>
        <w:t xml:space="preserve"> Biennial Meeting of the BABEL Working Group</w:t>
      </w:r>
      <w:r>
        <w:t xml:space="preserve">, Santa Barbara, CA (Conference Planning Committee and Session Co-Organizer with The Material Collective, </w:t>
      </w:r>
      <w:r w:rsidRPr="00EE6838">
        <w:rPr>
          <w:i/>
        </w:rPr>
        <w:t>Walk on the Beach (a material ecology) + Things from the Sea (a flash exhibition)</w:t>
      </w:r>
      <w:r>
        <w:t>)</w:t>
      </w:r>
    </w:p>
    <w:p w14:paraId="0439BC13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73BB1222" w14:textId="77777777" w:rsidR="00A80DA8" w:rsidRDefault="00C24F5B" w:rsidP="00A80DA8">
      <w:pPr>
        <w:tabs>
          <w:tab w:val="left" w:pos="-90"/>
          <w:tab w:val="left" w:pos="2520"/>
          <w:tab w:val="left" w:pos="5390"/>
        </w:tabs>
        <w:ind w:left="2520" w:hanging="2610"/>
      </w:pPr>
      <w:r>
        <w:t>2014</w:t>
      </w:r>
      <w:r>
        <w:tab/>
      </w:r>
      <w:r w:rsidRPr="00EE6838">
        <w:rPr>
          <w:i/>
        </w:rPr>
        <w:t>On the Beach: Precariousness, Risk, Forms of Life, Affinity, and Play at the Edge of the World, The 3</w:t>
      </w:r>
      <w:r w:rsidRPr="00EE6838">
        <w:rPr>
          <w:i/>
          <w:vertAlign w:val="superscript"/>
        </w:rPr>
        <w:t>rd</w:t>
      </w:r>
      <w:r w:rsidRPr="00EE6838">
        <w:rPr>
          <w:i/>
        </w:rPr>
        <w:t xml:space="preserve"> Biennial Meeting of the BABEL Working Group</w:t>
      </w:r>
      <w:r>
        <w:t>, Santa Barbara, CA (“Sand/Stone”)</w:t>
      </w:r>
    </w:p>
    <w:p w14:paraId="04AA1ECA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887C536" w14:textId="77777777" w:rsidR="00367833" w:rsidRDefault="007D781F" w:rsidP="00367833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2014</w:t>
      </w:r>
      <w:r w:rsidR="007468A6" w:rsidRPr="007455D8">
        <w:tab/>
      </w:r>
      <w:r w:rsidR="007468A6" w:rsidRPr="007455D8">
        <w:rPr>
          <w:i/>
        </w:rPr>
        <w:t>49</w:t>
      </w:r>
      <w:r w:rsidR="007468A6" w:rsidRPr="007455D8">
        <w:rPr>
          <w:i/>
          <w:vertAlign w:val="superscript"/>
        </w:rPr>
        <w:t>th</w:t>
      </w:r>
      <w:r w:rsidR="007468A6" w:rsidRPr="007455D8">
        <w:rPr>
          <w:i/>
        </w:rPr>
        <w:t xml:space="preserve"> International Congress on Medieval Studies</w:t>
      </w:r>
      <w:r w:rsidR="007468A6" w:rsidRPr="007455D8">
        <w:t>, Kalamazoo, MI (</w:t>
      </w:r>
      <w:r w:rsidR="00871059" w:rsidRPr="007455D8">
        <w:t>“</w:t>
      </w:r>
      <w:proofErr w:type="spellStart"/>
      <w:r w:rsidR="00871059" w:rsidRPr="007455D8">
        <w:t>Parchmenteresy</w:t>
      </w:r>
      <w:proofErr w:type="spellEnd"/>
      <w:r w:rsidR="00871059" w:rsidRPr="007455D8">
        <w:t>: What does a recreated medieval material tell us? The w</w:t>
      </w:r>
      <w:r w:rsidR="007468A6" w:rsidRPr="007455D8">
        <w:t xml:space="preserve">ork of Jesse Meyer at </w:t>
      </w:r>
      <w:proofErr w:type="spellStart"/>
      <w:r w:rsidR="007468A6" w:rsidRPr="007455D8">
        <w:t>Pergemena</w:t>
      </w:r>
      <w:proofErr w:type="spellEnd"/>
      <w:r w:rsidR="00871059" w:rsidRPr="007455D8">
        <w:t>”</w:t>
      </w:r>
      <w:r w:rsidR="007468A6" w:rsidRPr="007455D8">
        <w:t>)</w:t>
      </w:r>
    </w:p>
    <w:p w14:paraId="720A138B" w14:textId="77777777" w:rsidR="00367833" w:rsidRDefault="00367833" w:rsidP="00367833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74CB2AC7" w14:textId="20B1AC9B" w:rsidR="00367833" w:rsidRPr="00367833" w:rsidRDefault="00367833" w:rsidP="00367833">
      <w:pPr>
        <w:tabs>
          <w:tab w:val="left" w:pos="-90"/>
          <w:tab w:val="left" w:pos="2520"/>
          <w:tab w:val="left" w:pos="5390"/>
        </w:tabs>
        <w:ind w:left="2520" w:hanging="2610"/>
      </w:pPr>
      <w:r>
        <w:t>2013</w:t>
      </w:r>
      <w:r>
        <w:tab/>
      </w:r>
      <w:r w:rsidRPr="00367833">
        <w:rPr>
          <w:i/>
        </w:rPr>
        <w:t>The Middle Ages in the Modern World</w:t>
      </w:r>
      <w:r>
        <w:t xml:space="preserve">, St. Andrews, UK (Respondent: </w:t>
      </w:r>
      <w:r w:rsidRPr="00367833">
        <w:rPr>
          <w:i/>
        </w:rPr>
        <w:t xml:space="preserve">Modern Perspectives on Medieval Architecture, Modern Interpretations of Medieval Art 1, </w:t>
      </w:r>
      <w:r w:rsidRPr="00367833">
        <w:t>and</w:t>
      </w:r>
      <w:r w:rsidRPr="00367833">
        <w:rPr>
          <w:i/>
        </w:rPr>
        <w:t xml:space="preserve"> Modern Interpretations of Medieval Art 2</w:t>
      </w:r>
      <w:r w:rsidRPr="00367833">
        <w:t>)</w:t>
      </w:r>
    </w:p>
    <w:p w14:paraId="1BF6C146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5581F0D" w14:textId="77777777" w:rsidR="00A80DA8" w:rsidRDefault="00802A11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lastRenderedPageBreak/>
        <w:t>2013</w:t>
      </w:r>
      <w:r w:rsidRPr="007455D8">
        <w:tab/>
      </w:r>
      <w:r w:rsidRPr="007455D8">
        <w:rPr>
          <w:i/>
        </w:rPr>
        <w:t>48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</w:t>
      </w:r>
      <w:r w:rsidR="00AB3901" w:rsidRPr="007455D8">
        <w:t>, Kalamazoo, MI (Session O</w:t>
      </w:r>
      <w:r w:rsidRPr="007455D8">
        <w:t xml:space="preserve">rganizer, </w:t>
      </w:r>
      <w:r w:rsidRPr="007455D8">
        <w:rPr>
          <w:i/>
        </w:rPr>
        <w:t>Time and the Medieval Object</w:t>
      </w:r>
      <w:r w:rsidRPr="007455D8">
        <w:t>)</w:t>
      </w:r>
    </w:p>
    <w:p w14:paraId="7CD38A11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65799A6D" w14:textId="77777777" w:rsidR="00A80DA8" w:rsidRDefault="000F1435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2013</w:t>
      </w:r>
      <w:r w:rsidRPr="007455D8">
        <w:rPr>
          <w:b/>
        </w:rPr>
        <w:tab/>
      </w:r>
      <w:r w:rsidRPr="007455D8">
        <w:rPr>
          <w:i/>
        </w:rPr>
        <w:t>48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</w:t>
      </w:r>
      <w:r w:rsidRPr="007455D8">
        <w:t>, Kalamazoo, MI (Co-Presented with Nancy M. Thompson, “Speculations”)</w:t>
      </w:r>
    </w:p>
    <w:p w14:paraId="260B12C3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EB80C2C" w14:textId="4B4D5654" w:rsidR="00A80DA8" w:rsidRDefault="000C0DB2" w:rsidP="00A80DA8">
      <w:pPr>
        <w:tabs>
          <w:tab w:val="left" w:pos="-90"/>
          <w:tab w:val="left" w:pos="2520"/>
          <w:tab w:val="left" w:pos="5390"/>
        </w:tabs>
        <w:ind w:left="2520" w:hanging="2610"/>
      </w:pPr>
      <w:r>
        <w:t>2012</w:t>
      </w:r>
      <w:r>
        <w:tab/>
      </w:r>
      <w:r w:rsidR="007455D8" w:rsidRPr="000C0DB2">
        <w:rPr>
          <w:i/>
        </w:rPr>
        <w:t xml:space="preserve">cruising in the ruins: the question of </w:t>
      </w:r>
      <w:proofErr w:type="spellStart"/>
      <w:r w:rsidR="007455D8" w:rsidRPr="000C0DB2">
        <w:rPr>
          <w:i/>
        </w:rPr>
        <w:t>disciplinarity</w:t>
      </w:r>
      <w:proofErr w:type="spellEnd"/>
      <w:r w:rsidR="007455D8" w:rsidRPr="000C0DB2">
        <w:rPr>
          <w:i/>
        </w:rPr>
        <w:t xml:space="preserve"> in the post/medieval </w:t>
      </w:r>
      <w:r w:rsidRPr="000C0DB2">
        <w:rPr>
          <w:i/>
        </w:rPr>
        <w:t>university,</w:t>
      </w:r>
      <w:r w:rsidR="007455D8" w:rsidRPr="00EE6838">
        <w:t xml:space="preserve"> </w:t>
      </w:r>
      <w:r w:rsidR="007455D8" w:rsidRPr="000C0DB2">
        <w:rPr>
          <w:i/>
        </w:rPr>
        <w:t>The 2</w:t>
      </w:r>
      <w:r w:rsidR="007455D8" w:rsidRPr="000C0DB2">
        <w:rPr>
          <w:i/>
          <w:vertAlign w:val="superscript"/>
        </w:rPr>
        <w:t>nd</w:t>
      </w:r>
      <w:r w:rsidR="007455D8" w:rsidRPr="000C0DB2">
        <w:rPr>
          <w:i/>
        </w:rPr>
        <w:t xml:space="preserve"> Biennial Meeting of the BABEL Working Group</w:t>
      </w:r>
      <w:r w:rsidR="007455D8" w:rsidRPr="00EE6838">
        <w:t>, Boston, MA (</w:t>
      </w:r>
      <w:r w:rsidR="00EE6838" w:rsidRPr="00EE6838">
        <w:t xml:space="preserve">Presider: </w:t>
      </w:r>
      <w:r w:rsidR="00EE6838" w:rsidRPr="00EE6838">
        <w:rPr>
          <w:i/>
        </w:rPr>
        <w:t>Hoarders</w:t>
      </w:r>
      <w:r w:rsidR="00EE6838" w:rsidRPr="00EE6838">
        <w:t>)</w:t>
      </w:r>
    </w:p>
    <w:p w14:paraId="55632037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CB6A4D5" w14:textId="77777777" w:rsidR="00A80DA8" w:rsidRDefault="00AC0C99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2012</w:t>
      </w:r>
      <w:r w:rsidRPr="007455D8">
        <w:tab/>
      </w:r>
      <w:r w:rsidRPr="007455D8">
        <w:rPr>
          <w:i/>
        </w:rPr>
        <w:t>47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</w:t>
      </w:r>
      <w:r w:rsidRPr="007455D8">
        <w:t xml:space="preserve">, Kalamazoo, MI (Presider, </w:t>
      </w:r>
      <w:r w:rsidRPr="007455D8">
        <w:rPr>
          <w:i/>
        </w:rPr>
        <w:t>Active Objects 1: Optics and Transparency</w:t>
      </w:r>
      <w:r w:rsidRPr="007455D8">
        <w:t>)</w:t>
      </w:r>
    </w:p>
    <w:p w14:paraId="6D6232E7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53015685" w14:textId="77777777" w:rsidR="00A80DA8" w:rsidRDefault="00AC0C99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2012</w:t>
      </w:r>
      <w:r w:rsidRPr="007455D8">
        <w:tab/>
      </w:r>
      <w:r w:rsidRPr="007455D8">
        <w:rPr>
          <w:i/>
        </w:rPr>
        <w:t>47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</w:t>
      </w:r>
      <w:r w:rsidRPr="007455D8">
        <w:t xml:space="preserve">, Kalamazoo, MI (Session Organizer, </w:t>
      </w:r>
      <w:r w:rsidRPr="007455D8">
        <w:rPr>
          <w:i/>
        </w:rPr>
        <w:t>Early Irish Monastic Culture: The Bible and Apocrypha at Home and Abroad</w:t>
      </w:r>
      <w:r w:rsidRPr="007455D8">
        <w:t>)</w:t>
      </w:r>
    </w:p>
    <w:p w14:paraId="264CFD2C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69B47F82" w14:textId="77777777" w:rsidR="00A80DA8" w:rsidRDefault="00AC0C99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2012</w:t>
      </w:r>
      <w:r w:rsidRPr="007455D8">
        <w:tab/>
      </w:r>
      <w:r w:rsidRPr="007455D8">
        <w:rPr>
          <w:i/>
        </w:rPr>
        <w:t>47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</w:t>
      </w:r>
      <w:r w:rsidRPr="007455D8">
        <w:t xml:space="preserve">, Kalamazoo, MI (Session Organizer, </w:t>
      </w:r>
      <w:r w:rsidRPr="007455D8">
        <w:rPr>
          <w:i/>
        </w:rPr>
        <w:t>The Basics of Medieval Ireland (A Roundtable)</w:t>
      </w:r>
      <w:r w:rsidRPr="007455D8">
        <w:t>)</w:t>
      </w:r>
    </w:p>
    <w:p w14:paraId="45F4FE2E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13B6CA0" w14:textId="77777777" w:rsidR="00A80DA8" w:rsidRDefault="000F1435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2012</w:t>
      </w:r>
      <w:r w:rsidRPr="007455D8">
        <w:tab/>
      </w:r>
      <w:r w:rsidRPr="007455D8">
        <w:rPr>
          <w:i/>
        </w:rPr>
        <w:t>47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</w:t>
      </w:r>
      <w:r w:rsidRPr="007455D8">
        <w:t xml:space="preserve">, Kalamazoo, MI (Session Organizer, </w:t>
      </w:r>
      <w:r w:rsidRPr="007455D8">
        <w:rPr>
          <w:i/>
        </w:rPr>
        <w:t>Irish Literature, Legend, and Lore: Recovering the Theology of Secular and Spiritual Texts</w:t>
      </w:r>
      <w:r w:rsidRPr="007455D8">
        <w:t>)</w:t>
      </w:r>
    </w:p>
    <w:p w14:paraId="6437F9BB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550A3469" w14:textId="77777777" w:rsidR="00A80DA8" w:rsidRDefault="00E27603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2011</w:t>
      </w:r>
      <w:r w:rsidRPr="007455D8">
        <w:rPr>
          <w:b/>
        </w:rPr>
        <w:tab/>
      </w:r>
      <w:r w:rsidRPr="007455D8">
        <w:rPr>
          <w:i/>
        </w:rPr>
        <w:t>46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</w:t>
      </w:r>
      <w:r w:rsidRPr="007455D8">
        <w:t xml:space="preserve">, Kalamazoo, MI (Session Organizer, </w:t>
      </w:r>
      <w:r w:rsidRPr="007455D8">
        <w:rPr>
          <w:i/>
        </w:rPr>
        <w:t>The Mythologies of Ireland</w:t>
      </w:r>
      <w:r w:rsidRPr="007455D8">
        <w:t>)</w:t>
      </w:r>
    </w:p>
    <w:p w14:paraId="4C478826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894B454" w14:textId="77777777" w:rsidR="00A80DA8" w:rsidRDefault="00E27603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2011</w:t>
      </w:r>
      <w:r w:rsidR="00A80DA8">
        <w:rPr>
          <w:b/>
        </w:rPr>
        <w:tab/>
      </w:r>
      <w:r w:rsidRPr="007455D8">
        <w:rPr>
          <w:i/>
        </w:rPr>
        <w:t>46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</w:t>
      </w:r>
      <w:r w:rsidRPr="007455D8">
        <w:t xml:space="preserve">, Kalamazoo, MI (Session Organizer, </w:t>
      </w:r>
      <w:r w:rsidRPr="007455D8">
        <w:rPr>
          <w:i/>
        </w:rPr>
        <w:t>Navigations through Medieval Ireland: Physical, Mythological, and Virtual Journeys</w:t>
      </w:r>
      <w:r w:rsidRPr="007455D8">
        <w:t>)</w:t>
      </w:r>
    </w:p>
    <w:p w14:paraId="18D778AD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6994EFC" w14:textId="77777777" w:rsidR="00A80DA8" w:rsidRDefault="00E27603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2011</w:t>
      </w:r>
      <w:r w:rsidR="00A80DA8">
        <w:rPr>
          <w:b/>
        </w:rPr>
        <w:tab/>
      </w:r>
      <w:r w:rsidRPr="007455D8">
        <w:rPr>
          <w:i/>
        </w:rPr>
        <w:t>46</w:t>
      </w:r>
      <w:r w:rsidRPr="007455D8">
        <w:rPr>
          <w:i/>
          <w:vertAlign w:val="superscript"/>
        </w:rPr>
        <w:t>th</w:t>
      </w:r>
      <w:r w:rsidRPr="007455D8">
        <w:rPr>
          <w:i/>
        </w:rPr>
        <w:t xml:space="preserve"> International Congress on Medieval Studies</w:t>
      </w:r>
      <w:r w:rsidRPr="007455D8">
        <w:t xml:space="preserve">, Kalamazoo, MI (Session Organizer, </w:t>
      </w:r>
      <w:r w:rsidRPr="007455D8">
        <w:rPr>
          <w:i/>
        </w:rPr>
        <w:t xml:space="preserve">Art and Architecture in the Era of the Book of </w:t>
      </w:r>
      <w:proofErr w:type="spellStart"/>
      <w:r w:rsidRPr="007455D8">
        <w:rPr>
          <w:i/>
        </w:rPr>
        <w:t>Kells</w:t>
      </w:r>
      <w:proofErr w:type="spellEnd"/>
      <w:r w:rsidRPr="007455D8">
        <w:t>)</w:t>
      </w:r>
    </w:p>
    <w:p w14:paraId="0A5A2156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7DF3005D" w14:textId="675D4EEC" w:rsidR="00A80DA8" w:rsidRDefault="00AB3901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2010</w:t>
      </w:r>
      <w:r w:rsidR="00A80DA8">
        <w:tab/>
      </w:r>
      <w:r w:rsidR="007455D8" w:rsidRPr="007455D8">
        <w:rPr>
          <w:i/>
        </w:rPr>
        <w:t>after the end: the humanities, medieval stu</w:t>
      </w:r>
      <w:r w:rsidR="000C0DB2">
        <w:rPr>
          <w:i/>
        </w:rPr>
        <w:t>dies, and the post-catastrophe,</w:t>
      </w:r>
      <w:r w:rsidR="007455D8" w:rsidRPr="007455D8">
        <w:rPr>
          <w:i/>
        </w:rPr>
        <w:t xml:space="preserve"> </w:t>
      </w:r>
      <w:proofErr w:type="gramStart"/>
      <w:r w:rsidR="007455D8" w:rsidRPr="007455D8">
        <w:rPr>
          <w:i/>
        </w:rPr>
        <w:t>The</w:t>
      </w:r>
      <w:proofErr w:type="gramEnd"/>
      <w:r w:rsidR="007455D8" w:rsidRPr="007455D8">
        <w:rPr>
          <w:i/>
        </w:rPr>
        <w:t xml:space="preserve"> 1</w:t>
      </w:r>
      <w:r w:rsidR="007455D8" w:rsidRPr="007455D8">
        <w:rPr>
          <w:i/>
          <w:vertAlign w:val="superscript"/>
        </w:rPr>
        <w:t>st</w:t>
      </w:r>
      <w:r w:rsidR="007455D8" w:rsidRPr="007455D8">
        <w:rPr>
          <w:i/>
        </w:rPr>
        <w:t xml:space="preserve"> Biennial Meeting of the BABEL Working Group</w:t>
      </w:r>
      <w:r w:rsidR="007455D8" w:rsidRPr="007455D8">
        <w:t xml:space="preserve">, Austin, TX (Session Organizer and Chair: </w:t>
      </w:r>
      <w:r w:rsidR="007455D8" w:rsidRPr="007455D8">
        <w:rPr>
          <w:i/>
        </w:rPr>
        <w:t>Transparent Things</w:t>
      </w:r>
      <w:r w:rsidR="007455D8" w:rsidRPr="007455D8">
        <w:t>)</w:t>
      </w:r>
    </w:p>
    <w:p w14:paraId="3D017CF0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3D07ACE8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2010</w:t>
      </w:r>
      <w:r w:rsidRPr="007455D8">
        <w:tab/>
      </w:r>
      <w:r w:rsidRPr="007455D8">
        <w:rPr>
          <w:i/>
        </w:rPr>
        <w:t xml:space="preserve">Transatlantic Dialogues/Speaking of the Middle Ages, </w:t>
      </w:r>
      <w:r w:rsidRPr="007455D8">
        <w:t>Gro</w:t>
      </w:r>
      <w:r w:rsidR="004A2405" w:rsidRPr="007455D8">
        <w:t>ningen, The Netherlands, (“</w:t>
      </w:r>
      <w:r w:rsidRPr="007455D8">
        <w:t>Souven</w:t>
      </w:r>
      <w:r w:rsidR="004A2405" w:rsidRPr="007455D8">
        <w:t>irs of the ‘Celtic’ Middle Ages”)</w:t>
      </w:r>
    </w:p>
    <w:p w14:paraId="7435FB8E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67BAD914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2009</w:t>
      </w:r>
      <w:r w:rsidRPr="007455D8">
        <w:tab/>
      </w:r>
      <w:r w:rsidRPr="007455D8">
        <w:rPr>
          <w:i/>
        </w:rPr>
        <w:t>Northeast Popular Culture Association</w:t>
      </w:r>
      <w:r w:rsidR="004A2405" w:rsidRPr="007455D8">
        <w:t>, Queens,</w:t>
      </w:r>
      <w:r w:rsidR="00AB3901" w:rsidRPr="007455D8">
        <w:t xml:space="preserve"> NY</w:t>
      </w:r>
      <w:r w:rsidR="004A2405" w:rsidRPr="007455D8">
        <w:t xml:space="preserve"> (“</w:t>
      </w:r>
      <w:r w:rsidRPr="007455D8">
        <w:t xml:space="preserve">Miniaturizing </w:t>
      </w:r>
      <w:proofErr w:type="spellStart"/>
      <w:r w:rsidRPr="007455D8">
        <w:t>Irishness</w:t>
      </w:r>
      <w:proofErr w:type="spellEnd"/>
      <w:r w:rsidRPr="007455D8">
        <w:t xml:space="preserve">: Kathy </w:t>
      </w:r>
      <w:proofErr w:type="spellStart"/>
      <w:r w:rsidRPr="007455D8">
        <w:t>Centracchio’s</w:t>
      </w:r>
      <w:proofErr w:type="spellEnd"/>
      <w:r w:rsidRPr="007455D8">
        <w:t xml:space="preserve"> ‘Charming Irish Cottage’”</w:t>
      </w:r>
      <w:r w:rsidR="004A2405" w:rsidRPr="007455D8">
        <w:t>)</w:t>
      </w:r>
    </w:p>
    <w:p w14:paraId="1AE2AF12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41E67564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lastRenderedPageBreak/>
        <w:t>2009</w:t>
      </w:r>
      <w:r w:rsidRPr="007455D8">
        <w:tab/>
      </w:r>
      <w:r w:rsidR="00251F84" w:rsidRPr="007455D8">
        <w:rPr>
          <w:i/>
        </w:rPr>
        <w:t>24th</w:t>
      </w:r>
      <w:r w:rsidRPr="007455D8">
        <w:rPr>
          <w:i/>
        </w:rPr>
        <w:t xml:space="preserve"> International Conference on Medievalism</w:t>
      </w:r>
      <w:r w:rsidR="00AB3901" w:rsidRPr="007455D8">
        <w:t>, Siena, NY</w:t>
      </w:r>
      <w:r w:rsidR="004A2405" w:rsidRPr="007455D8">
        <w:t>, (</w:t>
      </w:r>
      <w:r w:rsidRPr="007455D8">
        <w:t>“Pat Fish’s ‘Celtic’ Tattoos: Medieval Imagery and Modern Religious Identities”</w:t>
      </w:r>
      <w:r w:rsidR="004A2405" w:rsidRPr="007455D8">
        <w:t>)</w:t>
      </w:r>
    </w:p>
    <w:p w14:paraId="43B13982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46BB1EF1" w14:textId="2FCBE71A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2009</w:t>
      </w:r>
      <w:r w:rsidRPr="007455D8">
        <w:tab/>
      </w:r>
      <w:r w:rsidR="004A2405" w:rsidRPr="007455D8">
        <w:rPr>
          <w:i/>
        </w:rPr>
        <w:t>44th</w:t>
      </w:r>
      <w:r w:rsidRPr="007455D8">
        <w:rPr>
          <w:i/>
        </w:rPr>
        <w:t xml:space="preserve"> International Congress on Medieval Studies</w:t>
      </w:r>
      <w:r w:rsidRPr="007455D8">
        <w:t xml:space="preserve">, Kalamazoo, </w:t>
      </w:r>
      <w:r w:rsidR="004A2405" w:rsidRPr="007455D8">
        <w:t>MI,</w:t>
      </w:r>
      <w:r w:rsidRPr="007455D8">
        <w:t xml:space="preserve"> </w:t>
      </w:r>
      <w:r w:rsidR="004A2405" w:rsidRPr="007455D8">
        <w:t>(</w:t>
      </w:r>
      <w:r w:rsidR="000C0DB2">
        <w:t>“‘A Christian Burial’</w:t>
      </w:r>
      <w:r w:rsidRPr="007455D8">
        <w:t xml:space="preserve">: Funerary Rites and the </w:t>
      </w:r>
      <w:r w:rsidRPr="007455D8">
        <w:rPr>
          <w:i/>
        </w:rPr>
        <w:t>Cross of the Scriptures</w:t>
      </w:r>
      <w:r w:rsidRPr="007455D8">
        <w:t xml:space="preserve"> at </w:t>
      </w:r>
      <w:proofErr w:type="spellStart"/>
      <w:r w:rsidRPr="007455D8">
        <w:t>Clonmacnois</w:t>
      </w:r>
      <w:proofErr w:type="spellEnd"/>
      <w:r w:rsidRPr="007455D8">
        <w:t>”</w:t>
      </w:r>
      <w:r w:rsidR="004A2405" w:rsidRPr="007455D8">
        <w:t>)</w:t>
      </w:r>
    </w:p>
    <w:p w14:paraId="51FBF2D1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75D0E05B" w14:textId="113A882B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2009</w:t>
      </w:r>
      <w:r w:rsidRPr="007455D8">
        <w:tab/>
      </w:r>
      <w:r w:rsidRPr="007455D8">
        <w:rPr>
          <w:i/>
        </w:rPr>
        <w:t>Popular Culture Association of America Conference</w:t>
      </w:r>
      <w:r w:rsidRPr="007455D8">
        <w:t>, New Orleans, LA</w:t>
      </w:r>
      <w:r w:rsidR="004A2405" w:rsidRPr="007455D8">
        <w:t xml:space="preserve">, </w:t>
      </w:r>
      <w:r w:rsidR="00251F84" w:rsidRPr="007455D8">
        <w:t>(</w:t>
      </w:r>
      <w:r w:rsidR="004A2405" w:rsidRPr="007455D8">
        <w:t>“</w:t>
      </w:r>
      <w:r w:rsidRPr="007455D8">
        <w:t>Ic</w:t>
      </w:r>
      <w:r w:rsidR="004A2405" w:rsidRPr="007455D8">
        <w:t xml:space="preserve">ons of </w:t>
      </w:r>
      <w:proofErr w:type="spellStart"/>
      <w:r w:rsidR="004A2405" w:rsidRPr="007455D8">
        <w:t>Irishness</w:t>
      </w:r>
      <w:proofErr w:type="spellEnd"/>
      <w:r w:rsidR="004A2405" w:rsidRPr="007455D8">
        <w:t>: Contemporary ‘Celtic’</w:t>
      </w:r>
      <w:r w:rsidRPr="007455D8">
        <w:t xml:space="preserve"> Imagery in Jewelry, Body Art, and Souvenirs</w:t>
      </w:r>
      <w:r w:rsidR="000C0DB2">
        <w:t>”</w:t>
      </w:r>
      <w:r w:rsidR="00251F84" w:rsidRPr="007455D8">
        <w:t>)</w:t>
      </w:r>
    </w:p>
    <w:p w14:paraId="3E72B1CB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A602FD4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2008</w:t>
      </w:r>
      <w:r w:rsidRPr="007455D8">
        <w:tab/>
      </w:r>
      <w:r w:rsidR="00251F84" w:rsidRPr="007455D8">
        <w:rPr>
          <w:i/>
        </w:rPr>
        <w:t>43rd</w:t>
      </w:r>
      <w:r w:rsidRPr="007455D8">
        <w:rPr>
          <w:i/>
        </w:rPr>
        <w:t xml:space="preserve"> Annual International Congress on Medieval Studies</w:t>
      </w:r>
      <w:r w:rsidRPr="007455D8">
        <w:t xml:space="preserve">, Kalamazoo, </w:t>
      </w:r>
      <w:r w:rsidR="00251F84" w:rsidRPr="007455D8">
        <w:t>MI, (</w:t>
      </w:r>
      <w:r w:rsidRPr="007455D8">
        <w:t>“Signs of Power and Influence in Irish High Crosses”</w:t>
      </w:r>
      <w:r w:rsidR="00251F84" w:rsidRPr="007455D8">
        <w:t>)</w:t>
      </w:r>
    </w:p>
    <w:p w14:paraId="7179A276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470FA04A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2001</w:t>
      </w:r>
      <w:r w:rsidRPr="007455D8">
        <w:tab/>
      </w:r>
      <w:r w:rsidRPr="007455D8">
        <w:rPr>
          <w:i/>
        </w:rPr>
        <w:t>International Medieval Congress</w:t>
      </w:r>
      <w:r w:rsidR="00251F84" w:rsidRPr="007455D8">
        <w:t xml:space="preserve">, University of Leeds, UK (Session Moderator/Chair: </w:t>
      </w:r>
      <w:r w:rsidRPr="007455D8">
        <w:rPr>
          <w:i/>
        </w:rPr>
        <w:t xml:space="preserve">Locating the Familiar: Community and </w:t>
      </w:r>
      <w:r w:rsidR="00251F84" w:rsidRPr="007455D8">
        <w:rPr>
          <w:i/>
        </w:rPr>
        <w:t>Territory in Medieval Irish Art</w:t>
      </w:r>
      <w:r w:rsidR="00251F84" w:rsidRPr="007455D8">
        <w:t>)</w:t>
      </w:r>
    </w:p>
    <w:p w14:paraId="326F96F2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7A21B37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2001</w:t>
      </w:r>
      <w:r w:rsidRPr="007455D8">
        <w:tab/>
      </w:r>
      <w:r w:rsidR="00251F84" w:rsidRPr="007455D8">
        <w:rPr>
          <w:i/>
        </w:rPr>
        <w:t>36th</w:t>
      </w:r>
      <w:r w:rsidRPr="007455D8">
        <w:rPr>
          <w:i/>
        </w:rPr>
        <w:t xml:space="preserve"> International Congress on Medieval Studies</w:t>
      </w:r>
      <w:r w:rsidRPr="007455D8">
        <w:t xml:space="preserve">, Kalamazoo, </w:t>
      </w:r>
      <w:r w:rsidR="00251F84" w:rsidRPr="007455D8">
        <w:t>MI, (</w:t>
      </w:r>
      <w:r w:rsidRPr="007455D8">
        <w:t>“Salvation and A Square Deal: Medieval Irish Market Crosses”</w:t>
      </w:r>
      <w:r w:rsidR="00251F84" w:rsidRPr="007455D8">
        <w:t>)</w:t>
      </w:r>
    </w:p>
    <w:p w14:paraId="01E67574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56865F79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2000</w:t>
      </w:r>
      <w:r w:rsidRPr="007455D8">
        <w:tab/>
      </w:r>
      <w:r w:rsidRPr="007455D8">
        <w:rPr>
          <w:i/>
        </w:rPr>
        <w:t>Pilgrimage: Jerusalem-Rome-Santiago-Ireland</w:t>
      </w:r>
      <w:r w:rsidRPr="007455D8">
        <w:t>, Un</w:t>
      </w:r>
      <w:r w:rsidR="00251F84" w:rsidRPr="007455D8">
        <w:t>iversity College Cork, Ireland, (</w:t>
      </w:r>
      <w:r w:rsidRPr="007455D8">
        <w:t xml:space="preserve">“Marking the Pilgrims' Way at </w:t>
      </w:r>
      <w:proofErr w:type="spellStart"/>
      <w:r w:rsidRPr="007455D8">
        <w:t>Clonmacnois</w:t>
      </w:r>
      <w:proofErr w:type="spellEnd"/>
      <w:r w:rsidRPr="007455D8">
        <w:t>: The High Crosses and Devotional Practice”</w:t>
      </w:r>
      <w:r w:rsidR="00251F84" w:rsidRPr="007455D8">
        <w:t>)</w:t>
      </w:r>
    </w:p>
    <w:p w14:paraId="14408595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6C5C9404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2000</w:t>
      </w:r>
      <w:r w:rsidRPr="007455D8">
        <w:tab/>
      </w:r>
      <w:r w:rsidR="00251F84" w:rsidRPr="007455D8">
        <w:rPr>
          <w:i/>
        </w:rPr>
        <w:t>35th</w:t>
      </w:r>
      <w:r w:rsidRPr="007455D8">
        <w:rPr>
          <w:i/>
        </w:rPr>
        <w:t xml:space="preserve"> International Congress on Medieval Studies</w:t>
      </w:r>
      <w:r w:rsidR="00251F84" w:rsidRPr="007455D8">
        <w:t xml:space="preserve">, Kalamazoo, MI (Session Organizer, </w:t>
      </w:r>
      <w:r w:rsidRPr="007455D8">
        <w:rPr>
          <w:i/>
        </w:rPr>
        <w:t>When You're A Celt, You're A Celt All the Way: The Limits of</w:t>
      </w:r>
      <w:r w:rsidR="00251F84" w:rsidRPr="007455D8">
        <w:rPr>
          <w:i/>
        </w:rPr>
        <w:t xml:space="preserve"> Identity in Medieval Irish Art</w:t>
      </w:r>
      <w:r w:rsidR="00251F84" w:rsidRPr="007455D8">
        <w:t>)</w:t>
      </w:r>
    </w:p>
    <w:p w14:paraId="49C7358F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8803BE6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2000</w:t>
      </w:r>
      <w:r w:rsidRPr="007455D8">
        <w:tab/>
      </w:r>
      <w:r w:rsidRPr="007455D8">
        <w:rPr>
          <w:i/>
        </w:rPr>
        <w:t>Popular Culture Association of America Conference</w:t>
      </w:r>
      <w:r w:rsidRPr="007455D8">
        <w:t>, New Orleans, LA</w:t>
      </w:r>
      <w:r w:rsidR="00251F84" w:rsidRPr="007455D8">
        <w:t>, (</w:t>
      </w:r>
      <w:r w:rsidRPr="007455D8">
        <w:t>“Tying the Knot: Celtic Interlace Designs and Contemporary Body Art”</w:t>
      </w:r>
      <w:r w:rsidR="00251F84" w:rsidRPr="007455D8">
        <w:t>)</w:t>
      </w:r>
    </w:p>
    <w:p w14:paraId="6A45A5C3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CF52AF2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42DEA533" w14:textId="6F401DAE" w:rsidR="00A80DA8" w:rsidRDefault="00251F8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rPr>
          <w:b/>
        </w:rPr>
        <w:t>HONORS</w:t>
      </w:r>
      <w:r w:rsidR="006F60BD">
        <w:rPr>
          <w:b/>
        </w:rPr>
        <w:t xml:space="preserve"> </w:t>
      </w:r>
    </w:p>
    <w:p w14:paraId="08247827" w14:textId="13772E04" w:rsidR="002015DD" w:rsidRDefault="002015DD" w:rsidP="002015DD">
      <w:pPr>
        <w:tabs>
          <w:tab w:val="left" w:pos="-90"/>
          <w:tab w:val="left" w:pos="2520"/>
          <w:tab w:val="left" w:pos="5390"/>
        </w:tabs>
        <w:ind w:left="2520" w:hanging="2610"/>
      </w:pPr>
      <w:r>
        <w:t>2020</w:t>
      </w:r>
      <w:r>
        <w:tab/>
      </w:r>
      <w:r w:rsidRPr="006F60BD">
        <w:t>Assigned Release Time Grant, William Paterson University</w:t>
      </w:r>
    </w:p>
    <w:p w14:paraId="0A6AE65E" w14:textId="77777777" w:rsidR="002015DD" w:rsidRDefault="002015DD" w:rsidP="006D7916">
      <w:pPr>
        <w:tabs>
          <w:tab w:val="left" w:pos="-90"/>
          <w:tab w:val="left" w:pos="2520"/>
          <w:tab w:val="left" w:pos="5390"/>
        </w:tabs>
      </w:pPr>
    </w:p>
    <w:p w14:paraId="0608CECA" w14:textId="7A222178" w:rsidR="009F638E" w:rsidRPr="006F60BD" w:rsidRDefault="009F638E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6F60BD">
        <w:t>2017</w:t>
      </w:r>
      <w:r w:rsidRPr="006F60BD">
        <w:tab/>
        <w:t>Assigned Release Time Grant, William Paterson University</w:t>
      </w:r>
    </w:p>
    <w:p w14:paraId="00F5EFF5" w14:textId="77777777" w:rsidR="00044540" w:rsidRDefault="00044540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76033C47" w14:textId="44220EBD" w:rsidR="00044540" w:rsidRDefault="00044540" w:rsidP="00A80DA8">
      <w:pPr>
        <w:tabs>
          <w:tab w:val="left" w:pos="-90"/>
          <w:tab w:val="left" w:pos="2520"/>
          <w:tab w:val="left" w:pos="5390"/>
        </w:tabs>
        <w:ind w:left="2520" w:hanging="2610"/>
      </w:pPr>
      <w:r>
        <w:t>2017</w:t>
      </w:r>
      <w:r>
        <w:tab/>
        <w:t>Sabbatical Leave (FA17), William Paterson University</w:t>
      </w:r>
    </w:p>
    <w:p w14:paraId="058DD478" w14:textId="77777777" w:rsidR="009F638E" w:rsidRDefault="009F638E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A791824" w14:textId="77777777" w:rsidR="00A80DA8" w:rsidRDefault="00D944DA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2010</w:t>
      </w:r>
      <w:r w:rsidRPr="007455D8">
        <w:tab/>
        <w:t>College of Arts and Communication’s Center for Creative Activity and Research Fund Grant</w:t>
      </w:r>
    </w:p>
    <w:p w14:paraId="4D8B6A25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4BE3854" w14:textId="77777777" w:rsidR="00A80DA8" w:rsidRDefault="00251F8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2010</w:t>
      </w:r>
      <w:r w:rsidR="00D944DA" w:rsidRPr="007455D8">
        <w:t>-2011</w:t>
      </w:r>
      <w:r w:rsidR="00D944DA" w:rsidRPr="007455D8">
        <w:tab/>
        <w:t>Assigned Release Time Grant, William Paterson University</w:t>
      </w:r>
    </w:p>
    <w:p w14:paraId="385FB71D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73785403" w14:textId="77777777" w:rsidR="00A80DA8" w:rsidRDefault="00251F8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2009-2010</w:t>
      </w:r>
      <w:r w:rsidRPr="007455D8">
        <w:tab/>
        <w:t>Assigned Release Time Grant, William Paterson University</w:t>
      </w:r>
    </w:p>
    <w:p w14:paraId="15DBF46A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4DDC4F73" w14:textId="77777777" w:rsidR="00A80DA8" w:rsidRDefault="00D944DA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2005-2006</w:t>
      </w:r>
      <w:r w:rsidRPr="007455D8">
        <w:tab/>
        <w:t>Arts In Education Grant</w:t>
      </w:r>
    </w:p>
    <w:p w14:paraId="2410177F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9AACCF0" w14:textId="0D86914C" w:rsidR="00A80DA8" w:rsidRDefault="00ED0DAB" w:rsidP="00ED0DAB">
      <w:pPr>
        <w:tabs>
          <w:tab w:val="left" w:pos="-90"/>
          <w:tab w:val="left" w:pos="2520"/>
          <w:tab w:val="left" w:pos="5390"/>
        </w:tabs>
        <w:ind w:left="2520" w:hanging="2610"/>
      </w:pPr>
      <w:r>
        <w:t>2001;</w:t>
      </w:r>
      <w:r w:rsidR="000C0DB2">
        <w:t xml:space="preserve"> </w:t>
      </w:r>
      <w:r>
        <w:t>1996; 199</w:t>
      </w:r>
      <w:r w:rsidR="00251F84" w:rsidRPr="007455D8">
        <w:t xml:space="preserve">5 </w:t>
      </w:r>
      <w:r>
        <w:tab/>
      </w:r>
      <w:r w:rsidR="00D944DA" w:rsidRPr="007455D8">
        <w:t>Columbia University President’s Fellowship</w:t>
      </w:r>
    </w:p>
    <w:p w14:paraId="1A72862A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D857B02" w14:textId="2509A980" w:rsidR="00A80DA8" w:rsidRDefault="00D944DA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2000</w:t>
      </w:r>
      <w:r w:rsidRPr="007455D8">
        <w:tab/>
        <w:t>Columbia University Howard Hibbard Fellowship</w:t>
      </w:r>
    </w:p>
    <w:p w14:paraId="4A89F9A6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3DA8D7CD" w14:textId="77777777" w:rsidR="00A80DA8" w:rsidRDefault="00D944DA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1997</w:t>
      </w:r>
      <w:r w:rsidRPr="007455D8">
        <w:tab/>
        <w:t>Columbia University Advisory Council Grant</w:t>
      </w:r>
    </w:p>
    <w:p w14:paraId="69B3F571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804E8AC" w14:textId="77777777" w:rsidR="00A80DA8" w:rsidRDefault="00D944DA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1997</w:t>
      </w:r>
      <w:r w:rsidRPr="007455D8">
        <w:tab/>
        <w:t>Canon West Fellowship, The Laymen's Club of the Cathedral of Saint John the Divine</w:t>
      </w:r>
    </w:p>
    <w:p w14:paraId="335A73FC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65C37B1E" w14:textId="77777777" w:rsidR="00A80DA8" w:rsidRDefault="00D944DA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1995</w:t>
      </w:r>
      <w:r w:rsidRPr="007455D8">
        <w:tab/>
        <w:t>Columbia University Departmental Summer Travel Grant</w:t>
      </w:r>
    </w:p>
    <w:p w14:paraId="0406CA59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38D7600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84F4688" w14:textId="77777777" w:rsidR="00A80DA8" w:rsidRDefault="009003F8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rPr>
          <w:b/>
        </w:rPr>
        <w:t>PROFESSIONAL SERVICE</w:t>
      </w:r>
    </w:p>
    <w:p w14:paraId="3EADA1F9" w14:textId="4C218EF0" w:rsidR="00C97F6A" w:rsidRPr="00B72CBB" w:rsidRDefault="00C97F6A" w:rsidP="00C97F6A">
      <w:pPr>
        <w:ind w:left="2520" w:hanging="2610"/>
      </w:pPr>
      <w:r>
        <w:t>2020</w:t>
      </w:r>
      <w:r>
        <w:tab/>
        <w:t>NASAD (National Association of Schools of Art and Design) Accreditation Self-Study Committee</w:t>
      </w:r>
    </w:p>
    <w:p w14:paraId="5B49F0F4" w14:textId="77777777" w:rsidR="00C97F6A" w:rsidRDefault="00C97F6A" w:rsidP="00B72CBB">
      <w:pPr>
        <w:ind w:left="2520" w:hanging="2610"/>
      </w:pPr>
    </w:p>
    <w:p w14:paraId="78B39E43" w14:textId="2425DADC" w:rsidR="00CA1EBA" w:rsidRPr="00B72CBB" w:rsidRDefault="00B72CBB" w:rsidP="00B72CBB">
      <w:pPr>
        <w:ind w:left="2520" w:hanging="2610"/>
      </w:pPr>
      <w:r>
        <w:t>2020</w:t>
      </w:r>
      <w:r>
        <w:tab/>
      </w:r>
      <w:r w:rsidR="00CA1EBA" w:rsidRPr="00B72CBB">
        <w:t xml:space="preserve">Workshop Breakout Group “Mini-Moderator,” </w:t>
      </w:r>
      <w:r w:rsidR="00CA1EBA" w:rsidRPr="00C97F6A">
        <w:rPr>
          <w:i/>
        </w:rPr>
        <w:t xml:space="preserve">Town Hall on </w:t>
      </w:r>
      <w:r w:rsidR="00CA1EBA" w:rsidRPr="00C97F6A">
        <w:rPr>
          <w:i/>
          <w:color w:val="201F1E"/>
          <w:shd w:val="clear" w:color="auto" w:fill="FFFFFF"/>
        </w:rPr>
        <w:t>Diversity, Medieval Art History, and 2020</w:t>
      </w:r>
      <w:r w:rsidRPr="00B72CBB">
        <w:rPr>
          <w:color w:val="201F1E"/>
          <w:shd w:val="clear" w:color="auto" w:fill="FFFFFF"/>
        </w:rPr>
        <w:t xml:space="preserve">, sponsored by the </w:t>
      </w:r>
      <w:r>
        <w:rPr>
          <w:color w:val="201F1E"/>
          <w:shd w:val="clear" w:color="auto" w:fill="FFFFFF"/>
        </w:rPr>
        <w:t>IDEA (Inclusivity, Diversity, Equity, and Accessibility) Committee of the International Center for Medieval Art.</w:t>
      </w:r>
    </w:p>
    <w:p w14:paraId="6F1199B1" w14:textId="77777777" w:rsidR="00CA1EBA" w:rsidRDefault="00CA1EBA" w:rsidP="00C97F6A">
      <w:pPr>
        <w:tabs>
          <w:tab w:val="left" w:pos="-90"/>
          <w:tab w:val="left" w:pos="2520"/>
          <w:tab w:val="left" w:pos="5390"/>
        </w:tabs>
      </w:pPr>
    </w:p>
    <w:p w14:paraId="1E7A52EB" w14:textId="0C53347F" w:rsidR="00A80DA8" w:rsidRDefault="00607A21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2015</w:t>
      </w:r>
      <w:r w:rsidR="00A80DA8">
        <w:t>-2016</w:t>
      </w:r>
      <w:r w:rsidRPr="007455D8">
        <w:tab/>
        <w:t>Co-Chair, Middle States Periodic Review Report Committee, William Paterson University</w:t>
      </w:r>
    </w:p>
    <w:p w14:paraId="710AD990" w14:textId="77777777" w:rsidR="00C91FCB" w:rsidRDefault="00C91FCB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CB5BF15" w14:textId="77BE8B56" w:rsidR="009F638E" w:rsidRDefault="00C91FCB" w:rsidP="009F638E">
      <w:pPr>
        <w:tabs>
          <w:tab w:val="left" w:pos="-90"/>
          <w:tab w:val="left" w:pos="2520"/>
          <w:tab w:val="left" w:pos="5390"/>
        </w:tabs>
        <w:ind w:left="2520" w:hanging="2610"/>
      </w:pPr>
      <w:r>
        <w:t>2015</w:t>
      </w:r>
      <w:r>
        <w:tab/>
        <w:t>Civic Engagement Strategic Planning Committee</w:t>
      </w:r>
      <w:r w:rsidR="009F638E">
        <w:t xml:space="preserve">, </w:t>
      </w:r>
      <w:r w:rsidR="009F638E" w:rsidRPr="007455D8">
        <w:t>William Paterson University</w:t>
      </w:r>
    </w:p>
    <w:p w14:paraId="07A2C3EF" w14:textId="77777777" w:rsidR="00A80DA8" w:rsidRDefault="00A80DA8" w:rsidP="00044540">
      <w:pPr>
        <w:tabs>
          <w:tab w:val="left" w:pos="-90"/>
          <w:tab w:val="left" w:pos="2520"/>
          <w:tab w:val="left" w:pos="5390"/>
        </w:tabs>
      </w:pPr>
    </w:p>
    <w:p w14:paraId="53188168" w14:textId="3F1C21C1" w:rsidR="00A80DA8" w:rsidRDefault="00607A21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2014-</w:t>
      </w:r>
      <w:r w:rsidR="00136B15">
        <w:t>2016</w:t>
      </w:r>
      <w:r w:rsidRPr="007455D8">
        <w:tab/>
        <w:t>Director, University Core Curriculum, William Paterson University</w:t>
      </w:r>
    </w:p>
    <w:p w14:paraId="40D2086B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5B5C8B41" w14:textId="4648F230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2010-1</w:t>
      </w:r>
      <w:r w:rsidR="009A63C4">
        <w:t>3</w:t>
      </w:r>
      <w:r w:rsidRPr="007455D8">
        <w:tab/>
        <w:t xml:space="preserve">University Core Curriculum </w:t>
      </w:r>
      <w:r w:rsidR="00136B15">
        <w:t>Council</w:t>
      </w:r>
      <w:r w:rsidRPr="007455D8">
        <w:t xml:space="preserve"> of the Faculty Senate, William Paterson University</w:t>
      </w:r>
    </w:p>
    <w:p w14:paraId="77800742" w14:textId="77777777" w:rsidR="00C97F6A" w:rsidRDefault="00C97F6A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3BC44946" w14:textId="72EE97F8" w:rsidR="00C97F6A" w:rsidRPr="00B72CBB" w:rsidRDefault="00C97F6A" w:rsidP="00C97F6A">
      <w:pPr>
        <w:ind w:left="2520" w:hanging="2610"/>
      </w:pPr>
      <w:r>
        <w:t>2012</w:t>
      </w:r>
      <w:r>
        <w:tab/>
        <w:t>NASAD (National Association of Schools of Art and Design) Accreditation Self-Study Committee</w:t>
      </w:r>
    </w:p>
    <w:p w14:paraId="132A0D9B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67F04A5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2010</w:t>
      </w:r>
      <w:r w:rsidRPr="007455D8">
        <w:tab/>
        <w:t>Coordinator, Ebru Art Experience</w:t>
      </w:r>
      <w:r w:rsidR="00467269" w:rsidRPr="007455D8">
        <w:t xml:space="preserve"> (Children’s Art Workshop)</w:t>
      </w:r>
      <w:r w:rsidRPr="007455D8">
        <w:t>, William Paterson University</w:t>
      </w:r>
    </w:p>
    <w:p w14:paraId="712A1C32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5027F377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2010</w:t>
      </w:r>
      <w:r w:rsidRPr="007455D8">
        <w:tab/>
        <w:t xml:space="preserve">National Survey of Student Engagement </w:t>
      </w:r>
      <w:r w:rsidR="00EF4E77">
        <w:t xml:space="preserve">(NSSE) </w:t>
      </w:r>
      <w:r w:rsidRPr="007455D8">
        <w:t>Task Force, William Paterson University</w:t>
      </w:r>
    </w:p>
    <w:p w14:paraId="3EA61A31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A408686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lastRenderedPageBreak/>
        <w:t>2009-present</w:t>
      </w:r>
      <w:r w:rsidRPr="007455D8">
        <w:tab/>
        <w:t>Faculty Advisor, William Paterson University</w:t>
      </w:r>
    </w:p>
    <w:p w14:paraId="22AC2FDF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3D6ECC1E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2008-2010</w:t>
      </w:r>
      <w:r w:rsidRPr="007455D8">
        <w:tab/>
        <w:t>Advisement and Registration Council of the Faculty Senate, William Paterson University</w:t>
      </w:r>
    </w:p>
    <w:p w14:paraId="3C99B0F1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A8CCBA0" w14:textId="54404635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</w:t>
      </w:r>
      <w:r w:rsidR="00065EF1">
        <w:t>7</w:t>
      </w:r>
      <w:r w:rsidRPr="007455D8">
        <w:t>-present</w:t>
      </w:r>
      <w:r w:rsidRPr="007455D8">
        <w:tab/>
        <w:t>Art Department Liaison to College of Education, William Paterson University</w:t>
      </w:r>
    </w:p>
    <w:p w14:paraId="2B358319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06B9A77" w14:textId="77777777" w:rsidR="00A80DA8" w:rsidRDefault="00224204" w:rsidP="00A80DA8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2008-</w:t>
      </w:r>
      <w:r w:rsidR="00607A21" w:rsidRPr="007455D8">
        <w:t>2014</w:t>
      </w:r>
      <w:r w:rsidRPr="007455D8">
        <w:tab/>
        <w:t>Office of Field Experiences Advisory Board, College of Education, William Paterson Universit</w:t>
      </w:r>
      <w:r w:rsidR="00607A21" w:rsidRPr="007455D8">
        <w:t>y</w:t>
      </w:r>
    </w:p>
    <w:p w14:paraId="386F457F" w14:textId="77777777" w:rsidR="00A80DA8" w:rsidRDefault="00A80DA8" w:rsidP="00A80DA8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109E9AC4" w14:textId="093BB63E" w:rsidR="00C91FCB" w:rsidRDefault="00224204" w:rsidP="00C91FCB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</w:t>
      </w:r>
      <w:r w:rsidR="00065EF1">
        <w:t>7</w:t>
      </w:r>
      <w:r w:rsidRPr="007455D8">
        <w:t>-present</w:t>
      </w:r>
      <w:r w:rsidRPr="007455D8">
        <w:tab/>
        <w:t>Art Department Union Representative (AFT)</w:t>
      </w:r>
    </w:p>
    <w:p w14:paraId="44962D41" w14:textId="77777777" w:rsidR="00C91FCB" w:rsidRDefault="00C91FCB" w:rsidP="00C91FCB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505302BC" w14:textId="77777777" w:rsidR="00C91FCB" w:rsidRDefault="00C91FCB" w:rsidP="00C91FCB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6821E946" w14:textId="77777777" w:rsidR="00C91FCB" w:rsidRDefault="00251F84" w:rsidP="00C91FCB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rPr>
          <w:b/>
        </w:rPr>
        <w:t>COURSES TAUGHT</w:t>
      </w:r>
    </w:p>
    <w:p w14:paraId="070985A5" w14:textId="77777777" w:rsidR="00C91FCB" w:rsidRDefault="00EF4E77" w:rsidP="00C91FCB">
      <w:pPr>
        <w:tabs>
          <w:tab w:val="left" w:pos="-90"/>
          <w:tab w:val="left" w:pos="2520"/>
          <w:tab w:val="left" w:pos="5390"/>
        </w:tabs>
        <w:ind w:left="2520" w:hanging="2610"/>
      </w:pPr>
      <w:r w:rsidRPr="00EF4E77">
        <w:t>ARTH 1010</w:t>
      </w:r>
      <w:r w:rsidRPr="00EF4E77">
        <w:tab/>
        <w:t>Understanding Art</w:t>
      </w:r>
    </w:p>
    <w:p w14:paraId="4D413440" w14:textId="77777777" w:rsidR="00C91FCB" w:rsidRDefault="00EF4E77" w:rsidP="00C91FCB">
      <w:pPr>
        <w:tabs>
          <w:tab w:val="left" w:pos="-90"/>
          <w:tab w:val="left" w:pos="2520"/>
          <w:tab w:val="left" w:pos="5390"/>
        </w:tabs>
        <w:ind w:left="2520" w:hanging="2610"/>
      </w:pPr>
      <w:r w:rsidRPr="00EF4E77">
        <w:t>ARTH 1100</w:t>
      </w:r>
      <w:r w:rsidRPr="00EF4E77">
        <w:tab/>
        <w:t>Caves to Cathedrals</w:t>
      </w:r>
    </w:p>
    <w:p w14:paraId="1508998D" w14:textId="0D6F514F" w:rsidR="00C85E3D" w:rsidRDefault="00C85E3D" w:rsidP="00C91FCB">
      <w:pPr>
        <w:tabs>
          <w:tab w:val="left" w:pos="-90"/>
          <w:tab w:val="left" w:pos="2520"/>
          <w:tab w:val="left" w:pos="5390"/>
        </w:tabs>
        <w:ind w:left="2520" w:hanging="2610"/>
      </w:pPr>
      <w:r>
        <w:t>ARTH 2200</w:t>
      </w:r>
      <w:r>
        <w:tab/>
        <w:t>Art of Ancient Egypt and the Near East</w:t>
      </w:r>
    </w:p>
    <w:p w14:paraId="4C84966F" w14:textId="593049B0" w:rsidR="0062193C" w:rsidRDefault="00EF4E77" w:rsidP="00C91FCB">
      <w:pPr>
        <w:tabs>
          <w:tab w:val="left" w:pos="-90"/>
          <w:tab w:val="left" w:pos="2520"/>
          <w:tab w:val="left" w:pos="5390"/>
        </w:tabs>
        <w:ind w:left="2520" w:hanging="2610"/>
      </w:pPr>
      <w:r w:rsidRPr="00EF4E77">
        <w:t>ARTH 2</w:t>
      </w:r>
      <w:r w:rsidR="0062193C">
        <w:t>240</w:t>
      </w:r>
      <w:r w:rsidRPr="00EF4E77">
        <w:tab/>
      </w:r>
      <w:r w:rsidR="000C0DB2">
        <w:t>Greek and Roman Art</w:t>
      </w:r>
      <w:r w:rsidR="007D1C10">
        <w:t xml:space="preserve"> (WI)</w:t>
      </w:r>
    </w:p>
    <w:p w14:paraId="7842431B" w14:textId="4D3E7F94" w:rsidR="0062193C" w:rsidRDefault="0062193C" w:rsidP="0062193C">
      <w:pPr>
        <w:tabs>
          <w:tab w:val="left" w:pos="-90"/>
          <w:tab w:val="left" w:pos="2520"/>
          <w:tab w:val="left" w:pos="5390"/>
        </w:tabs>
        <w:ind w:left="2520" w:hanging="2610"/>
      </w:pPr>
      <w:r>
        <w:t>ARTH</w:t>
      </w:r>
      <w:r w:rsidR="00153947">
        <w:t xml:space="preserve"> </w:t>
      </w:r>
      <w:r>
        <w:t>2280</w:t>
      </w:r>
      <w:r>
        <w:tab/>
      </w:r>
      <w:r w:rsidR="00EF4E77" w:rsidRPr="00EF4E77">
        <w:t>Medieval Art</w:t>
      </w:r>
      <w:r w:rsidR="006976AA">
        <w:t xml:space="preserve"> (WI)</w:t>
      </w:r>
    </w:p>
    <w:p w14:paraId="34C4661E" w14:textId="28FF8C60" w:rsidR="0062193C" w:rsidRDefault="00EF4E77" w:rsidP="0062193C">
      <w:pPr>
        <w:tabs>
          <w:tab w:val="left" w:pos="-90"/>
          <w:tab w:val="left" w:pos="2520"/>
          <w:tab w:val="left" w:pos="5390"/>
        </w:tabs>
        <w:ind w:left="2520" w:hanging="2610"/>
      </w:pPr>
      <w:r w:rsidRPr="00EF4E77">
        <w:t>ARTH 2</w:t>
      </w:r>
      <w:r w:rsidR="0062193C">
        <w:t>330/AWS2330</w:t>
      </w:r>
      <w:r w:rsidRPr="00EF4E77">
        <w:tab/>
      </w:r>
      <w:r w:rsidR="0062193C">
        <w:t>Arts of Afric</w:t>
      </w:r>
      <w:r w:rsidR="002C0DA2">
        <w:t>a</w:t>
      </w:r>
      <w:r w:rsidR="0062193C">
        <w:t xml:space="preserve"> (cross-listed with Africana World Studies</w:t>
      </w:r>
      <w:r w:rsidR="00ED0DAB">
        <w:t>)</w:t>
      </w:r>
      <w:r w:rsidR="007D1C10">
        <w:t xml:space="preserve"> (GA &amp; WI)</w:t>
      </w:r>
    </w:p>
    <w:p w14:paraId="15EFA6BB" w14:textId="76C77FA2" w:rsidR="0062193C" w:rsidRDefault="00EF4E77" w:rsidP="0062193C">
      <w:pPr>
        <w:tabs>
          <w:tab w:val="left" w:pos="-90"/>
          <w:tab w:val="left" w:pos="2520"/>
          <w:tab w:val="left" w:pos="5390"/>
        </w:tabs>
        <w:ind w:left="2520" w:hanging="2610"/>
      </w:pPr>
      <w:r w:rsidRPr="00EF4E77">
        <w:t>ARTH 3</w:t>
      </w:r>
      <w:r w:rsidR="0062193C">
        <w:t>380</w:t>
      </w:r>
      <w:r w:rsidRPr="00EF4E77">
        <w:tab/>
        <w:t>Islamic Art</w:t>
      </w:r>
      <w:r w:rsidR="007D1C10">
        <w:t xml:space="preserve"> (GA &amp; WI)</w:t>
      </w:r>
    </w:p>
    <w:p w14:paraId="3E6E9E9E" w14:textId="77777777" w:rsidR="0062193C" w:rsidRDefault="00EF4E77" w:rsidP="0062193C">
      <w:pPr>
        <w:tabs>
          <w:tab w:val="left" w:pos="-90"/>
          <w:tab w:val="left" w:pos="2520"/>
          <w:tab w:val="left" w:pos="5390"/>
        </w:tabs>
        <w:ind w:left="2520" w:hanging="2610"/>
      </w:pPr>
      <w:r w:rsidRPr="00EF4E77">
        <w:t>ARTH 3990</w:t>
      </w:r>
      <w:r w:rsidRPr="00EF4E77">
        <w:tab/>
        <w:t>Body Art</w:t>
      </w:r>
    </w:p>
    <w:p w14:paraId="2D774CFE" w14:textId="503C6D22" w:rsidR="00556A2F" w:rsidRDefault="00EF4E77" w:rsidP="00556A2F">
      <w:pPr>
        <w:tabs>
          <w:tab w:val="left" w:pos="-90"/>
          <w:tab w:val="left" w:pos="2520"/>
          <w:tab w:val="left" w:pos="5390"/>
        </w:tabs>
        <w:ind w:left="2520" w:hanging="2610"/>
      </w:pPr>
      <w:r w:rsidRPr="00EF4E77">
        <w:t>ARTH 3000</w:t>
      </w:r>
      <w:r w:rsidRPr="00EF4E77">
        <w:tab/>
        <w:t>Research Methods in Art History</w:t>
      </w:r>
      <w:r w:rsidR="007D1C10">
        <w:t xml:space="preserve"> (WI)</w:t>
      </w:r>
    </w:p>
    <w:p w14:paraId="05A5719E" w14:textId="77777777" w:rsidR="00556A2F" w:rsidRDefault="00556A2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37045B11" w14:textId="77777777" w:rsidR="00556A2F" w:rsidRDefault="00556A2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8835F32" w14:textId="77777777" w:rsidR="00556A2F" w:rsidRDefault="00224204" w:rsidP="00556A2F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rPr>
          <w:b/>
        </w:rPr>
        <w:t>PROFESSIONAL AFFILIATIONS</w:t>
      </w:r>
    </w:p>
    <w:p w14:paraId="1F2293DE" w14:textId="4A60D174" w:rsidR="00556A2F" w:rsidRDefault="00431F8F" w:rsidP="00556A2F">
      <w:pPr>
        <w:tabs>
          <w:tab w:val="left" w:pos="-90"/>
          <w:tab w:val="left" w:pos="2520"/>
          <w:tab w:val="left" w:pos="5390"/>
        </w:tabs>
        <w:ind w:left="2520" w:hanging="2610"/>
      </w:pPr>
      <w:r>
        <w:t>2016</w:t>
      </w:r>
      <w:r w:rsidR="00EF4E77">
        <w:tab/>
      </w:r>
      <w:r w:rsidR="00525057">
        <w:t>Series Editor</w:t>
      </w:r>
      <w:r w:rsidR="00EF4E77" w:rsidRPr="007455D8">
        <w:t xml:space="preserve">, </w:t>
      </w:r>
      <w:r w:rsidR="00EF4E77" w:rsidRPr="007455D8">
        <w:rPr>
          <w:i/>
        </w:rPr>
        <w:t>Tiny Collections</w:t>
      </w:r>
      <w:r w:rsidR="00EF4E77">
        <w:rPr>
          <w:i/>
        </w:rPr>
        <w:t xml:space="preserve"> </w:t>
      </w:r>
      <w:r w:rsidR="00EF4E77" w:rsidRPr="00EF4E77">
        <w:t>(Imprint of</w:t>
      </w:r>
      <w:r w:rsidR="00EF4E77">
        <w:rPr>
          <w:i/>
        </w:rPr>
        <w:t xml:space="preserve"> Punctum Books</w:t>
      </w:r>
      <w:r w:rsidR="00EF4E77" w:rsidRPr="00EF4E77">
        <w:t>)</w:t>
      </w:r>
    </w:p>
    <w:p w14:paraId="72D9A4F3" w14:textId="77777777" w:rsidR="00556A2F" w:rsidRDefault="00556A2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42D960C0" w14:textId="77777777" w:rsidR="00431F8F" w:rsidRDefault="00431F8F" w:rsidP="00431F8F">
      <w:pPr>
        <w:tabs>
          <w:tab w:val="left" w:pos="-90"/>
          <w:tab w:val="left" w:pos="2520"/>
          <w:tab w:val="left" w:pos="5390"/>
        </w:tabs>
        <w:ind w:left="2520" w:hanging="2610"/>
      </w:pPr>
      <w:r w:rsidRPr="008E13B5">
        <w:t>2015-16</w:t>
      </w:r>
      <w:r w:rsidRPr="008E13B5">
        <w:tab/>
        <w:t>Member</w:t>
      </w:r>
      <w:r>
        <w:rPr>
          <w:i/>
        </w:rPr>
        <w:t>, Medieval Academy of America</w:t>
      </w:r>
    </w:p>
    <w:p w14:paraId="1EEE9BBD" w14:textId="77777777" w:rsidR="00431F8F" w:rsidRDefault="00431F8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07EFD001" w14:textId="40F83263" w:rsidR="00556A2F" w:rsidRDefault="00431F8F" w:rsidP="00556A2F">
      <w:pPr>
        <w:tabs>
          <w:tab w:val="left" w:pos="-90"/>
          <w:tab w:val="left" w:pos="2520"/>
          <w:tab w:val="left" w:pos="5390"/>
        </w:tabs>
        <w:ind w:left="2520" w:hanging="2610"/>
      </w:pPr>
      <w:r>
        <w:t>2014-</w:t>
      </w:r>
      <w:r w:rsidR="00EF4E77">
        <w:t>2015</w:t>
      </w:r>
      <w:r w:rsidR="00EF4E77">
        <w:tab/>
      </w:r>
      <w:r w:rsidR="00EF4E77" w:rsidRPr="007455D8">
        <w:t xml:space="preserve">Steering Committee, </w:t>
      </w:r>
      <w:r w:rsidR="00EF4E77" w:rsidRPr="00EF4E77">
        <w:rPr>
          <w:i/>
        </w:rPr>
        <w:t>BABEL Working Group</w:t>
      </w:r>
    </w:p>
    <w:p w14:paraId="4F9786E3" w14:textId="77777777" w:rsidR="00556A2F" w:rsidRDefault="00556A2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487A612B" w14:textId="77777777" w:rsidR="00556A2F" w:rsidRDefault="00EF4E77" w:rsidP="00556A2F">
      <w:pPr>
        <w:tabs>
          <w:tab w:val="left" w:pos="-90"/>
          <w:tab w:val="left" w:pos="2520"/>
          <w:tab w:val="left" w:pos="5390"/>
        </w:tabs>
        <w:ind w:left="2520" w:hanging="2610"/>
      </w:pPr>
      <w:r w:rsidRPr="00EF4E77">
        <w:t>2014-present</w:t>
      </w:r>
      <w:r>
        <w:rPr>
          <w:b/>
        </w:rPr>
        <w:t xml:space="preserve"> </w:t>
      </w:r>
      <w:r>
        <w:rPr>
          <w:b/>
        </w:rPr>
        <w:tab/>
      </w:r>
      <w:r w:rsidR="00251F84" w:rsidRPr="007455D8">
        <w:t xml:space="preserve">Editorial Board, </w:t>
      </w:r>
      <w:r w:rsidR="00251F84" w:rsidRPr="007455D8">
        <w:rPr>
          <w:i/>
        </w:rPr>
        <w:t>Different Visions</w:t>
      </w:r>
      <w:r>
        <w:rPr>
          <w:i/>
        </w:rPr>
        <w:t xml:space="preserve"> (a web-based, open-access, peer-reviewed annual journal of medieval art)</w:t>
      </w:r>
    </w:p>
    <w:p w14:paraId="6F26DD57" w14:textId="77777777" w:rsidR="00556A2F" w:rsidRDefault="00556A2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2A3665DD" w14:textId="190F3A0E" w:rsidR="00556A2F" w:rsidRDefault="00EF4E77" w:rsidP="00556A2F">
      <w:pPr>
        <w:tabs>
          <w:tab w:val="left" w:pos="-90"/>
          <w:tab w:val="left" w:pos="2520"/>
          <w:tab w:val="left" w:pos="5390"/>
        </w:tabs>
        <w:ind w:left="2520" w:hanging="2610"/>
      </w:pPr>
      <w:r w:rsidRPr="00EF4E77">
        <w:t>2012-</w:t>
      </w:r>
      <w:r w:rsidR="00065EF1">
        <w:t>2019</w:t>
      </w:r>
      <w:r w:rsidRPr="00EF4E77">
        <w:tab/>
        <w:t xml:space="preserve">Editorial Board, </w:t>
      </w:r>
      <w:proofErr w:type="spellStart"/>
      <w:r w:rsidRPr="00EF4E77">
        <w:rPr>
          <w:i/>
        </w:rPr>
        <w:t>Eolas</w:t>
      </w:r>
      <w:proofErr w:type="spellEnd"/>
      <w:r w:rsidRPr="00EF4E77">
        <w:rPr>
          <w:i/>
        </w:rPr>
        <w:t>: The Journal of the American Society of Irish Medieval Studies</w:t>
      </w:r>
    </w:p>
    <w:p w14:paraId="718E13D3" w14:textId="77777777" w:rsidR="00556A2F" w:rsidRDefault="00556A2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542B8BB7" w14:textId="4D50D24D" w:rsidR="00556A2F" w:rsidRDefault="00EF4E77" w:rsidP="00556A2F">
      <w:pPr>
        <w:tabs>
          <w:tab w:val="left" w:pos="-90"/>
          <w:tab w:val="left" w:pos="2520"/>
          <w:tab w:val="left" w:pos="5390"/>
        </w:tabs>
        <w:ind w:left="2520" w:hanging="2610"/>
      </w:pPr>
      <w:r w:rsidRPr="00EF4E77">
        <w:t>2012-</w:t>
      </w:r>
      <w:r w:rsidR="00065EF1">
        <w:t>2019</w:t>
      </w:r>
      <w:r w:rsidRPr="00EF4E77">
        <w:tab/>
        <w:t xml:space="preserve">Art History Representative, Executive Board of the </w:t>
      </w:r>
      <w:r w:rsidRPr="00EF4E77">
        <w:rPr>
          <w:i/>
        </w:rPr>
        <w:t xml:space="preserve">American Society </w:t>
      </w:r>
      <w:r w:rsidR="000C0DB2">
        <w:rPr>
          <w:i/>
        </w:rPr>
        <w:t>of</w:t>
      </w:r>
      <w:r w:rsidRPr="00EF4E77">
        <w:rPr>
          <w:i/>
        </w:rPr>
        <w:t xml:space="preserve"> Irish Medieval Studies</w:t>
      </w:r>
    </w:p>
    <w:p w14:paraId="64D3A21D" w14:textId="77777777" w:rsidR="00556A2F" w:rsidRDefault="00556A2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46CF366C" w14:textId="77777777" w:rsidR="00556A2F" w:rsidRDefault="00EF4E77" w:rsidP="00556A2F">
      <w:pPr>
        <w:tabs>
          <w:tab w:val="left" w:pos="-90"/>
          <w:tab w:val="left" w:pos="2520"/>
          <w:tab w:val="left" w:pos="5390"/>
        </w:tabs>
        <w:ind w:left="2520" w:hanging="2610"/>
      </w:pPr>
      <w:r>
        <w:t>2010-present</w:t>
      </w:r>
      <w:r>
        <w:tab/>
      </w:r>
      <w:r w:rsidR="00251F84" w:rsidRPr="007455D8">
        <w:t>Core Committee</w:t>
      </w:r>
      <w:r>
        <w:t xml:space="preserve"> and Founding Member</w:t>
      </w:r>
      <w:r w:rsidR="00251F84" w:rsidRPr="007455D8">
        <w:t xml:space="preserve">, </w:t>
      </w:r>
      <w:r w:rsidRPr="00EF4E77">
        <w:rPr>
          <w:i/>
        </w:rPr>
        <w:t xml:space="preserve">The </w:t>
      </w:r>
      <w:r w:rsidR="00251F84" w:rsidRPr="00EF4E77">
        <w:rPr>
          <w:i/>
        </w:rPr>
        <w:t>Material Collective</w:t>
      </w:r>
    </w:p>
    <w:p w14:paraId="232AC270" w14:textId="77777777" w:rsidR="00556A2F" w:rsidRDefault="00556A2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4181B4FB" w14:textId="282020CF" w:rsidR="00556A2F" w:rsidRDefault="00224204" w:rsidP="00556A2F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t>2008-present</w:t>
      </w:r>
      <w:r w:rsidRPr="007455D8">
        <w:tab/>
      </w:r>
      <w:r w:rsidR="00EF4E77">
        <w:t xml:space="preserve">Member, </w:t>
      </w:r>
      <w:r w:rsidRPr="00EF4E77">
        <w:rPr>
          <w:i/>
        </w:rPr>
        <w:t xml:space="preserve">American Society </w:t>
      </w:r>
      <w:r w:rsidR="000C0DB2">
        <w:rPr>
          <w:i/>
        </w:rPr>
        <w:t>of</w:t>
      </w:r>
      <w:r w:rsidRPr="00EF4E77">
        <w:rPr>
          <w:i/>
        </w:rPr>
        <w:t xml:space="preserve"> Irish Medieval Studies</w:t>
      </w:r>
    </w:p>
    <w:p w14:paraId="770C43BF" w14:textId="77777777" w:rsidR="00556A2F" w:rsidRDefault="00556A2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5B3B125F" w14:textId="77777777" w:rsidR="00556A2F" w:rsidRDefault="00224204" w:rsidP="00556A2F">
      <w:pPr>
        <w:tabs>
          <w:tab w:val="left" w:pos="-90"/>
          <w:tab w:val="left" w:pos="2520"/>
          <w:tab w:val="left" w:pos="5390"/>
        </w:tabs>
        <w:ind w:left="2520" w:hanging="2610"/>
      </w:pPr>
      <w:r w:rsidRPr="007455D8">
        <w:lastRenderedPageBreak/>
        <w:t>2008-</w:t>
      </w:r>
      <w:r w:rsidR="00EF4E77">
        <w:t>2012</w:t>
      </w:r>
      <w:r w:rsidR="00556A2F">
        <w:t xml:space="preserve">; </w:t>
      </w:r>
      <w:r w:rsidR="00556A2F" w:rsidRPr="007455D8">
        <w:t>1994-2000</w:t>
      </w:r>
      <w:r w:rsidRPr="007455D8">
        <w:tab/>
      </w:r>
      <w:r w:rsidR="00EF4E77">
        <w:t xml:space="preserve">Member, </w:t>
      </w:r>
      <w:r w:rsidRPr="00EF4E77">
        <w:rPr>
          <w:i/>
        </w:rPr>
        <w:t>College Art Association</w:t>
      </w:r>
    </w:p>
    <w:p w14:paraId="2708558A" w14:textId="77777777" w:rsidR="00556A2F" w:rsidRDefault="00556A2F" w:rsidP="00556A2F">
      <w:pPr>
        <w:tabs>
          <w:tab w:val="left" w:pos="-90"/>
          <w:tab w:val="left" w:pos="2520"/>
          <w:tab w:val="left" w:pos="5390"/>
        </w:tabs>
        <w:ind w:left="2520" w:hanging="2610"/>
      </w:pPr>
    </w:p>
    <w:p w14:paraId="5980E2A4" w14:textId="1AC1AAC2" w:rsidR="00556A2F" w:rsidRDefault="00224204" w:rsidP="00431F8F">
      <w:pPr>
        <w:tabs>
          <w:tab w:val="left" w:pos="-90"/>
          <w:tab w:val="left" w:pos="2520"/>
          <w:tab w:val="left" w:pos="5390"/>
        </w:tabs>
        <w:ind w:left="2520" w:hanging="2610"/>
        <w:rPr>
          <w:i/>
        </w:rPr>
      </w:pPr>
      <w:r w:rsidRPr="007455D8">
        <w:t>2008-present</w:t>
      </w:r>
      <w:r w:rsidR="00556A2F">
        <w:t xml:space="preserve">; </w:t>
      </w:r>
      <w:r w:rsidR="00556A2F" w:rsidRPr="007455D8">
        <w:t>1995-2000</w:t>
      </w:r>
      <w:r w:rsidRPr="007455D8">
        <w:tab/>
      </w:r>
      <w:r w:rsidR="00EF4E77">
        <w:t xml:space="preserve">Member, </w:t>
      </w:r>
      <w:r w:rsidRPr="00EF4E77">
        <w:rPr>
          <w:i/>
        </w:rPr>
        <w:t>International Center for Medieval Art</w:t>
      </w:r>
    </w:p>
    <w:p w14:paraId="7302401A" w14:textId="02E3083E" w:rsidR="00224204" w:rsidRPr="007455D8" w:rsidRDefault="00224204" w:rsidP="00525057">
      <w:pPr>
        <w:tabs>
          <w:tab w:val="left" w:pos="-90"/>
          <w:tab w:val="left" w:pos="2520"/>
          <w:tab w:val="left" w:pos="5390"/>
        </w:tabs>
      </w:pPr>
    </w:p>
    <w:sectPr w:rsidR="00224204" w:rsidRPr="007455D8" w:rsidSect="00224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59FE7" w14:textId="77777777" w:rsidR="004A3011" w:rsidRDefault="004A3011">
      <w:r>
        <w:separator/>
      </w:r>
    </w:p>
  </w:endnote>
  <w:endnote w:type="continuationSeparator" w:id="0">
    <w:p w14:paraId="2355386C" w14:textId="77777777" w:rsidR="004A3011" w:rsidRDefault="004A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BD2F" w14:textId="77777777" w:rsidR="006668A6" w:rsidRDefault="00666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DC3C" w14:textId="77777777" w:rsidR="006668A6" w:rsidRPr="00E230EA" w:rsidRDefault="006668A6" w:rsidP="004571C9">
    <w:pPr>
      <w:pStyle w:val="Footer"/>
      <w:jc w:val="right"/>
      <w:rPr>
        <w:rFonts w:ascii="Times New Roman" w:hAnsi="Times New Roman"/>
      </w:rPr>
    </w:pPr>
    <w:r w:rsidRPr="00E230EA">
      <w:rPr>
        <w:rStyle w:val="PageNumber"/>
      </w:rPr>
      <w:fldChar w:fldCharType="begin"/>
    </w:r>
    <w:r w:rsidRPr="00E230EA">
      <w:rPr>
        <w:rStyle w:val="PageNumber"/>
        <w:rFonts w:ascii="Times New Roman" w:hAnsi="Times New Roman"/>
      </w:rPr>
      <w:instrText xml:space="preserve"> PAGE </w:instrText>
    </w:r>
    <w:r w:rsidRPr="00E230EA">
      <w:rPr>
        <w:rStyle w:val="PageNumber"/>
      </w:rPr>
      <w:fldChar w:fldCharType="separate"/>
    </w:r>
    <w:r w:rsidR="00044540">
      <w:rPr>
        <w:rStyle w:val="PageNumber"/>
        <w:rFonts w:ascii="Times New Roman" w:hAnsi="Times New Roman"/>
        <w:noProof/>
      </w:rPr>
      <w:t>8</w:t>
    </w:r>
    <w:r w:rsidRPr="00E230E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D87D" w14:textId="77777777" w:rsidR="006668A6" w:rsidRDefault="00666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7A44" w14:textId="77777777" w:rsidR="004A3011" w:rsidRDefault="004A3011">
      <w:r>
        <w:separator/>
      </w:r>
    </w:p>
  </w:footnote>
  <w:footnote w:type="continuationSeparator" w:id="0">
    <w:p w14:paraId="7C1BA980" w14:textId="77777777" w:rsidR="004A3011" w:rsidRDefault="004A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209A" w14:textId="77777777" w:rsidR="006668A6" w:rsidRDefault="00666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FA2C" w14:textId="77777777" w:rsidR="006668A6" w:rsidRDefault="00666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ACCE" w14:textId="77777777" w:rsidR="006668A6" w:rsidRDefault="00666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178"/>
    <w:multiLevelType w:val="hybridMultilevel"/>
    <w:tmpl w:val="2EAA87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4384"/>
    <w:multiLevelType w:val="multilevel"/>
    <w:tmpl w:val="6ED0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387"/>
    <w:multiLevelType w:val="multilevel"/>
    <w:tmpl w:val="DDF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7625"/>
    <w:multiLevelType w:val="hybridMultilevel"/>
    <w:tmpl w:val="66BC9A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1F4D"/>
    <w:multiLevelType w:val="hybridMultilevel"/>
    <w:tmpl w:val="082A7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911"/>
    <w:rsid w:val="0000605F"/>
    <w:rsid w:val="00044540"/>
    <w:rsid w:val="00065EF1"/>
    <w:rsid w:val="000A3861"/>
    <w:rsid w:val="000A4FB9"/>
    <w:rsid w:val="000C0DB2"/>
    <w:rsid w:val="000F1435"/>
    <w:rsid w:val="00136B15"/>
    <w:rsid w:val="00153947"/>
    <w:rsid w:val="0016121C"/>
    <w:rsid w:val="002015DD"/>
    <w:rsid w:val="00224204"/>
    <w:rsid w:val="00251F84"/>
    <w:rsid w:val="00262BA1"/>
    <w:rsid w:val="00295C26"/>
    <w:rsid w:val="002C0DA2"/>
    <w:rsid w:val="002D3978"/>
    <w:rsid w:val="00347C28"/>
    <w:rsid w:val="00367833"/>
    <w:rsid w:val="003C3C1B"/>
    <w:rsid w:val="003D7651"/>
    <w:rsid w:val="003E69DB"/>
    <w:rsid w:val="003F45EE"/>
    <w:rsid w:val="00421C53"/>
    <w:rsid w:val="00431F8F"/>
    <w:rsid w:val="00443C38"/>
    <w:rsid w:val="004571C9"/>
    <w:rsid w:val="00467269"/>
    <w:rsid w:val="004A2405"/>
    <w:rsid w:val="004A3011"/>
    <w:rsid w:val="004F0C76"/>
    <w:rsid w:val="004F5AC7"/>
    <w:rsid w:val="004F6425"/>
    <w:rsid w:val="00516DF8"/>
    <w:rsid w:val="00525057"/>
    <w:rsid w:val="00550D18"/>
    <w:rsid w:val="00556A2F"/>
    <w:rsid w:val="00562EE5"/>
    <w:rsid w:val="00584454"/>
    <w:rsid w:val="005C1856"/>
    <w:rsid w:val="005D27BF"/>
    <w:rsid w:val="00607A21"/>
    <w:rsid w:val="0062193C"/>
    <w:rsid w:val="006315C3"/>
    <w:rsid w:val="006668A6"/>
    <w:rsid w:val="006976AA"/>
    <w:rsid w:val="006A4EA7"/>
    <w:rsid w:val="006D5ED0"/>
    <w:rsid w:val="006D7916"/>
    <w:rsid w:val="006F60BD"/>
    <w:rsid w:val="00740443"/>
    <w:rsid w:val="007455D8"/>
    <w:rsid w:val="007468A6"/>
    <w:rsid w:val="00776B4F"/>
    <w:rsid w:val="007D1C10"/>
    <w:rsid w:val="007D781F"/>
    <w:rsid w:val="007E3285"/>
    <w:rsid w:val="00802A11"/>
    <w:rsid w:val="00830CF7"/>
    <w:rsid w:val="00854EC6"/>
    <w:rsid w:val="00871059"/>
    <w:rsid w:val="008979E8"/>
    <w:rsid w:val="008B4C5C"/>
    <w:rsid w:val="008E13B5"/>
    <w:rsid w:val="009003F8"/>
    <w:rsid w:val="00926B63"/>
    <w:rsid w:val="009A63C4"/>
    <w:rsid w:val="009B0E98"/>
    <w:rsid w:val="009B14F4"/>
    <w:rsid w:val="009B5C25"/>
    <w:rsid w:val="009F638E"/>
    <w:rsid w:val="00A47375"/>
    <w:rsid w:val="00A6129F"/>
    <w:rsid w:val="00A63BD1"/>
    <w:rsid w:val="00A80DA8"/>
    <w:rsid w:val="00AA7D7E"/>
    <w:rsid w:val="00AB3901"/>
    <w:rsid w:val="00AC0C99"/>
    <w:rsid w:val="00B42381"/>
    <w:rsid w:val="00B443D8"/>
    <w:rsid w:val="00B56937"/>
    <w:rsid w:val="00B72CBB"/>
    <w:rsid w:val="00B97314"/>
    <w:rsid w:val="00C11631"/>
    <w:rsid w:val="00C24F5B"/>
    <w:rsid w:val="00C3433E"/>
    <w:rsid w:val="00C53231"/>
    <w:rsid w:val="00C85E3D"/>
    <w:rsid w:val="00C91FCB"/>
    <w:rsid w:val="00C97F6A"/>
    <w:rsid w:val="00CA1EBA"/>
    <w:rsid w:val="00CB750F"/>
    <w:rsid w:val="00D06D3B"/>
    <w:rsid w:val="00D77FDB"/>
    <w:rsid w:val="00D944DA"/>
    <w:rsid w:val="00DE06A4"/>
    <w:rsid w:val="00E0604D"/>
    <w:rsid w:val="00E15520"/>
    <w:rsid w:val="00E27603"/>
    <w:rsid w:val="00E5160A"/>
    <w:rsid w:val="00E9284C"/>
    <w:rsid w:val="00EC3C87"/>
    <w:rsid w:val="00ED0DAB"/>
    <w:rsid w:val="00EE6838"/>
    <w:rsid w:val="00EF379D"/>
    <w:rsid w:val="00EF4E77"/>
    <w:rsid w:val="00F06911"/>
    <w:rsid w:val="00F801AB"/>
    <w:rsid w:val="00F93B97"/>
    <w:rsid w:val="00FA152E"/>
    <w:rsid w:val="00FA3883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23EDA"/>
  <w14:defaultImageDpi w14:val="300"/>
  <w15:docId w15:val="{69700982-3440-8E49-A56C-A0CAEC55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F5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Helvetica" w:hAnsi="Helvetica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Helvetica" w:hAnsi="Helvetica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overflowPunct w:val="0"/>
      <w:autoSpaceDE w:val="0"/>
      <w:autoSpaceDN w:val="0"/>
      <w:adjustRightInd w:val="0"/>
      <w:ind w:left="360"/>
      <w:textAlignment w:val="baseline"/>
      <w:outlineLvl w:val="2"/>
    </w:pPr>
    <w:rPr>
      <w:rFonts w:ascii="Helvetica" w:hAnsi="Helvetica"/>
      <w:b/>
      <w:i/>
      <w:szCs w:val="20"/>
    </w:rPr>
  </w:style>
  <w:style w:type="paragraph" w:styleId="Heading4">
    <w:name w:val="heading 4"/>
    <w:basedOn w:val="Normal"/>
    <w:next w:val="Normal"/>
    <w:qFormat/>
    <w:pPr>
      <w:overflowPunct w:val="0"/>
      <w:autoSpaceDE w:val="0"/>
      <w:autoSpaceDN w:val="0"/>
      <w:adjustRightInd w:val="0"/>
      <w:ind w:left="720"/>
      <w:textAlignment w:val="baseline"/>
      <w:outlineLvl w:val="3"/>
    </w:pPr>
    <w:rPr>
      <w:rFonts w:ascii="Helvetica" w:hAnsi="Helvetica"/>
      <w:szCs w:val="20"/>
      <w:u w:val="single"/>
    </w:rPr>
  </w:style>
  <w:style w:type="paragraph" w:styleId="Heading5">
    <w:name w:val="heading 5"/>
    <w:basedOn w:val="Normal"/>
    <w:next w:val="Normal"/>
    <w:qFormat/>
    <w:pPr>
      <w:overflowPunct w:val="0"/>
      <w:autoSpaceDE w:val="0"/>
      <w:autoSpaceDN w:val="0"/>
      <w:adjustRightInd w:val="0"/>
      <w:ind w:left="1080"/>
      <w:textAlignment w:val="baseline"/>
      <w:outlineLvl w:val="4"/>
    </w:pPr>
    <w:rPr>
      <w:rFonts w:ascii="Helvetica" w:hAnsi="Helvetica"/>
      <w:szCs w:val="20"/>
    </w:rPr>
  </w:style>
  <w:style w:type="paragraph" w:styleId="Heading6">
    <w:name w:val="heading 6"/>
    <w:basedOn w:val="Normal"/>
    <w:next w:val="Normal"/>
    <w:qFormat/>
    <w:pPr>
      <w:overflowPunct w:val="0"/>
      <w:autoSpaceDE w:val="0"/>
      <w:autoSpaceDN w:val="0"/>
      <w:adjustRightInd w:val="0"/>
      <w:ind w:left="1440"/>
      <w:textAlignment w:val="baseline"/>
      <w:outlineLvl w:val="5"/>
    </w:pPr>
    <w:rPr>
      <w:rFonts w:ascii="Geneva" w:hAnsi="Geneva"/>
      <w:sz w:val="20"/>
      <w:szCs w:val="20"/>
    </w:rPr>
  </w:style>
  <w:style w:type="paragraph" w:styleId="Heading7">
    <w:name w:val="heading 7"/>
    <w:basedOn w:val="Normal"/>
    <w:next w:val="Normal"/>
    <w:qFormat/>
    <w:pPr>
      <w:overflowPunct w:val="0"/>
      <w:autoSpaceDE w:val="0"/>
      <w:autoSpaceDN w:val="0"/>
      <w:adjustRightInd w:val="0"/>
      <w:ind w:left="2160"/>
      <w:textAlignment w:val="baseline"/>
      <w:outlineLvl w:val="6"/>
    </w:pPr>
    <w:rPr>
      <w:rFonts w:ascii="Geneva" w:hAnsi="Geneva"/>
      <w:i/>
      <w:sz w:val="20"/>
      <w:szCs w:val="20"/>
    </w:rPr>
  </w:style>
  <w:style w:type="paragraph" w:styleId="Heading8">
    <w:name w:val="heading 8"/>
    <w:basedOn w:val="Normal"/>
    <w:next w:val="Normal"/>
    <w:qFormat/>
    <w:pPr>
      <w:overflowPunct w:val="0"/>
      <w:autoSpaceDE w:val="0"/>
      <w:autoSpaceDN w:val="0"/>
      <w:adjustRightInd w:val="0"/>
      <w:ind w:left="720"/>
      <w:textAlignment w:val="baseline"/>
      <w:outlineLvl w:val="7"/>
    </w:pPr>
    <w:rPr>
      <w:rFonts w:ascii="Geneva" w:hAnsi="Geneva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B323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7833"/>
    <w:rPr>
      <w:rFonts w:ascii="Geneva" w:hAnsi="Geneva"/>
      <w:sz w:val="24"/>
    </w:rPr>
  </w:style>
  <w:style w:type="paragraph" w:customStyle="1" w:styleId="paragraph">
    <w:name w:val="paragraph"/>
    <w:basedOn w:val="Normal"/>
    <w:rsid w:val="00B443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B443D8"/>
  </w:style>
  <w:style w:type="character" w:customStyle="1" w:styleId="eop">
    <w:name w:val="eop"/>
    <w:basedOn w:val="DefaultParagraphFont"/>
    <w:rsid w:val="00B443D8"/>
  </w:style>
  <w:style w:type="character" w:customStyle="1" w:styleId="Heading3Char">
    <w:name w:val="Heading 3 Char"/>
    <w:basedOn w:val="DefaultParagraphFont"/>
    <w:link w:val="Heading3"/>
    <w:uiPriority w:val="9"/>
    <w:rsid w:val="00CA1EBA"/>
    <w:rPr>
      <w:rFonts w:ascii="Helvetica" w:hAnsi="Helvetica"/>
      <w:b/>
      <w:i/>
      <w:sz w:val="24"/>
    </w:rPr>
  </w:style>
  <w:style w:type="character" w:styleId="Strong">
    <w:name w:val="Strong"/>
    <w:basedOn w:val="DefaultParagraphFont"/>
    <w:uiPriority w:val="22"/>
    <w:qFormat/>
    <w:rsid w:val="00CA1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lliamsm11@wpunj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M</vt:lpstr>
    </vt:vector>
  </TitlesOfParts>
  <Company>Columbia University</Company>
  <LinksUpToDate>false</LinksUpToDate>
  <CharactersWithSpaces>15107</CharactersWithSpaces>
  <SharedDoc>false</SharedDoc>
  <HLinks>
    <vt:vector size="6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mailto:williamsm11@wpunj.edu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M</dc:title>
  <dc:subject/>
  <dc:creator>Maggie Williams</dc:creator>
  <cp:keywords/>
  <dc:description/>
  <cp:lastModifiedBy>Maggie Williams</cp:lastModifiedBy>
  <cp:revision>2</cp:revision>
  <cp:lastPrinted>2018-01-25T15:35:00Z</cp:lastPrinted>
  <dcterms:created xsi:type="dcterms:W3CDTF">2021-05-05T14:45:00Z</dcterms:created>
  <dcterms:modified xsi:type="dcterms:W3CDTF">2021-05-05T14:45:00Z</dcterms:modified>
</cp:coreProperties>
</file>